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AF" w:rsidRDefault="00CD20AF" w:rsidP="00CD20AF">
      <w:pPr>
        <w:pStyle w:val="Default"/>
        <w:jc w:val="center"/>
        <w:rPr>
          <w:b/>
          <w:sz w:val="28"/>
          <w:szCs w:val="28"/>
        </w:rPr>
      </w:pPr>
    </w:p>
    <w:p w:rsidR="00B75E8C" w:rsidRDefault="000726A5" w:rsidP="00CD20AF">
      <w:pPr>
        <w:pStyle w:val="Default"/>
        <w:ind w:left="644"/>
        <w:rPr>
          <w:sz w:val="28"/>
          <w:szCs w:val="28"/>
        </w:rPr>
      </w:pPr>
      <w:r>
        <w:rPr>
          <w:noProof/>
          <w:sz w:val="28"/>
          <w:szCs w:val="28"/>
          <w:lang w:eastAsia="ru-RU"/>
        </w:rPr>
        <w:drawing>
          <wp:inline distT="0" distB="0" distL="0" distR="0">
            <wp:extent cx="6391275" cy="90379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1275" cy="9037955"/>
                    </a:xfrm>
                    <a:prstGeom prst="rect">
                      <a:avLst/>
                    </a:prstGeom>
                  </pic:spPr>
                </pic:pic>
              </a:graphicData>
            </a:graphic>
          </wp:inline>
        </w:drawing>
      </w:r>
    </w:p>
    <w:p w:rsidR="00CD20AF" w:rsidRDefault="00CD20AF" w:rsidP="00CD20AF">
      <w:pPr>
        <w:pStyle w:val="Default"/>
        <w:ind w:left="644"/>
        <w:rPr>
          <w:b/>
          <w:sz w:val="28"/>
          <w:szCs w:val="28"/>
        </w:rPr>
      </w:pPr>
      <w:r w:rsidRPr="00B75E8C">
        <w:rPr>
          <w:b/>
          <w:sz w:val="28"/>
          <w:szCs w:val="28"/>
        </w:rPr>
        <w:lastRenderedPageBreak/>
        <w:t>Оглавление</w:t>
      </w:r>
    </w:p>
    <w:p w:rsidR="00B75E8C" w:rsidRPr="00B75E8C" w:rsidRDefault="00B75E8C" w:rsidP="00CD20AF">
      <w:pPr>
        <w:pStyle w:val="Default"/>
        <w:ind w:left="644"/>
        <w:rPr>
          <w:b/>
          <w:sz w:val="28"/>
          <w:szCs w:val="28"/>
        </w:rPr>
      </w:pPr>
    </w:p>
    <w:p w:rsidR="00CD20AF" w:rsidRDefault="00CD20AF" w:rsidP="00CD20AF">
      <w:pPr>
        <w:pStyle w:val="Default"/>
        <w:numPr>
          <w:ilvl w:val="0"/>
          <w:numId w:val="36"/>
        </w:numPr>
        <w:rPr>
          <w:sz w:val="28"/>
          <w:szCs w:val="28"/>
        </w:rPr>
      </w:pPr>
      <w:r>
        <w:rPr>
          <w:sz w:val="28"/>
          <w:szCs w:val="28"/>
        </w:rPr>
        <w:t>Проблемно-аналитический раздел</w:t>
      </w:r>
    </w:p>
    <w:p w:rsidR="00CD20AF" w:rsidRDefault="00CD20AF" w:rsidP="00CD20AF">
      <w:pPr>
        <w:pStyle w:val="Default"/>
        <w:numPr>
          <w:ilvl w:val="1"/>
          <w:numId w:val="36"/>
        </w:numPr>
        <w:rPr>
          <w:sz w:val="28"/>
          <w:szCs w:val="28"/>
        </w:rPr>
      </w:pPr>
      <w:r w:rsidRPr="00CD20AF">
        <w:rPr>
          <w:sz w:val="28"/>
          <w:szCs w:val="28"/>
        </w:rPr>
        <w:t>Анализ реализации предыдущей программы развития</w:t>
      </w:r>
    </w:p>
    <w:p w:rsidR="00CD20AF" w:rsidRPr="00CD20AF" w:rsidRDefault="00CD20AF" w:rsidP="00CD20AF">
      <w:pPr>
        <w:pStyle w:val="Default"/>
        <w:numPr>
          <w:ilvl w:val="1"/>
          <w:numId w:val="36"/>
        </w:numPr>
        <w:jc w:val="both"/>
        <w:rPr>
          <w:sz w:val="28"/>
          <w:szCs w:val="28"/>
        </w:rPr>
      </w:pPr>
      <w:r w:rsidRPr="00CD20AF">
        <w:rPr>
          <w:sz w:val="28"/>
          <w:szCs w:val="28"/>
        </w:rPr>
        <w:t>Анализ текущей социокультурной и образовательной ситуации в образовательном учреждении</w:t>
      </w:r>
    </w:p>
    <w:p w:rsidR="00CD20AF" w:rsidRPr="00CD20AF" w:rsidRDefault="00CD20AF" w:rsidP="00CD20AF">
      <w:pPr>
        <w:pStyle w:val="Default"/>
        <w:numPr>
          <w:ilvl w:val="1"/>
          <w:numId w:val="36"/>
        </w:numPr>
        <w:jc w:val="both"/>
        <w:rPr>
          <w:sz w:val="28"/>
          <w:szCs w:val="28"/>
        </w:rPr>
      </w:pPr>
      <w:r w:rsidRPr="00CD20AF">
        <w:rPr>
          <w:sz w:val="28"/>
          <w:szCs w:val="28"/>
        </w:rPr>
        <w:t>Анализ наиболее значимых для ОУ образовательных трендов</w:t>
      </w:r>
    </w:p>
    <w:p w:rsidR="00BE33BF" w:rsidRPr="00BE33BF" w:rsidRDefault="00BE33BF" w:rsidP="00BE33BF">
      <w:pPr>
        <w:pStyle w:val="Default"/>
        <w:numPr>
          <w:ilvl w:val="1"/>
          <w:numId w:val="36"/>
        </w:numPr>
        <w:rPr>
          <w:sz w:val="28"/>
          <w:szCs w:val="28"/>
        </w:rPr>
      </w:pPr>
      <w:r w:rsidRPr="00BE33BF">
        <w:rPr>
          <w:sz w:val="28"/>
          <w:szCs w:val="28"/>
        </w:rPr>
        <w:t>Ключевые проблемы образовательной организации</w:t>
      </w:r>
      <w:r w:rsidRPr="00BE33BF">
        <w:rPr>
          <w:bCs/>
          <w:i/>
          <w:iCs/>
          <w:sz w:val="28"/>
          <w:szCs w:val="28"/>
        </w:rPr>
        <w:t xml:space="preserve"> </w:t>
      </w:r>
    </w:p>
    <w:p w:rsidR="00BE33BF" w:rsidRPr="00BE33BF" w:rsidRDefault="00BE33BF" w:rsidP="00BE33BF">
      <w:pPr>
        <w:pStyle w:val="a4"/>
        <w:numPr>
          <w:ilvl w:val="0"/>
          <w:numId w:val="36"/>
        </w:numPr>
        <w:jc w:val="both"/>
        <w:rPr>
          <w:rFonts w:ascii="Times New Roman" w:hAnsi="Times New Roman" w:cs="Times New Roman"/>
          <w:sz w:val="28"/>
          <w:szCs w:val="28"/>
        </w:rPr>
      </w:pPr>
      <w:r w:rsidRPr="00BE33BF">
        <w:rPr>
          <w:rFonts w:ascii="Times New Roman" w:hAnsi="Times New Roman" w:cs="Times New Roman"/>
          <w:sz w:val="28"/>
          <w:szCs w:val="28"/>
        </w:rPr>
        <w:t>Ц</w:t>
      </w:r>
      <w:r>
        <w:rPr>
          <w:rFonts w:ascii="Times New Roman" w:hAnsi="Times New Roman" w:cs="Times New Roman"/>
          <w:sz w:val="28"/>
          <w:szCs w:val="28"/>
        </w:rPr>
        <w:t>елевой раздел</w:t>
      </w:r>
    </w:p>
    <w:p w:rsidR="00BE33BF" w:rsidRDefault="00BE33BF" w:rsidP="00BE33BF">
      <w:pPr>
        <w:pStyle w:val="a4"/>
        <w:numPr>
          <w:ilvl w:val="1"/>
          <w:numId w:val="36"/>
        </w:numPr>
        <w:jc w:val="both"/>
        <w:rPr>
          <w:rFonts w:ascii="Times New Roman" w:hAnsi="Times New Roman" w:cs="Times New Roman"/>
          <w:sz w:val="28"/>
          <w:szCs w:val="28"/>
        </w:rPr>
      </w:pPr>
      <w:r w:rsidRPr="00BE33BF">
        <w:rPr>
          <w:rFonts w:ascii="Times New Roman" w:hAnsi="Times New Roman" w:cs="Times New Roman"/>
          <w:sz w:val="28"/>
          <w:szCs w:val="28"/>
        </w:rPr>
        <w:t>Основная идея программы развития</w:t>
      </w:r>
    </w:p>
    <w:p w:rsidR="00BE33BF" w:rsidRPr="00BE33BF" w:rsidRDefault="00BE33BF" w:rsidP="00BE33BF">
      <w:pPr>
        <w:pStyle w:val="a4"/>
        <w:numPr>
          <w:ilvl w:val="1"/>
          <w:numId w:val="36"/>
        </w:numPr>
        <w:jc w:val="both"/>
        <w:rPr>
          <w:rFonts w:ascii="Times New Roman" w:hAnsi="Times New Roman" w:cs="Times New Roman"/>
          <w:sz w:val="28"/>
          <w:szCs w:val="28"/>
        </w:rPr>
      </w:pPr>
      <w:r w:rsidRPr="00BE33BF">
        <w:rPr>
          <w:rFonts w:ascii="Times New Roman" w:hAnsi="Times New Roman" w:cs="Times New Roman"/>
          <w:sz w:val="28"/>
          <w:szCs w:val="28"/>
        </w:rPr>
        <w:t>Цель и задачи программы развития</w:t>
      </w:r>
    </w:p>
    <w:p w:rsidR="00BE33BF" w:rsidRPr="00BE33BF" w:rsidRDefault="00BE33BF" w:rsidP="00BE33BF">
      <w:pPr>
        <w:pStyle w:val="a4"/>
        <w:numPr>
          <w:ilvl w:val="1"/>
          <w:numId w:val="36"/>
        </w:numPr>
        <w:jc w:val="both"/>
        <w:rPr>
          <w:rFonts w:ascii="Times New Roman" w:hAnsi="Times New Roman" w:cs="Times New Roman"/>
          <w:sz w:val="28"/>
          <w:szCs w:val="28"/>
        </w:rPr>
      </w:pPr>
      <w:r w:rsidRPr="00BE33BF">
        <w:rPr>
          <w:rFonts w:ascii="Times New Roman" w:hAnsi="Times New Roman" w:cs="Times New Roman"/>
          <w:sz w:val="28"/>
          <w:szCs w:val="28"/>
        </w:rPr>
        <w:t>Описание новых результатов образовательного учреждения</w:t>
      </w:r>
    </w:p>
    <w:p w:rsidR="00BE33BF" w:rsidRDefault="00BE33BF" w:rsidP="00BE33BF">
      <w:pPr>
        <w:pStyle w:val="a4"/>
        <w:numPr>
          <w:ilvl w:val="0"/>
          <w:numId w:val="36"/>
        </w:numPr>
        <w:jc w:val="both"/>
        <w:rPr>
          <w:rFonts w:ascii="Times New Roman" w:hAnsi="Times New Roman" w:cs="Times New Roman"/>
          <w:sz w:val="28"/>
          <w:szCs w:val="28"/>
        </w:rPr>
      </w:pPr>
      <w:r w:rsidRPr="00BE33BF">
        <w:rPr>
          <w:rFonts w:ascii="Times New Roman" w:hAnsi="Times New Roman" w:cs="Times New Roman"/>
          <w:sz w:val="28"/>
          <w:szCs w:val="28"/>
        </w:rPr>
        <w:t>С</w:t>
      </w:r>
      <w:r>
        <w:rPr>
          <w:rFonts w:ascii="Times New Roman" w:hAnsi="Times New Roman" w:cs="Times New Roman"/>
          <w:sz w:val="28"/>
          <w:szCs w:val="28"/>
        </w:rPr>
        <w:t>одержательный раздел</w:t>
      </w:r>
    </w:p>
    <w:p w:rsidR="00BE33BF" w:rsidRDefault="00BE33BF" w:rsidP="00BE33BF">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Механизмы достижения поставленных задач</w:t>
      </w:r>
    </w:p>
    <w:p w:rsidR="00BE33BF" w:rsidRDefault="0020689B" w:rsidP="0020689B">
      <w:pPr>
        <w:pStyle w:val="a4"/>
        <w:numPr>
          <w:ilvl w:val="0"/>
          <w:numId w:val="37"/>
        </w:numPr>
        <w:jc w:val="both"/>
        <w:rPr>
          <w:rFonts w:ascii="Times New Roman" w:hAnsi="Times New Roman" w:cs="Times New Roman"/>
          <w:sz w:val="28"/>
          <w:szCs w:val="28"/>
        </w:rPr>
      </w:pPr>
      <w:r w:rsidRPr="0020689B">
        <w:rPr>
          <w:rFonts w:ascii="Times New Roman" w:hAnsi="Times New Roman" w:cs="Times New Roman"/>
          <w:sz w:val="28"/>
          <w:szCs w:val="28"/>
        </w:rPr>
        <w:t>П</w:t>
      </w:r>
      <w:r>
        <w:rPr>
          <w:rFonts w:ascii="Times New Roman" w:hAnsi="Times New Roman" w:cs="Times New Roman"/>
          <w:sz w:val="28"/>
          <w:szCs w:val="28"/>
        </w:rPr>
        <w:t xml:space="preserve">одпрограмма </w:t>
      </w:r>
      <w:r w:rsidRPr="0020689B">
        <w:rPr>
          <w:rFonts w:ascii="Times New Roman" w:hAnsi="Times New Roman" w:cs="Times New Roman"/>
          <w:sz w:val="28"/>
          <w:szCs w:val="28"/>
        </w:rPr>
        <w:t>«Ш</w:t>
      </w:r>
      <w:r>
        <w:rPr>
          <w:rFonts w:ascii="Times New Roman" w:hAnsi="Times New Roman" w:cs="Times New Roman"/>
          <w:sz w:val="28"/>
          <w:szCs w:val="28"/>
        </w:rPr>
        <w:t>кола выбора</w:t>
      </w:r>
      <w:r w:rsidRPr="0020689B">
        <w:rPr>
          <w:rFonts w:ascii="Times New Roman" w:hAnsi="Times New Roman" w:cs="Times New Roman"/>
          <w:sz w:val="28"/>
          <w:szCs w:val="28"/>
        </w:rPr>
        <w:t>»</w:t>
      </w:r>
    </w:p>
    <w:p w:rsidR="0020689B" w:rsidRDefault="0020689B" w:rsidP="0020689B">
      <w:pPr>
        <w:pStyle w:val="a4"/>
        <w:numPr>
          <w:ilvl w:val="0"/>
          <w:numId w:val="37"/>
        </w:numPr>
        <w:jc w:val="both"/>
        <w:rPr>
          <w:rFonts w:ascii="Times New Roman" w:hAnsi="Times New Roman" w:cs="Times New Roman"/>
          <w:sz w:val="28"/>
          <w:szCs w:val="28"/>
        </w:rPr>
      </w:pPr>
      <w:r w:rsidRPr="0020689B">
        <w:rPr>
          <w:rFonts w:ascii="Times New Roman" w:hAnsi="Times New Roman" w:cs="Times New Roman"/>
          <w:sz w:val="28"/>
          <w:szCs w:val="28"/>
        </w:rPr>
        <w:t>П</w:t>
      </w:r>
      <w:r>
        <w:rPr>
          <w:rFonts w:ascii="Times New Roman" w:hAnsi="Times New Roman" w:cs="Times New Roman"/>
          <w:sz w:val="28"/>
          <w:szCs w:val="28"/>
        </w:rPr>
        <w:t xml:space="preserve">одпрограмма </w:t>
      </w:r>
      <w:r w:rsidRPr="0020689B">
        <w:rPr>
          <w:rFonts w:ascii="Times New Roman" w:hAnsi="Times New Roman" w:cs="Times New Roman"/>
          <w:sz w:val="28"/>
          <w:szCs w:val="28"/>
        </w:rPr>
        <w:t>«М</w:t>
      </w:r>
      <w:r>
        <w:rPr>
          <w:rFonts w:ascii="Times New Roman" w:hAnsi="Times New Roman" w:cs="Times New Roman"/>
          <w:sz w:val="28"/>
          <w:szCs w:val="28"/>
        </w:rPr>
        <w:t>ир изобретательства</w:t>
      </w:r>
      <w:r w:rsidRPr="0020689B">
        <w:rPr>
          <w:rFonts w:ascii="Times New Roman" w:hAnsi="Times New Roman" w:cs="Times New Roman"/>
          <w:sz w:val="28"/>
          <w:szCs w:val="28"/>
        </w:rPr>
        <w:t>»</w:t>
      </w:r>
    </w:p>
    <w:p w:rsidR="0020689B" w:rsidRDefault="0020689B" w:rsidP="0020689B">
      <w:pPr>
        <w:pStyle w:val="a4"/>
        <w:numPr>
          <w:ilvl w:val="0"/>
          <w:numId w:val="37"/>
        </w:numPr>
        <w:jc w:val="both"/>
        <w:rPr>
          <w:rFonts w:ascii="Times New Roman" w:hAnsi="Times New Roman" w:cs="Times New Roman"/>
          <w:sz w:val="28"/>
          <w:szCs w:val="28"/>
        </w:rPr>
      </w:pPr>
      <w:r w:rsidRPr="0020689B">
        <w:rPr>
          <w:rFonts w:ascii="Times New Roman" w:hAnsi="Times New Roman" w:cs="Times New Roman"/>
          <w:sz w:val="28"/>
          <w:szCs w:val="28"/>
        </w:rPr>
        <w:t>П</w:t>
      </w:r>
      <w:r>
        <w:rPr>
          <w:rFonts w:ascii="Times New Roman" w:hAnsi="Times New Roman" w:cs="Times New Roman"/>
          <w:sz w:val="28"/>
          <w:szCs w:val="28"/>
        </w:rPr>
        <w:t xml:space="preserve">одпрограмма </w:t>
      </w:r>
      <w:r w:rsidRPr="0020689B">
        <w:rPr>
          <w:rFonts w:ascii="Times New Roman" w:hAnsi="Times New Roman" w:cs="Times New Roman"/>
          <w:sz w:val="28"/>
          <w:szCs w:val="28"/>
        </w:rPr>
        <w:t>«У</w:t>
      </w:r>
      <w:r>
        <w:rPr>
          <w:rFonts w:ascii="Times New Roman" w:hAnsi="Times New Roman" w:cs="Times New Roman"/>
          <w:sz w:val="28"/>
          <w:szCs w:val="28"/>
        </w:rPr>
        <w:t>чись изобретать</w:t>
      </w:r>
      <w:r w:rsidRPr="0020689B">
        <w:rPr>
          <w:rFonts w:ascii="Times New Roman" w:hAnsi="Times New Roman" w:cs="Times New Roman"/>
          <w:sz w:val="28"/>
          <w:szCs w:val="28"/>
        </w:rPr>
        <w:t>»</w:t>
      </w:r>
    </w:p>
    <w:p w:rsidR="0020689B" w:rsidRDefault="0020689B" w:rsidP="0020689B">
      <w:pPr>
        <w:pStyle w:val="a4"/>
        <w:numPr>
          <w:ilvl w:val="0"/>
          <w:numId w:val="37"/>
        </w:numPr>
        <w:jc w:val="both"/>
        <w:rPr>
          <w:rFonts w:ascii="Times New Roman" w:hAnsi="Times New Roman" w:cs="Times New Roman"/>
          <w:sz w:val="28"/>
          <w:szCs w:val="28"/>
        </w:rPr>
      </w:pPr>
      <w:r w:rsidRPr="0020689B">
        <w:rPr>
          <w:rFonts w:ascii="Times New Roman" w:hAnsi="Times New Roman" w:cs="Times New Roman"/>
          <w:sz w:val="28"/>
          <w:szCs w:val="28"/>
        </w:rPr>
        <w:t>П</w:t>
      </w:r>
      <w:r>
        <w:rPr>
          <w:rFonts w:ascii="Times New Roman" w:hAnsi="Times New Roman" w:cs="Times New Roman"/>
          <w:sz w:val="28"/>
          <w:szCs w:val="28"/>
        </w:rPr>
        <w:t xml:space="preserve">одпрограмма </w:t>
      </w:r>
      <w:r w:rsidRPr="0020689B">
        <w:rPr>
          <w:rFonts w:ascii="Times New Roman" w:hAnsi="Times New Roman" w:cs="Times New Roman"/>
          <w:sz w:val="28"/>
          <w:szCs w:val="28"/>
        </w:rPr>
        <w:t>«Д</w:t>
      </w:r>
      <w:r>
        <w:rPr>
          <w:rFonts w:ascii="Times New Roman" w:hAnsi="Times New Roman" w:cs="Times New Roman"/>
          <w:sz w:val="28"/>
          <w:szCs w:val="28"/>
        </w:rPr>
        <w:t>еловые партнеры</w:t>
      </w:r>
      <w:r w:rsidRPr="0020689B">
        <w:rPr>
          <w:rFonts w:ascii="Times New Roman" w:hAnsi="Times New Roman" w:cs="Times New Roman"/>
          <w:sz w:val="28"/>
          <w:szCs w:val="28"/>
        </w:rPr>
        <w:t>»</w:t>
      </w:r>
    </w:p>
    <w:p w:rsidR="006A4708" w:rsidRPr="006A4708" w:rsidRDefault="006A4708" w:rsidP="006A4708">
      <w:pPr>
        <w:pStyle w:val="a4"/>
        <w:numPr>
          <w:ilvl w:val="1"/>
          <w:numId w:val="36"/>
        </w:numPr>
        <w:jc w:val="both"/>
        <w:rPr>
          <w:rFonts w:ascii="Times New Roman" w:hAnsi="Times New Roman" w:cs="Times New Roman"/>
          <w:sz w:val="28"/>
          <w:szCs w:val="28"/>
        </w:rPr>
      </w:pPr>
      <w:r w:rsidRPr="006A4708">
        <w:rPr>
          <w:rFonts w:ascii="Times New Roman" w:hAnsi="Times New Roman" w:cs="Times New Roman"/>
          <w:sz w:val="28"/>
          <w:szCs w:val="28"/>
        </w:rPr>
        <w:t>Сроки и этапы реализации  программы развития</w:t>
      </w:r>
    </w:p>
    <w:p w:rsidR="006A4708" w:rsidRDefault="006A4708" w:rsidP="006A4708">
      <w:pPr>
        <w:pStyle w:val="a4"/>
        <w:numPr>
          <w:ilvl w:val="0"/>
          <w:numId w:val="36"/>
        </w:numPr>
        <w:jc w:val="both"/>
        <w:rPr>
          <w:rFonts w:ascii="Times New Roman" w:hAnsi="Times New Roman" w:cs="Times New Roman"/>
          <w:sz w:val="28"/>
          <w:szCs w:val="28"/>
        </w:rPr>
      </w:pPr>
      <w:r w:rsidRPr="006A4708">
        <w:rPr>
          <w:rFonts w:ascii="Times New Roman" w:hAnsi="Times New Roman" w:cs="Times New Roman"/>
          <w:sz w:val="28"/>
          <w:szCs w:val="28"/>
        </w:rPr>
        <w:t>Б</w:t>
      </w:r>
      <w:r>
        <w:rPr>
          <w:rFonts w:ascii="Times New Roman" w:hAnsi="Times New Roman" w:cs="Times New Roman"/>
          <w:sz w:val="28"/>
          <w:szCs w:val="28"/>
        </w:rPr>
        <w:t>лок обеспечения</w:t>
      </w:r>
    </w:p>
    <w:p w:rsidR="00BC5298" w:rsidRDefault="00BC5298" w:rsidP="00BC5298">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Нормативное обеспечение</w:t>
      </w:r>
    </w:p>
    <w:p w:rsidR="00BC5298" w:rsidRDefault="00B233E9" w:rsidP="00BC5298">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Система управления реализацией программы</w:t>
      </w:r>
    </w:p>
    <w:p w:rsidR="00B233E9" w:rsidRDefault="00D144C3" w:rsidP="00BC5298">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Научно-методическое обеспечение</w:t>
      </w:r>
    </w:p>
    <w:p w:rsidR="00465DD7" w:rsidRPr="00465DD7" w:rsidRDefault="00465DD7" w:rsidP="00465DD7">
      <w:pPr>
        <w:pStyle w:val="a4"/>
        <w:numPr>
          <w:ilvl w:val="2"/>
          <w:numId w:val="36"/>
        </w:numPr>
        <w:jc w:val="both"/>
        <w:rPr>
          <w:rFonts w:ascii="Times New Roman" w:hAnsi="Times New Roman" w:cs="Times New Roman"/>
          <w:sz w:val="28"/>
          <w:szCs w:val="28"/>
        </w:rPr>
      </w:pPr>
      <w:r>
        <w:rPr>
          <w:rFonts w:ascii="Times New Roman" w:hAnsi="Times New Roman" w:cs="Times New Roman"/>
          <w:sz w:val="28"/>
          <w:szCs w:val="28"/>
        </w:rPr>
        <w:t>Нормативное обеспечение</w:t>
      </w:r>
    </w:p>
    <w:p w:rsidR="00465DD7" w:rsidRDefault="00465DD7" w:rsidP="00465DD7">
      <w:pPr>
        <w:pStyle w:val="a4"/>
        <w:numPr>
          <w:ilvl w:val="2"/>
          <w:numId w:val="36"/>
        </w:numPr>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465DD7" w:rsidRDefault="00465DD7" w:rsidP="00BC5298">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Кадровое обеспечение</w:t>
      </w:r>
    </w:p>
    <w:p w:rsidR="00465DD7" w:rsidRDefault="00465DD7" w:rsidP="00BC5298">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p w:rsidR="00465DD7" w:rsidRPr="00465DD7" w:rsidRDefault="00465DD7" w:rsidP="00465DD7">
      <w:pPr>
        <w:pStyle w:val="a4"/>
        <w:numPr>
          <w:ilvl w:val="1"/>
          <w:numId w:val="36"/>
        </w:numPr>
        <w:jc w:val="both"/>
        <w:rPr>
          <w:rFonts w:ascii="Times New Roman" w:hAnsi="Times New Roman" w:cs="Times New Roman"/>
          <w:sz w:val="28"/>
          <w:szCs w:val="28"/>
        </w:rPr>
      </w:pPr>
      <w:proofErr w:type="spellStart"/>
      <w:r w:rsidRPr="00465DD7">
        <w:rPr>
          <w:rFonts w:ascii="Times New Roman" w:hAnsi="Times New Roman" w:cs="Times New Roman"/>
          <w:sz w:val="28"/>
          <w:szCs w:val="28"/>
        </w:rPr>
        <w:t>Здоровьесберегающая</w:t>
      </w:r>
      <w:proofErr w:type="spellEnd"/>
      <w:r w:rsidRPr="00465DD7">
        <w:rPr>
          <w:rFonts w:ascii="Times New Roman" w:hAnsi="Times New Roman" w:cs="Times New Roman"/>
          <w:sz w:val="28"/>
          <w:szCs w:val="28"/>
        </w:rPr>
        <w:t xml:space="preserve"> инфраструктура</w:t>
      </w:r>
    </w:p>
    <w:p w:rsidR="00465DD7" w:rsidRDefault="00465DD7" w:rsidP="00465DD7">
      <w:pPr>
        <w:pStyle w:val="a4"/>
        <w:numPr>
          <w:ilvl w:val="1"/>
          <w:numId w:val="36"/>
        </w:numPr>
        <w:jc w:val="both"/>
        <w:rPr>
          <w:rFonts w:ascii="Times New Roman" w:hAnsi="Times New Roman" w:cs="Times New Roman"/>
          <w:sz w:val="28"/>
          <w:szCs w:val="28"/>
        </w:rPr>
      </w:pPr>
      <w:r w:rsidRPr="00465DD7">
        <w:rPr>
          <w:rFonts w:ascii="Times New Roman" w:hAnsi="Times New Roman" w:cs="Times New Roman"/>
          <w:sz w:val="28"/>
          <w:szCs w:val="28"/>
        </w:rPr>
        <w:t>Финансовое обеспечение</w:t>
      </w:r>
    </w:p>
    <w:p w:rsidR="009059DF" w:rsidRPr="00465DD7" w:rsidRDefault="009059DF" w:rsidP="009059DF">
      <w:pPr>
        <w:pStyle w:val="a4"/>
        <w:ind w:left="1724"/>
        <w:jc w:val="both"/>
        <w:rPr>
          <w:rFonts w:ascii="Times New Roman" w:hAnsi="Times New Roman" w:cs="Times New Roman"/>
          <w:sz w:val="28"/>
          <w:szCs w:val="28"/>
        </w:rPr>
      </w:pPr>
    </w:p>
    <w:p w:rsidR="00820F2E" w:rsidRDefault="00820F2E" w:rsidP="00820F2E">
      <w:pPr>
        <w:pStyle w:val="Default"/>
        <w:rPr>
          <w:sz w:val="28"/>
          <w:szCs w:val="28"/>
        </w:rPr>
      </w:pPr>
      <w:r>
        <w:rPr>
          <w:sz w:val="28"/>
          <w:szCs w:val="28"/>
        </w:rPr>
        <w:t>Приложения</w:t>
      </w:r>
      <w:r w:rsidR="009059DF">
        <w:rPr>
          <w:sz w:val="28"/>
          <w:szCs w:val="28"/>
        </w:rPr>
        <w:t>:</w:t>
      </w:r>
    </w:p>
    <w:p w:rsidR="00B75E8C" w:rsidRDefault="00820F2E" w:rsidP="00820F2E">
      <w:pPr>
        <w:pStyle w:val="Default"/>
        <w:rPr>
          <w:sz w:val="28"/>
          <w:szCs w:val="28"/>
        </w:rPr>
      </w:pPr>
      <w:r>
        <w:rPr>
          <w:sz w:val="28"/>
          <w:szCs w:val="28"/>
        </w:rPr>
        <w:t xml:space="preserve">Приложение 1. </w:t>
      </w:r>
      <w:r w:rsidR="00465DD7">
        <w:rPr>
          <w:sz w:val="28"/>
          <w:szCs w:val="28"/>
        </w:rPr>
        <w:t xml:space="preserve"> </w:t>
      </w:r>
      <w:r w:rsidR="00B75E8C">
        <w:rPr>
          <w:sz w:val="28"/>
          <w:szCs w:val="28"/>
        </w:rPr>
        <w:t>Паспорт программы развития МАОУ «СОШ № 101» г. Перми «Мир изобретательства».</w:t>
      </w:r>
    </w:p>
    <w:p w:rsidR="00CD20AF" w:rsidRDefault="00B75E8C" w:rsidP="00820F2E">
      <w:pPr>
        <w:pStyle w:val="Default"/>
        <w:rPr>
          <w:sz w:val="28"/>
          <w:szCs w:val="28"/>
        </w:rPr>
      </w:pPr>
      <w:r>
        <w:rPr>
          <w:sz w:val="28"/>
          <w:szCs w:val="28"/>
        </w:rPr>
        <w:t>Приложение 2.</w:t>
      </w:r>
      <w:r w:rsidR="00820F2E" w:rsidRPr="00820F2E">
        <w:rPr>
          <w:sz w:val="28"/>
          <w:szCs w:val="28"/>
        </w:rPr>
        <w:t>А</w:t>
      </w:r>
      <w:r w:rsidR="00820F2E">
        <w:rPr>
          <w:sz w:val="28"/>
          <w:szCs w:val="28"/>
        </w:rPr>
        <w:t xml:space="preserve">нализ кадрового потенциала </w:t>
      </w:r>
      <w:r w:rsidR="00820F2E" w:rsidRPr="00820F2E">
        <w:rPr>
          <w:sz w:val="28"/>
          <w:szCs w:val="28"/>
        </w:rPr>
        <w:t xml:space="preserve">МАОУ «СОШ № 101» </w:t>
      </w:r>
      <w:r w:rsidR="00820F2E">
        <w:rPr>
          <w:sz w:val="28"/>
          <w:szCs w:val="28"/>
        </w:rPr>
        <w:t>г</w:t>
      </w:r>
      <w:r w:rsidR="00820F2E" w:rsidRPr="00820F2E">
        <w:rPr>
          <w:sz w:val="28"/>
          <w:szCs w:val="28"/>
        </w:rPr>
        <w:t>. П</w:t>
      </w:r>
      <w:r w:rsidR="00820F2E">
        <w:rPr>
          <w:sz w:val="28"/>
          <w:szCs w:val="28"/>
        </w:rPr>
        <w:t>ерми</w:t>
      </w:r>
      <w:r>
        <w:rPr>
          <w:sz w:val="28"/>
          <w:szCs w:val="28"/>
        </w:rPr>
        <w:t>.</w:t>
      </w:r>
    </w:p>
    <w:p w:rsidR="00820F2E" w:rsidRPr="00BE33BF" w:rsidRDefault="00820F2E" w:rsidP="00820F2E">
      <w:pPr>
        <w:pStyle w:val="Default"/>
        <w:rPr>
          <w:sz w:val="28"/>
          <w:szCs w:val="28"/>
        </w:rPr>
      </w:pPr>
      <w:r>
        <w:rPr>
          <w:sz w:val="28"/>
          <w:szCs w:val="28"/>
        </w:rPr>
        <w:t>Приложение</w:t>
      </w:r>
      <w:r w:rsidR="00B75E8C">
        <w:rPr>
          <w:sz w:val="28"/>
          <w:szCs w:val="28"/>
        </w:rPr>
        <w:t xml:space="preserve"> 3</w:t>
      </w:r>
      <w:r>
        <w:rPr>
          <w:sz w:val="28"/>
          <w:szCs w:val="28"/>
        </w:rPr>
        <w:t xml:space="preserve">. </w:t>
      </w:r>
      <w:r w:rsidRPr="00820F2E">
        <w:rPr>
          <w:sz w:val="28"/>
          <w:szCs w:val="28"/>
        </w:rPr>
        <w:t>Смета расходов на реализацию Программы развития</w:t>
      </w:r>
      <w:r w:rsidR="00B75E8C">
        <w:rPr>
          <w:sz w:val="28"/>
          <w:szCs w:val="28"/>
        </w:rPr>
        <w:t>.</w:t>
      </w:r>
    </w:p>
    <w:p w:rsidR="00CD20AF" w:rsidRPr="00CD20AF" w:rsidRDefault="00CD20AF" w:rsidP="00CD20AF">
      <w:pPr>
        <w:pStyle w:val="Default"/>
        <w:ind w:left="644"/>
        <w:rPr>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D20AF" w:rsidRDefault="00CD20AF" w:rsidP="00CD20AF">
      <w:pPr>
        <w:pStyle w:val="Default"/>
        <w:ind w:left="644"/>
        <w:rPr>
          <w:b/>
          <w:sz w:val="28"/>
          <w:szCs w:val="28"/>
        </w:rPr>
      </w:pPr>
    </w:p>
    <w:p w:rsidR="00CE10FF" w:rsidRDefault="006D051F" w:rsidP="00CE7EE8">
      <w:pPr>
        <w:pStyle w:val="Default"/>
        <w:numPr>
          <w:ilvl w:val="0"/>
          <w:numId w:val="1"/>
        </w:numPr>
        <w:rPr>
          <w:b/>
          <w:sz w:val="28"/>
          <w:szCs w:val="28"/>
        </w:rPr>
      </w:pPr>
      <w:r w:rsidRPr="006D051F">
        <w:rPr>
          <w:b/>
          <w:sz w:val="28"/>
          <w:szCs w:val="28"/>
        </w:rPr>
        <w:t>ПРОБЛЕМНО-АНАЛИТИЧЕСКИЙ РАЗДЕЛ</w:t>
      </w:r>
    </w:p>
    <w:p w:rsidR="006D051F" w:rsidRPr="006D051F" w:rsidRDefault="006D051F" w:rsidP="006D051F">
      <w:pPr>
        <w:pStyle w:val="Default"/>
        <w:ind w:left="720"/>
        <w:rPr>
          <w:b/>
          <w:sz w:val="28"/>
          <w:szCs w:val="28"/>
        </w:rPr>
      </w:pPr>
    </w:p>
    <w:p w:rsidR="00440310" w:rsidRPr="00D47012" w:rsidRDefault="006D051F" w:rsidP="00440310">
      <w:pPr>
        <w:pStyle w:val="Default"/>
        <w:numPr>
          <w:ilvl w:val="1"/>
          <w:numId w:val="1"/>
        </w:numPr>
        <w:jc w:val="both"/>
        <w:rPr>
          <w:b/>
          <w:sz w:val="28"/>
          <w:szCs w:val="28"/>
        </w:rPr>
      </w:pPr>
      <w:r w:rsidRPr="00D47012">
        <w:rPr>
          <w:b/>
          <w:sz w:val="28"/>
          <w:szCs w:val="28"/>
        </w:rPr>
        <w:t>Анализ реализац</w:t>
      </w:r>
      <w:r w:rsidR="00440310" w:rsidRPr="00D47012">
        <w:rPr>
          <w:b/>
          <w:sz w:val="28"/>
          <w:szCs w:val="28"/>
        </w:rPr>
        <w:t>ии предыдущей программы развития, текущей социокультурной и образовательной ситуации в образовательном учреждении</w:t>
      </w:r>
    </w:p>
    <w:p w:rsidR="00D47012" w:rsidRDefault="00D47012" w:rsidP="00D4701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Анализ деятельности МАОУ «СОШ № 101»г. Перми в период с 2011 по 2016 гг. позволяет сделать вывод о практической реализации целей и задач, определенных предыдущей Программой развития школы.  Основной целью программы развития школы </w:t>
      </w:r>
      <w:r>
        <w:rPr>
          <w:rFonts w:ascii="Times New Roman" w:eastAsia="Times New Roman" w:hAnsi="Times New Roman"/>
          <w:b/>
          <w:color w:val="000000"/>
          <w:spacing w:val="3"/>
          <w:kern w:val="36"/>
          <w:sz w:val="28"/>
          <w:szCs w:val="28"/>
          <w:lang w:eastAsia="ru-RU"/>
        </w:rPr>
        <w:t>«Школа социальной успешности»</w:t>
      </w:r>
      <w:r w:rsidR="00FD2369">
        <w:rPr>
          <w:rFonts w:ascii="Times New Roman" w:hAnsi="Times New Roman"/>
          <w:sz w:val="28"/>
          <w:szCs w:val="28"/>
        </w:rPr>
        <w:t xml:space="preserve"> являлось </w:t>
      </w:r>
      <w:r>
        <w:rPr>
          <w:rFonts w:ascii="Times New Roman" w:hAnsi="Times New Roman"/>
          <w:sz w:val="28"/>
          <w:szCs w:val="28"/>
        </w:rPr>
        <w:t xml:space="preserve"> создание условий для формирования социальной успешности обучающихся.</w:t>
      </w:r>
    </w:p>
    <w:p w:rsidR="00D47012" w:rsidRDefault="00D47012" w:rsidP="00D4701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За время деятельности педагогического коллектива над реализацией предыдущей программы  были найдены подходы к решению проблем, связанных с построением урока на основе системно-деятельностного подхода, с формированием и диагностикой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личностных результатов.</w:t>
      </w:r>
      <w:r>
        <w:t xml:space="preserve"> </w:t>
      </w:r>
      <w:r>
        <w:rPr>
          <w:rFonts w:ascii="Times New Roman" w:hAnsi="Times New Roman"/>
          <w:sz w:val="28"/>
          <w:szCs w:val="28"/>
        </w:rPr>
        <w:t>Стал более эффективным процесс педагогического содействия развитию личности учащихся, формированию их нравственного, познавательного, эстетического и физического потенциалов</w:t>
      </w:r>
    </w:p>
    <w:p w:rsidR="00D47012" w:rsidRDefault="00D47012" w:rsidP="00D47012">
      <w:pPr>
        <w:ind w:firstLine="708"/>
        <w:jc w:val="both"/>
        <w:rPr>
          <w:rFonts w:ascii="Times New Roman" w:eastAsia="Times New Roman" w:hAnsi="Times New Roman"/>
          <w:sz w:val="28"/>
          <w:szCs w:val="28"/>
          <w:lang w:eastAsia="ru-RU"/>
        </w:rPr>
      </w:pPr>
      <w:r>
        <w:rPr>
          <w:rFonts w:ascii="Times New Roman" w:hAnsi="Times New Roman"/>
          <w:sz w:val="28"/>
          <w:szCs w:val="28"/>
        </w:rPr>
        <w:t>Контингент обучающихся за последние три года стабильно растет, что объясняется п</w:t>
      </w:r>
      <w:r>
        <w:rPr>
          <w:rFonts w:ascii="Times New Roman" w:eastAsia="Times New Roman" w:hAnsi="Times New Roman"/>
          <w:sz w:val="28"/>
          <w:szCs w:val="28"/>
          <w:lang w:eastAsia="ru-RU"/>
        </w:rPr>
        <w:t>лодотворной работой школы по повышению качества образования, стабильным квалифицированным педагогическим коллективом</w:t>
      </w:r>
      <w:r w:rsidR="00C7372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своеобразием воспитательной системы школы.</w:t>
      </w:r>
    </w:p>
    <w:p w:rsidR="00AB22B3" w:rsidRPr="00AB22B3" w:rsidRDefault="00AB22B3" w:rsidP="00AB22B3">
      <w:pPr>
        <w:autoSpaceDE w:val="0"/>
        <w:autoSpaceDN w:val="0"/>
        <w:adjustRightInd w:val="0"/>
        <w:ind w:firstLine="708"/>
        <w:jc w:val="both"/>
        <w:rPr>
          <w:rFonts w:ascii="Times New Roman" w:hAnsi="Times New Roman"/>
          <w:sz w:val="28"/>
          <w:szCs w:val="28"/>
        </w:rPr>
      </w:pPr>
      <w:r w:rsidRPr="00AB22B3">
        <w:rPr>
          <w:rFonts w:ascii="Times New Roman" w:hAnsi="Times New Roman"/>
          <w:sz w:val="28"/>
          <w:szCs w:val="28"/>
        </w:rPr>
        <w:t>Стал более эффективным процесс педагогического содействия развитию личности учащихся, формированию их нравственного, познавательного, эстетического и физического потенциалов;</w:t>
      </w:r>
    </w:p>
    <w:p w:rsidR="00AB22B3" w:rsidRDefault="00AB22B3" w:rsidP="00AB22B3">
      <w:pPr>
        <w:autoSpaceDE w:val="0"/>
        <w:autoSpaceDN w:val="0"/>
        <w:adjustRightInd w:val="0"/>
        <w:ind w:firstLine="708"/>
        <w:jc w:val="both"/>
        <w:rPr>
          <w:rFonts w:ascii="Times New Roman" w:hAnsi="Times New Roman"/>
          <w:sz w:val="28"/>
          <w:szCs w:val="28"/>
        </w:rPr>
      </w:pPr>
      <w:r w:rsidRPr="00AB22B3">
        <w:rPr>
          <w:rFonts w:ascii="Times New Roman" w:hAnsi="Times New Roman"/>
          <w:sz w:val="28"/>
          <w:szCs w:val="28"/>
        </w:rPr>
        <w:t>Наблюдается ежегодный рост удовлетворенности учащихся жизнедеятельностью в школе – важнейшего показателя улучшения нравственно-психологического климата в учебном заведении;</w:t>
      </w:r>
    </w:p>
    <w:p w:rsidR="00AB22B3" w:rsidRDefault="00AB22B3" w:rsidP="00AB22B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Неуклонно растет уровень социальной активности </w:t>
      </w:r>
      <w:r w:rsidR="00CC0693">
        <w:rPr>
          <w:rFonts w:ascii="Times New Roman" w:hAnsi="Times New Roman"/>
          <w:sz w:val="28"/>
          <w:szCs w:val="28"/>
        </w:rPr>
        <w:t>обучающихся, педагогов и родителей. Произошел переход от роли активного участника к роли организатора.</w:t>
      </w:r>
    </w:p>
    <w:p w:rsidR="00AB22B3" w:rsidRDefault="00AB22B3" w:rsidP="00AB22B3">
      <w:pPr>
        <w:autoSpaceDE w:val="0"/>
        <w:autoSpaceDN w:val="0"/>
        <w:adjustRightInd w:val="0"/>
        <w:ind w:firstLine="708"/>
        <w:jc w:val="both"/>
        <w:rPr>
          <w:rFonts w:ascii="Times New Roman" w:hAnsi="Times New Roman"/>
          <w:sz w:val="28"/>
          <w:szCs w:val="28"/>
        </w:rPr>
      </w:pPr>
      <w:r w:rsidRPr="00AB22B3">
        <w:rPr>
          <w:rFonts w:ascii="Times New Roman" w:hAnsi="Times New Roman"/>
          <w:sz w:val="28"/>
          <w:szCs w:val="28"/>
        </w:rPr>
        <w:t xml:space="preserve">Доля </w:t>
      </w:r>
      <w:proofErr w:type="gramStart"/>
      <w:r w:rsidRPr="00AB22B3">
        <w:rPr>
          <w:rFonts w:ascii="Times New Roman" w:hAnsi="Times New Roman"/>
          <w:sz w:val="28"/>
          <w:szCs w:val="28"/>
        </w:rPr>
        <w:t>выпускников, выбирающих для продолжения обучения социально-педагогическое  направление в ВУЗах составила</w:t>
      </w:r>
      <w:proofErr w:type="gramEnd"/>
      <w:r w:rsidRPr="00AB22B3">
        <w:rPr>
          <w:rFonts w:ascii="Times New Roman" w:hAnsi="Times New Roman"/>
          <w:sz w:val="28"/>
          <w:szCs w:val="28"/>
        </w:rPr>
        <w:t xml:space="preserve"> 45 %.</w:t>
      </w:r>
    </w:p>
    <w:p w:rsidR="00D47012" w:rsidRDefault="00D47012" w:rsidP="00D4701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Увеличилось количество социальных партнеров, участвующих  в наполнении содержательного ядра учебно-воспитательного процесса. </w:t>
      </w:r>
    </w:p>
    <w:p w:rsidR="00D47012" w:rsidRDefault="00D47012" w:rsidP="00D47012">
      <w:pPr>
        <w:ind w:firstLine="708"/>
        <w:jc w:val="both"/>
        <w:rPr>
          <w:rFonts w:ascii="Times New Roman" w:hAnsi="Times New Roman"/>
          <w:sz w:val="28"/>
          <w:szCs w:val="28"/>
        </w:rPr>
      </w:pPr>
      <w:r>
        <w:rPr>
          <w:rFonts w:ascii="Times New Roman" w:hAnsi="Times New Roman"/>
          <w:sz w:val="28"/>
          <w:szCs w:val="28"/>
        </w:rPr>
        <w:t xml:space="preserve">За годы реализации предыдущей программы развития школа  укрепила свои конкурентные преимущества среди образовательных организаций Орджоникидзевского района. </w:t>
      </w:r>
    </w:p>
    <w:p w:rsidR="00D47012" w:rsidRDefault="00D47012" w:rsidP="00D47012">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следствие возросшего общественного престижа школы произошли омоложение и стабилизация педагогического коллектива. Молодые специалисты и высокой квалификации педагоги-</w:t>
      </w:r>
      <w:proofErr w:type="spellStart"/>
      <w:r>
        <w:rPr>
          <w:rFonts w:ascii="Times New Roman" w:eastAsia="Times New Roman" w:hAnsi="Times New Roman"/>
          <w:sz w:val="28"/>
          <w:szCs w:val="28"/>
          <w:lang w:eastAsia="ru-RU"/>
        </w:rPr>
        <w:t>стажисты</w:t>
      </w:r>
      <w:proofErr w:type="spellEnd"/>
      <w:r>
        <w:rPr>
          <w:rFonts w:ascii="Times New Roman" w:eastAsia="Times New Roman" w:hAnsi="Times New Roman"/>
          <w:sz w:val="28"/>
          <w:szCs w:val="28"/>
          <w:lang w:eastAsia="ru-RU"/>
        </w:rPr>
        <w:t xml:space="preserve"> отдают предпочтение педагогиче</w:t>
      </w:r>
      <w:r w:rsidR="00FD2369">
        <w:rPr>
          <w:rFonts w:ascii="Times New Roman" w:eastAsia="Times New Roman" w:hAnsi="Times New Roman"/>
          <w:sz w:val="28"/>
          <w:szCs w:val="28"/>
          <w:lang w:eastAsia="ru-RU"/>
        </w:rPr>
        <w:t>ской деятельности в нашей школе.</w:t>
      </w:r>
    </w:p>
    <w:p w:rsidR="00FD2369" w:rsidRPr="00FD2369" w:rsidRDefault="00FD2369" w:rsidP="00FD2369">
      <w:pPr>
        <w:ind w:firstLine="708"/>
        <w:jc w:val="both"/>
        <w:rPr>
          <w:rFonts w:ascii="Times New Roman" w:eastAsia="Times New Roman" w:hAnsi="Times New Roman"/>
          <w:sz w:val="28"/>
          <w:szCs w:val="28"/>
          <w:lang w:eastAsia="ru-RU"/>
        </w:rPr>
      </w:pPr>
      <w:r w:rsidRPr="00FD2369">
        <w:rPr>
          <w:rFonts w:ascii="Times New Roman" w:eastAsia="Times New Roman" w:hAnsi="Times New Roman"/>
          <w:sz w:val="28"/>
          <w:szCs w:val="28"/>
          <w:lang w:eastAsia="ru-RU"/>
        </w:rPr>
        <w:t>Однако в школе с сильными  традициями социально-педагогической  деятельности обучающиеся</w:t>
      </w:r>
      <w:r>
        <w:rPr>
          <w:rFonts w:ascii="Times New Roman" w:eastAsia="Times New Roman" w:hAnsi="Times New Roman"/>
          <w:sz w:val="28"/>
          <w:szCs w:val="28"/>
          <w:lang w:eastAsia="ru-RU"/>
        </w:rPr>
        <w:t>,</w:t>
      </w:r>
      <w:r w:rsidRPr="00FD2369">
        <w:rPr>
          <w:rFonts w:ascii="Times New Roman" w:eastAsia="Times New Roman" w:hAnsi="Times New Roman"/>
          <w:sz w:val="28"/>
          <w:szCs w:val="28"/>
          <w:lang w:eastAsia="ru-RU"/>
        </w:rPr>
        <w:t xml:space="preserve"> интересующиеся техническим творчеством</w:t>
      </w:r>
      <w:r>
        <w:rPr>
          <w:rFonts w:ascii="Times New Roman" w:eastAsia="Times New Roman" w:hAnsi="Times New Roman"/>
          <w:sz w:val="28"/>
          <w:szCs w:val="28"/>
          <w:lang w:eastAsia="ru-RU"/>
        </w:rPr>
        <w:t xml:space="preserve">, изобретательством, </w:t>
      </w:r>
      <w:r w:rsidRPr="00C012B7">
        <w:rPr>
          <w:rFonts w:ascii="Times New Roman" w:eastAsia="Times New Roman" w:hAnsi="Times New Roman"/>
          <w:sz w:val="28"/>
          <w:szCs w:val="28"/>
          <w:lang w:eastAsia="ru-RU"/>
        </w:rPr>
        <w:t xml:space="preserve">имеющие </w:t>
      </w:r>
      <w:r w:rsidR="00C012B7" w:rsidRPr="00C012B7">
        <w:rPr>
          <w:rFonts w:ascii="Times New Roman" w:eastAsia="Times New Roman" w:hAnsi="Times New Roman"/>
          <w:sz w:val="28"/>
          <w:szCs w:val="28"/>
          <w:lang w:eastAsia="ru-RU"/>
        </w:rPr>
        <w:t>технические приоритеты</w:t>
      </w:r>
      <w:r w:rsidR="001E057B">
        <w:rPr>
          <w:rFonts w:ascii="Times New Roman" w:eastAsia="Times New Roman" w:hAnsi="Times New Roman"/>
          <w:sz w:val="28"/>
          <w:szCs w:val="28"/>
          <w:lang w:eastAsia="ru-RU"/>
        </w:rPr>
        <w:t xml:space="preserve"> в интересах, </w:t>
      </w:r>
      <w:r w:rsidR="00C012B7" w:rsidRPr="00C012B7">
        <w:rPr>
          <w:rFonts w:ascii="Times New Roman" w:eastAsia="Times New Roman" w:hAnsi="Times New Roman"/>
          <w:sz w:val="28"/>
          <w:szCs w:val="28"/>
          <w:lang w:eastAsia="ru-RU"/>
        </w:rPr>
        <w:t xml:space="preserve"> </w:t>
      </w:r>
      <w:r w:rsidRPr="00C012B7">
        <w:rPr>
          <w:rFonts w:ascii="Times New Roman" w:eastAsia="Times New Roman" w:hAnsi="Times New Roman"/>
          <w:sz w:val="28"/>
          <w:szCs w:val="28"/>
          <w:lang w:eastAsia="ru-RU"/>
        </w:rPr>
        <w:t>не</w:t>
      </w:r>
      <w:r w:rsidRPr="00FD2369">
        <w:rPr>
          <w:rFonts w:ascii="Times New Roman" w:eastAsia="Times New Roman" w:hAnsi="Times New Roman"/>
          <w:sz w:val="28"/>
          <w:szCs w:val="28"/>
          <w:lang w:eastAsia="ru-RU"/>
        </w:rPr>
        <w:t xml:space="preserve"> находили поля для  развития своих интересов. </w:t>
      </w:r>
    </w:p>
    <w:p w:rsidR="00FD2369" w:rsidRPr="00FD2369" w:rsidRDefault="00FD2369" w:rsidP="00FD2369">
      <w:pPr>
        <w:ind w:firstLine="708"/>
        <w:jc w:val="both"/>
        <w:rPr>
          <w:rFonts w:ascii="Times New Roman" w:eastAsia="Times New Roman" w:hAnsi="Times New Roman"/>
          <w:sz w:val="28"/>
          <w:szCs w:val="28"/>
          <w:lang w:eastAsia="ru-RU"/>
        </w:rPr>
      </w:pPr>
    </w:p>
    <w:p w:rsidR="00440310" w:rsidRPr="00440310" w:rsidRDefault="009078FE" w:rsidP="009078FE">
      <w:pPr>
        <w:pStyle w:val="Default"/>
        <w:numPr>
          <w:ilvl w:val="1"/>
          <w:numId w:val="1"/>
        </w:numPr>
        <w:jc w:val="both"/>
        <w:rPr>
          <w:b/>
          <w:sz w:val="28"/>
          <w:szCs w:val="28"/>
        </w:rPr>
      </w:pPr>
      <w:r>
        <w:rPr>
          <w:b/>
          <w:sz w:val="28"/>
          <w:szCs w:val="28"/>
        </w:rPr>
        <w:t>Анализ текущей социокультурной и образовательной ситуации в образовательном учреждении</w:t>
      </w:r>
    </w:p>
    <w:p w:rsidR="00440310" w:rsidRPr="001019B2" w:rsidRDefault="00440310" w:rsidP="001019B2">
      <w:pPr>
        <w:ind w:firstLine="567"/>
        <w:jc w:val="both"/>
        <w:rPr>
          <w:rFonts w:ascii="Times New Roman" w:eastAsia="Times New Roman" w:hAnsi="Times New Roman" w:cs="Times New Roman"/>
          <w:sz w:val="28"/>
          <w:szCs w:val="28"/>
          <w:lang w:eastAsia="ru-RU"/>
        </w:rPr>
      </w:pPr>
      <w:r w:rsidRPr="001019B2">
        <w:rPr>
          <w:rFonts w:ascii="Times New Roman" w:eastAsia="Times New Roman" w:hAnsi="Times New Roman" w:cs="Times New Roman"/>
          <w:sz w:val="28"/>
          <w:szCs w:val="28"/>
          <w:lang w:eastAsia="ru-RU"/>
        </w:rPr>
        <w:t>МАОУ «СОШ №101» г. Перми является одной из  крупных в Орджоникидзевском районе г. Перми. Всего на 31.05.2017 г. – 1157 обучающихся.</w:t>
      </w:r>
    </w:p>
    <w:p w:rsidR="00440310" w:rsidRPr="001019B2" w:rsidRDefault="00440310" w:rsidP="001019B2">
      <w:pPr>
        <w:ind w:firstLine="567"/>
        <w:jc w:val="both"/>
        <w:rPr>
          <w:rFonts w:ascii="Times New Roman" w:eastAsia="Times New Roman" w:hAnsi="Times New Roman" w:cs="Times New Roman"/>
          <w:sz w:val="28"/>
          <w:szCs w:val="28"/>
          <w:lang w:eastAsia="ru-RU"/>
        </w:rPr>
      </w:pPr>
      <w:r w:rsidRPr="001019B2">
        <w:rPr>
          <w:rFonts w:ascii="Times New Roman" w:eastAsia="Times New Roman" w:hAnsi="Times New Roman" w:cs="Times New Roman"/>
          <w:sz w:val="28"/>
          <w:szCs w:val="28"/>
          <w:lang w:eastAsia="ru-RU"/>
        </w:rPr>
        <w:t>Принципы формирования классов соответствуют требованиям государственных нормативных документов. За последние годы наблюдается  увеличение  контингента учащихся. Школа работает в 6-дневном режиме, 1-3 классы начальной школы – в 5-дневном режиме.</w:t>
      </w:r>
    </w:p>
    <w:p w:rsidR="00440310" w:rsidRPr="001019B2" w:rsidRDefault="00440310" w:rsidP="001019B2">
      <w:pPr>
        <w:ind w:firstLine="567"/>
        <w:jc w:val="both"/>
        <w:rPr>
          <w:rFonts w:ascii="Times New Roman" w:eastAsia="Times New Roman" w:hAnsi="Times New Roman" w:cs="Times New Roman"/>
          <w:sz w:val="28"/>
          <w:szCs w:val="28"/>
          <w:lang w:eastAsia="ru-RU"/>
        </w:rPr>
      </w:pPr>
      <w:r w:rsidRPr="001019B2">
        <w:rPr>
          <w:rFonts w:ascii="Times New Roman" w:eastAsia="Times New Roman" w:hAnsi="Times New Roman" w:cs="Times New Roman"/>
          <w:sz w:val="28"/>
          <w:szCs w:val="28"/>
          <w:lang w:eastAsia="ru-RU"/>
        </w:rPr>
        <w:t>Учебный год разбит на четыре учебные четверти, между четвертями – каникулы общей продолжительностью 30 календарных дней.</w:t>
      </w:r>
    </w:p>
    <w:p w:rsidR="00440310" w:rsidRPr="001019B2" w:rsidRDefault="001019B2" w:rsidP="001019B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ведется в 2 смены. </w:t>
      </w:r>
      <w:r w:rsidRPr="001019B2">
        <w:rPr>
          <w:rFonts w:ascii="Times New Roman" w:eastAsia="Times New Roman" w:hAnsi="Times New Roman" w:cs="Times New Roman"/>
          <w:sz w:val="28"/>
          <w:szCs w:val="28"/>
          <w:lang w:eastAsia="ru-RU"/>
        </w:rPr>
        <w:t>П</w:t>
      </w:r>
      <w:r w:rsidR="00440310" w:rsidRPr="001019B2">
        <w:rPr>
          <w:rFonts w:ascii="Times New Roman" w:eastAsia="Times New Roman" w:hAnsi="Times New Roman" w:cs="Times New Roman"/>
          <w:sz w:val="28"/>
          <w:szCs w:val="28"/>
          <w:lang w:eastAsia="ru-RU"/>
        </w:rPr>
        <w:t>о особому расписанию проводятся занятия кружков, секций, внеурочной деятельности.</w:t>
      </w:r>
    </w:p>
    <w:p w:rsidR="001E4761" w:rsidRPr="001019B2" w:rsidRDefault="00FD05E8" w:rsidP="001019B2">
      <w:pPr>
        <w:pStyle w:val="Default"/>
        <w:ind w:firstLine="567"/>
        <w:jc w:val="both"/>
        <w:rPr>
          <w:rFonts w:eastAsia="Times New Roman"/>
          <w:color w:val="auto"/>
          <w:sz w:val="28"/>
          <w:szCs w:val="28"/>
          <w:lang w:eastAsia="ru-RU"/>
        </w:rPr>
      </w:pPr>
      <w:r w:rsidRPr="001019B2">
        <w:rPr>
          <w:rFonts w:eastAsia="Times New Roman"/>
          <w:color w:val="auto"/>
          <w:sz w:val="28"/>
          <w:szCs w:val="28"/>
          <w:lang w:eastAsia="ru-RU"/>
        </w:rPr>
        <w:t>Анализ деятельности МАОУ «СОШ №101» г. Перми с 2011 года позволяет сделать вывод о реализации задач, поставленных в предыдущей программе развития.</w:t>
      </w:r>
      <w:r w:rsidR="00440310" w:rsidRPr="001019B2">
        <w:rPr>
          <w:rFonts w:eastAsia="Times New Roman"/>
          <w:color w:val="auto"/>
          <w:sz w:val="28"/>
          <w:szCs w:val="28"/>
          <w:lang w:eastAsia="ru-RU"/>
        </w:rPr>
        <w:t xml:space="preserve"> </w:t>
      </w:r>
    </w:p>
    <w:p w:rsidR="00440310" w:rsidRPr="001019B2" w:rsidRDefault="00440310" w:rsidP="001019B2">
      <w:pPr>
        <w:pStyle w:val="Default"/>
        <w:ind w:firstLine="567"/>
        <w:jc w:val="both"/>
        <w:rPr>
          <w:rFonts w:eastAsia="Times New Roman"/>
          <w:color w:val="auto"/>
          <w:sz w:val="28"/>
          <w:szCs w:val="28"/>
          <w:lang w:eastAsia="ru-RU"/>
        </w:rPr>
      </w:pPr>
      <w:r w:rsidRPr="001019B2">
        <w:rPr>
          <w:rFonts w:eastAsia="Times New Roman"/>
          <w:color w:val="auto"/>
          <w:sz w:val="28"/>
          <w:szCs w:val="28"/>
          <w:lang w:eastAsia="ru-RU"/>
        </w:rPr>
        <w:t>Положительная динамика качества преподавания и функционирования воспитательной системы в МАОУ «СОШ №101» г. Перми складывается из многих факторов:</w:t>
      </w:r>
    </w:p>
    <w:p w:rsidR="00D92658" w:rsidRDefault="00D47012" w:rsidP="00F91BDE">
      <w:pPr>
        <w:numPr>
          <w:ilvl w:val="0"/>
          <w:numId w:val="26"/>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92658" w:rsidRPr="001019B2">
        <w:rPr>
          <w:rFonts w:ascii="Times New Roman" w:eastAsia="Times New Roman" w:hAnsi="Times New Roman" w:cs="Times New Roman"/>
          <w:sz w:val="28"/>
          <w:szCs w:val="28"/>
          <w:lang w:eastAsia="ru-RU"/>
        </w:rPr>
        <w:t xml:space="preserve">оля обучающихся на «4» и «5» равна 42-44%, что является одним из самых высоких показателей среди </w:t>
      </w:r>
      <w:r w:rsidR="001019B2">
        <w:rPr>
          <w:rFonts w:ascii="Times New Roman" w:eastAsia="Times New Roman" w:hAnsi="Times New Roman" w:cs="Times New Roman"/>
          <w:sz w:val="28"/>
          <w:szCs w:val="28"/>
          <w:lang w:eastAsia="ru-RU"/>
        </w:rPr>
        <w:t>обще</w:t>
      </w:r>
      <w:r w:rsidR="00D92658" w:rsidRPr="001019B2">
        <w:rPr>
          <w:rFonts w:ascii="Times New Roman" w:eastAsia="Times New Roman" w:hAnsi="Times New Roman" w:cs="Times New Roman"/>
          <w:sz w:val="28"/>
          <w:szCs w:val="28"/>
          <w:lang w:eastAsia="ru-RU"/>
        </w:rPr>
        <w:t>образовательных учреждений  Орджоникидзевского района.</w:t>
      </w:r>
    </w:p>
    <w:p w:rsidR="009837AD" w:rsidRPr="001075AB" w:rsidRDefault="009837AD" w:rsidP="00F91BDE">
      <w:pPr>
        <w:numPr>
          <w:ilvl w:val="0"/>
          <w:numId w:val="26"/>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выпускников МАОУ «СОШ № 101» г. Перми, продолжающих образование в высших учебных заведениях</w:t>
      </w:r>
      <w:r w:rsidRPr="001075AB">
        <w:rPr>
          <w:rFonts w:ascii="Times New Roman" w:eastAsia="Times New Roman" w:hAnsi="Times New Roman" w:cs="Times New Roman"/>
          <w:sz w:val="28"/>
          <w:szCs w:val="28"/>
          <w:lang w:eastAsia="ru-RU"/>
        </w:rPr>
        <w:t>, составляет. Выбор выпускникам</w:t>
      </w:r>
      <w:r w:rsidR="001075AB">
        <w:rPr>
          <w:rFonts w:ascii="Times New Roman" w:eastAsia="Times New Roman" w:hAnsi="Times New Roman" w:cs="Times New Roman"/>
          <w:sz w:val="28"/>
          <w:szCs w:val="28"/>
          <w:lang w:eastAsia="ru-RU"/>
        </w:rPr>
        <w:t xml:space="preserve">и технических ВУЗов составляет 46 %. </w:t>
      </w:r>
      <w:r w:rsidRPr="001075AB">
        <w:rPr>
          <w:rFonts w:ascii="Times New Roman" w:eastAsia="Times New Roman" w:hAnsi="Times New Roman" w:cs="Times New Roman"/>
          <w:sz w:val="28"/>
          <w:szCs w:val="28"/>
          <w:lang w:eastAsia="ru-RU"/>
        </w:rPr>
        <w:t xml:space="preserve">В течение последних лет школа имеет конкурентное преимущество по результатам единого государственного экзамена по сравнению с другими ОУ района и города. Учащиеся образовательного учреждения стабильно являются победителями олимпиад и научно-практических конференций регионального и всероссийского уровня. За последние три года выросло участие обучающихся школы в конкурсах и научно-практических конференциях по </w:t>
      </w:r>
      <w:proofErr w:type="spellStart"/>
      <w:r w:rsidRPr="001075AB">
        <w:rPr>
          <w:rFonts w:ascii="Times New Roman" w:eastAsia="Times New Roman" w:hAnsi="Times New Roman" w:cs="Times New Roman"/>
          <w:sz w:val="28"/>
          <w:szCs w:val="28"/>
          <w:lang w:eastAsia="ru-RU"/>
        </w:rPr>
        <w:t>работотехнике</w:t>
      </w:r>
      <w:proofErr w:type="spellEnd"/>
      <w:r w:rsidRPr="001075AB">
        <w:rPr>
          <w:rFonts w:ascii="Times New Roman" w:eastAsia="Times New Roman" w:hAnsi="Times New Roman" w:cs="Times New Roman"/>
          <w:sz w:val="28"/>
          <w:szCs w:val="28"/>
          <w:lang w:eastAsia="ru-RU"/>
        </w:rPr>
        <w:t xml:space="preserve">, предпринимательству, изобретательству. Двое </w:t>
      </w:r>
      <w:proofErr w:type="gramStart"/>
      <w:r w:rsidRPr="001075AB">
        <w:rPr>
          <w:rFonts w:ascii="Times New Roman" w:eastAsia="Times New Roman" w:hAnsi="Times New Roman" w:cs="Times New Roman"/>
          <w:sz w:val="28"/>
          <w:szCs w:val="28"/>
          <w:lang w:eastAsia="ru-RU"/>
        </w:rPr>
        <w:t>обучающихся</w:t>
      </w:r>
      <w:proofErr w:type="gramEnd"/>
      <w:r w:rsidRPr="001075AB">
        <w:rPr>
          <w:rFonts w:ascii="Times New Roman" w:eastAsia="Times New Roman" w:hAnsi="Times New Roman" w:cs="Times New Roman"/>
          <w:sz w:val="28"/>
          <w:szCs w:val="28"/>
          <w:lang w:eastAsia="ru-RU"/>
        </w:rPr>
        <w:t xml:space="preserve"> МАОУ «СОШ № 101» г. Перм</w:t>
      </w:r>
      <w:r w:rsidR="00C142C1" w:rsidRPr="001075AB">
        <w:rPr>
          <w:rFonts w:ascii="Times New Roman" w:eastAsia="Times New Roman" w:hAnsi="Times New Roman" w:cs="Times New Roman"/>
          <w:sz w:val="28"/>
          <w:szCs w:val="28"/>
          <w:lang w:eastAsia="ru-RU"/>
        </w:rPr>
        <w:t xml:space="preserve">и стали финалистами городской инициативы «Золотой </w:t>
      </w:r>
      <w:r w:rsidR="00C74E6C" w:rsidRPr="001075AB">
        <w:rPr>
          <w:rFonts w:ascii="Times New Roman" w:eastAsia="Times New Roman" w:hAnsi="Times New Roman" w:cs="Times New Roman"/>
          <w:sz w:val="28"/>
          <w:szCs w:val="28"/>
          <w:lang w:eastAsia="ru-RU"/>
        </w:rPr>
        <w:t>резерв</w:t>
      </w:r>
      <w:r w:rsidR="00C142C1" w:rsidRPr="001075AB">
        <w:rPr>
          <w:rFonts w:ascii="Times New Roman" w:eastAsia="Times New Roman" w:hAnsi="Times New Roman" w:cs="Times New Roman"/>
          <w:sz w:val="28"/>
          <w:szCs w:val="28"/>
          <w:lang w:eastAsia="ru-RU"/>
        </w:rPr>
        <w:t>» по данным направлениям.</w:t>
      </w:r>
    </w:p>
    <w:p w:rsidR="00D47012" w:rsidRPr="008513CB" w:rsidRDefault="008513CB" w:rsidP="00D47012">
      <w:pPr>
        <w:ind w:left="360"/>
        <w:jc w:val="both"/>
        <w:rPr>
          <w:rFonts w:ascii="Times New Roman" w:eastAsia="Times New Roman" w:hAnsi="Times New Roman" w:cs="Times New Roman"/>
          <w:b/>
          <w:sz w:val="28"/>
          <w:szCs w:val="28"/>
          <w:lang w:eastAsia="ru-RU"/>
        </w:rPr>
      </w:pPr>
      <w:r w:rsidRPr="008513CB">
        <w:rPr>
          <w:rFonts w:ascii="Times New Roman" w:eastAsia="Times New Roman" w:hAnsi="Times New Roman" w:cs="Times New Roman"/>
          <w:b/>
          <w:sz w:val="28"/>
          <w:szCs w:val="28"/>
          <w:lang w:eastAsia="ru-RU"/>
        </w:rPr>
        <w:t>Анализ внутренних факторов развития МАОУ «СОШ №101»</w:t>
      </w:r>
      <w:r w:rsidR="00EC4B9D" w:rsidRPr="008513CB">
        <w:rPr>
          <w:rFonts w:ascii="Times New Roman" w:eastAsia="Times New Roman" w:hAnsi="Times New Roman" w:cs="Times New Roman"/>
          <w:b/>
          <w:sz w:val="28"/>
          <w:szCs w:val="28"/>
          <w:lang w:eastAsia="ru-RU"/>
        </w:rPr>
        <w:t xml:space="preserve"> </w:t>
      </w:r>
      <w:r w:rsidR="00D47012" w:rsidRPr="008513CB">
        <w:rPr>
          <w:rFonts w:ascii="Times New Roman" w:eastAsia="Times New Roman" w:hAnsi="Times New Roman" w:cs="Times New Roman"/>
          <w:b/>
          <w:sz w:val="28"/>
          <w:szCs w:val="28"/>
          <w:lang w:eastAsia="ru-RU"/>
        </w:rPr>
        <w:t xml:space="preserve"> </w:t>
      </w:r>
      <w:r w:rsidRPr="008513CB">
        <w:rPr>
          <w:rFonts w:ascii="Times New Roman" w:eastAsia="Times New Roman" w:hAnsi="Times New Roman" w:cs="Times New Roman"/>
          <w:b/>
          <w:sz w:val="28"/>
          <w:szCs w:val="28"/>
          <w:lang w:eastAsia="ru-RU"/>
        </w:rPr>
        <w:t>г. Перми</w:t>
      </w:r>
    </w:p>
    <w:p w:rsidR="00783D0E" w:rsidRDefault="00783D0E" w:rsidP="00783D0E">
      <w:pPr>
        <w:jc w:val="both"/>
        <w:rPr>
          <w:rFonts w:ascii="Times New Roman" w:eastAsia="Times New Roman" w:hAnsi="Times New Roman" w:cs="Times New Roman"/>
          <w:sz w:val="28"/>
          <w:szCs w:val="28"/>
          <w:lang w:eastAsia="ru-RU"/>
        </w:rPr>
      </w:pPr>
    </w:p>
    <w:tbl>
      <w:tblPr>
        <w:tblStyle w:val="a5"/>
        <w:tblW w:w="0" w:type="auto"/>
        <w:tblLayout w:type="fixed"/>
        <w:tblLook w:val="04A0" w:firstRow="1" w:lastRow="0" w:firstColumn="1" w:lastColumn="0" w:noHBand="0" w:noVBand="1"/>
      </w:tblPr>
      <w:tblGrid>
        <w:gridCol w:w="2093"/>
        <w:gridCol w:w="4536"/>
        <w:gridCol w:w="3652"/>
      </w:tblGrid>
      <w:tr w:rsidR="00783D0E" w:rsidTr="00E30A66">
        <w:tc>
          <w:tcPr>
            <w:tcW w:w="2093" w:type="dxa"/>
          </w:tcPr>
          <w:p w:rsidR="00783D0E" w:rsidRPr="00783D0E" w:rsidRDefault="00783D0E" w:rsidP="00783D0E">
            <w:pPr>
              <w:jc w:val="both"/>
              <w:rPr>
                <w:rFonts w:ascii="Times New Roman" w:eastAsia="Times New Roman" w:hAnsi="Times New Roman" w:cs="Times New Roman"/>
                <w:b/>
                <w:sz w:val="24"/>
                <w:szCs w:val="24"/>
                <w:lang w:eastAsia="ru-RU"/>
              </w:rPr>
            </w:pPr>
            <w:r w:rsidRPr="00783D0E">
              <w:rPr>
                <w:rFonts w:ascii="Times New Roman" w:eastAsia="Times New Roman" w:hAnsi="Times New Roman" w:cs="Times New Roman"/>
                <w:b/>
                <w:sz w:val="24"/>
                <w:szCs w:val="24"/>
                <w:lang w:eastAsia="ru-RU"/>
              </w:rPr>
              <w:t>Факторы развития</w:t>
            </w:r>
          </w:p>
        </w:tc>
        <w:tc>
          <w:tcPr>
            <w:tcW w:w="4536" w:type="dxa"/>
          </w:tcPr>
          <w:p w:rsidR="00783D0E" w:rsidRPr="00783D0E" w:rsidRDefault="00783D0E" w:rsidP="00783D0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Сильная сторона фактора</w:t>
            </w:r>
          </w:p>
        </w:tc>
        <w:tc>
          <w:tcPr>
            <w:tcW w:w="3652" w:type="dxa"/>
          </w:tcPr>
          <w:p w:rsidR="00783D0E" w:rsidRPr="00783D0E" w:rsidRDefault="00783D0E" w:rsidP="00783D0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Слабая сторона фактора</w:t>
            </w:r>
          </w:p>
        </w:tc>
      </w:tr>
      <w:tr w:rsidR="00783D0E" w:rsidTr="00E30A66">
        <w:tc>
          <w:tcPr>
            <w:tcW w:w="2093" w:type="dxa"/>
          </w:tcPr>
          <w:p w:rsidR="00783D0E" w:rsidRPr="00783D0E" w:rsidRDefault="00783D0E" w:rsidP="00783D0E">
            <w:pPr>
              <w:jc w:val="both"/>
              <w:rPr>
                <w:rFonts w:ascii="Times New Roman" w:eastAsia="Times New Roman" w:hAnsi="Times New Roman" w:cs="Times New Roman"/>
                <w:sz w:val="24"/>
                <w:szCs w:val="24"/>
                <w:lang w:eastAsia="ru-RU"/>
              </w:rPr>
            </w:pPr>
            <w:r w:rsidRPr="00783D0E">
              <w:rPr>
                <w:rFonts w:ascii="Times New Roman" w:eastAsia="Times New Roman" w:hAnsi="Times New Roman" w:cs="Times New Roman"/>
                <w:sz w:val="24"/>
                <w:szCs w:val="24"/>
                <w:lang w:eastAsia="ru-RU"/>
              </w:rPr>
              <w:t>Образовательные п</w:t>
            </w:r>
            <w:r>
              <w:rPr>
                <w:rFonts w:ascii="Times New Roman" w:eastAsia="Times New Roman" w:hAnsi="Times New Roman" w:cs="Times New Roman"/>
                <w:sz w:val="24"/>
                <w:szCs w:val="24"/>
                <w:lang w:eastAsia="ru-RU"/>
              </w:rPr>
              <w:t>рограммы, реализуемые в школе</w:t>
            </w:r>
          </w:p>
        </w:tc>
        <w:tc>
          <w:tcPr>
            <w:tcW w:w="4536" w:type="dxa"/>
          </w:tcPr>
          <w:p w:rsidR="00783D0E" w:rsidRPr="008F6B05" w:rsidRDefault="008F6B05" w:rsidP="008F6B05">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7012" w:rsidRPr="008F6B05">
              <w:rPr>
                <w:rFonts w:ascii="Times New Roman" w:eastAsia="Times New Roman" w:hAnsi="Times New Roman" w:cs="Times New Roman"/>
                <w:sz w:val="24"/>
                <w:szCs w:val="24"/>
                <w:lang w:eastAsia="ru-RU"/>
              </w:rPr>
              <w:t>Преемственность образовательных программ</w:t>
            </w:r>
            <w:r w:rsidR="004728DB" w:rsidRPr="008F6B05">
              <w:rPr>
                <w:rFonts w:ascii="Times New Roman" w:eastAsia="Times New Roman" w:hAnsi="Times New Roman" w:cs="Times New Roman"/>
                <w:sz w:val="24"/>
                <w:szCs w:val="24"/>
                <w:lang w:eastAsia="ru-RU"/>
              </w:rPr>
              <w:t>.</w:t>
            </w:r>
          </w:p>
          <w:p w:rsidR="00306509"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0A66" w:rsidRPr="008F6B05">
              <w:rPr>
                <w:rFonts w:ascii="Times New Roman" w:eastAsia="Times New Roman" w:hAnsi="Times New Roman" w:cs="Times New Roman"/>
                <w:sz w:val="24"/>
                <w:szCs w:val="24"/>
                <w:lang w:eastAsia="ru-RU"/>
              </w:rPr>
              <w:t>Изучение русского языка, литературы, математики по различным авторским программам</w:t>
            </w:r>
            <w:r w:rsidR="000E104C" w:rsidRPr="008F6B05">
              <w:rPr>
                <w:rFonts w:ascii="Times New Roman" w:eastAsia="Times New Roman" w:hAnsi="Times New Roman" w:cs="Times New Roman"/>
                <w:sz w:val="24"/>
                <w:szCs w:val="24"/>
                <w:lang w:eastAsia="ru-RU"/>
              </w:rPr>
              <w:t>.</w:t>
            </w:r>
          </w:p>
          <w:p w:rsidR="00D47012" w:rsidRPr="008F6B05" w:rsidRDefault="00142402" w:rsidP="008F6B05">
            <w:pPr>
              <w:jc w:val="both"/>
              <w:rPr>
                <w:rFonts w:ascii="Times New Roman" w:eastAsia="Times New Roman" w:hAnsi="Times New Roman" w:cs="Times New Roman"/>
                <w:sz w:val="24"/>
                <w:szCs w:val="24"/>
                <w:lang w:eastAsia="ru-RU"/>
              </w:rPr>
            </w:pPr>
            <w:r w:rsidRPr="00C142C1">
              <w:rPr>
                <w:rFonts w:ascii="Times New Roman" w:eastAsia="Times New Roman" w:hAnsi="Times New Roman" w:cs="Times New Roman"/>
                <w:sz w:val="24"/>
                <w:szCs w:val="24"/>
                <w:lang w:eastAsia="ru-RU"/>
              </w:rPr>
              <w:t xml:space="preserve">- </w:t>
            </w:r>
            <w:r w:rsidR="00C142C1">
              <w:rPr>
                <w:rFonts w:ascii="Times New Roman" w:eastAsia="Times New Roman" w:hAnsi="Times New Roman" w:cs="Times New Roman"/>
                <w:sz w:val="24"/>
                <w:szCs w:val="24"/>
                <w:lang w:eastAsia="ru-RU"/>
              </w:rPr>
              <w:t>Растет и</w:t>
            </w:r>
            <w:r w:rsidR="000E104C" w:rsidRPr="00C142C1">
              <w:rPr>
                <w:rFonts w:ascii="Times New Roman" w:eastAsia="Times New Roman" w:hAnsi="Times New Roman" w:cs="Times New Roman"/>
                <w:sz w:val="24"/>
                <w:szCs w:val="24"/>
                <w:lang w:eastAsia="ru-RU"/>
              </w:rPr>
              <w:t>нновац</w:t>
            </w:r>
            <w:r w:rsidR="00C142C1">
              <w:rPr>
                <w:rFonts w:ascii="Times New Roman" w:eastAsia="Times New Roman" w:hAnsi="Times New Roman" w:cs="Times New Roman"/>
                <w:sz w:val="24"/>
                <w:szCs w:val="24"/>
                <w:lang w:eastAsia="ru-RU"/>
              </w:rPr>
              <w:t>ионный</w:t>
            </w:r>
            <w:r w:rsidR="000E104C" w:rsidRPr="00C142C1">
              <w:rPr>
                <w:rFonts w:ascii="Times New Roman" w:eastAsia="Times New Roman" w:hAnsi="Times New Roman" w:cs="Times New Roman"/>
                <w:sz w:val="24"/>
                <w:szCs w:val="24"/>
                <w:lang w:eastAsia="ru-RU"/>
              </w:rPr>
              <w:t xml:space="preserve"> </w:t>
            </w:r>
            <w:r w:rsidR="00C142C1" w:rsidRPr="00C142C1">
              <w:rPr>
                <w:rFonts w:ascii="Times New Roman" w:eastAsia="Times New Roman" w:hAnsi="Times New Roman" w:cs="Times New Roman"/>
                <w:sz w:val="24"/>
                <w:szCs w:val="24"/>
                <w:lang w:eastAsia="ru-RU"/>
              </w:rPr>
              <w:t>компонент</w:t>
            </w:r>
            <w:r w:rsidR="00C142C1">
              <w:rPr>
                <w:rFonts w:ascii="Times New Roman" w:eastAsia="Times New Roman" w:hAnsi="Times New Roman" w:cs="Times New Roman"/>
                <w:sz w:val="24"/>
                <w:szCs w:val="24"/>
                <w:lang w:eastAsia="ru-RU"/>
              </w:rPr>
              <w:t xml:space="preserve"> в учебной деятельности.</w:t>
            </w:r>
          </w:p>
          <w:p w:rsidR="00E30A66"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0A66" w:rsidRPr="008F6B05">
              <w:rPr>
                <w:rFonts w:ascii="Times New Roman" w:eastAsia="Times New Roman" w:hAnsi="Times New Roman" w:cs="Times New Roman"/>
                <w:sz w:val="24"/>
                <w:szCs w:val="24"/>
                <w:lang w:eastAsia="ru-RU"/>
              </w:rPr>
              <w:t xml:space="preserve">Школа является Всероссийской </w:t>
            </w:r>
            <w:proofErr w:type="spellStart"/>
            <w:r w:rsidR="00E30A66" w:rsidRPr="008F6B05">
              <w:rPr>
                <w:rFonts w:ascii="Times New Roman" w:eastAsia="Times New Roman" w:hAnsi="Times New Roman" w:cs="Times New Roman"/>
                <w:sz w:val="24"/>
                <w:szCs w:val="24"/>
                <w:lang w:eastAsia="ru-RU"/>
              </w:rPr>
              <w:lastRenderedPageBreak/>
              <w:t>апробационной</w:t>
            </w:r>
            <w:proofErr w:type="spellEnd"/>
            <w:r w:rsidR="00E30A66" w:rsidRPr="008F6B05">
              <w:rPr>
                <w:rFonts w:ascii="Times New Roman" w:eastAsia="Times New Roman" w:hAnsi="Times New Roman" w:cs="Times New Roman"/>
                <w:sz w:val="24"/>
                <w:szCs w:val="24"/>
                <w:lang w:eastAsia="ru-RU"/>
              </w:rPr>
              <w:t xml:space="preserve"> площадкой УМК «</w:t>
            </w:r>
            <w:proofErr w:type="gramStart"/>
            <w:r w:rsidR="00E30A66" w:rsidRPr="008F6B05">
              <w:rPr>
                <w:rFonts w:ascii="Times New Roman" w:eastAsia="Times New Roman" w:hAnsi="Times New Roman" w:cs="Times New Roman"/>
                <w:sz w:val="24"/>
                <w:szCs w:val="24"/>
                <w:lang w:eastAsia="ru-RU"/>
              </w:rPr>
              <w:t>Инновационная</w:t>
            </w:r>
            <w:proofErr w:type="gramEnd"/>
            <w:r w:rsidR="00E30A66" w:rsidRPr="008F6B05">
              <w:rPr>
                <w:rFonts w:ascii="Times New Roman" w:eastAsia="Times New Roman" w:hAnsi="Times New Roman" w:cs="Times New Roman"/>
                <w:sz w:val="24"/>
                <w:szCs w:val="24"/>
                <w:lang w:eastAsia="ru-RU"/>
              </w:rPr>
              <w:t xml:space="preserve"> школа»</w:t>
            </w:r>
            <w:r w:rsidR="000E104C" w:rsidRPr="008F6B05">
              <w:rPr>
                <w:rFonts w:ascii="Times New Roman" w:eastAsia="Times New Roman" w:hAnsi="Times New Roman" w:cs="Times New Roman"/>
                <w:sz w:val="24"/>
                <w:szCs w:val="24"/>
                <w:lang w:eastAsia="ru-RU"/>
              </w:rPr>
              <w:t>.</w:t>
            </w:r>
          </w:p>
          <w:p w:rsidR="00E30A66" w:rsidRPr="008F6B05" w:rsidRDefault="008F6B05" w:rsidP="008F6B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30A66" w:rsidRPr="008F6B05">
              <w:rPr>
                <w:rFonts w:ascii="Times New Roman" w:eastAsia="Times New Roman" w:hAnsi="Times New Roman" w:cs="Times New Roman"/>
                <w:sz w:val="24"/>
                <w:szCs w:val="24"/>
                <w:lang w:eastAsia="ru-RU"/>
              </w:rPr>
              <w:t>Старшая школа – ИОП</w:t>
            </w:r>
            <w:r w:rsidR="000E104C" w:rsidRPr="008F6B05">
              <w:rPr>
                <w:rFonts w:ascii="Times New Roman" w:eastAsia="Times New Roman" w:hAnsi="Times New Roman" w:cs="Times New Roman"/>
                <w:sz w:val="24"/>
                <w:szCs w:val="24"/>
                <w:lang w:eastAsia="ru-RU"/>
              </w:rPr>
              <w:t>.</w:t>
            </w:r>
          </w:p>
          <w:p w:rsidR="00E30A66" w:rsidRPr="008F6B05" w:rsidRDefault="008F6B05" w:rsidP="008F6B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30A66" w:rsidRPr="008F6B05">
              <w:rPr>
                <w:rFonts w:ascii="Times New Roman" w:eastAsia="Times New Roman" w:hAnsi="Times New Roman" w:cs="Times New Roman"/>
                <w:sz w:val="24"/>
                <w:szCs w:val="24"/>
                <w:lang w:eastAsia="ru-RU"/>
              </w:rPr>
              <w:t>Образовательные программы составлены с требованиями ФГОС (80% и 20%, 70% и 30%)  учетом урочных и внеурочных форм занятий в соответствии</w:t>
            </w:r>
            <w:r w:rsidR="000E104C" w:rsidRPr="008F6B05">
              <w:rPr>
                <w:rFonts w:ascii="Times New Roman" w:eastAsia="Times New Roman" w:hAnsi="Times New Roman" w:cs="Times New Roman"/>
                <w:sz w:val="24"/>
                <w:szCs w:val="24"/>
                <w:lang w:eastAsia="ru-RU"/>
              </w:rPr>
              <w:t>.</w:t>
            </w:r>
            <w:r w:rsidR="00E30A66" w:rsidRPr="008F6B05">
              <w:rPr>
                <w:rFonts w:ascii="Times New Roman" w:eastAsia="Times New Roman" w:hAnsi="Times New Roman" w:cs="Times New Roman"/>
                <w:sz w:val="24"/>
                <w:szCs w:val="24"/>
                <w:lang w:eastAsia="ru-RU"/>
              </w:rPr>
              <w:t xml:space="preserve"> </w:t>
            </w:r>
          </w:p>
        </w:tc>
        <w:tc>
          <w:tcPr>
            <w:tcW w:w="3652" w:type="dxa"/>
          </w:tcPr>
          <w:p w:rsidR="00783D0E"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30A66" w:rsidRPr="008F6B05">
              <w:rPr>
                <w:rFonts w:ascii="Times New Roman" w:eastAsia="Times New Roman" w:hAnsi="Times New Roman" w:cs="Times New Roman"/>
                <w:sz w:val="24"/>
                <w:szCs w:val="24"/>
                <w:lang w:eastAsia="ru-RU"/>
              </w:rPr>
              <w:t>В образовательных программах слабо разработана практико-ориентированная составляющая.</w:t>
            </w:r>
          </w:p>
          <w:p w:rsidR="00E30A66" w:rsidRPr="008F6B05" w:rsidRDefault="008F6B05" w:rsidP="008F6B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30A66" w:rsidRPr="008F6B05">
              <w:rPr>
                <w:rFonts w:ascii="Times New Roman" w:eastAsia="Times New Roman" w:hAnsi="Times New Roman" w:cs="Times New Roman"/>
                <w:sz w:val="24"/>
                <w:szCs w:val="24"/>
                <w:lang w:eastAsia="ru-RU"/>
              </w:rPr>
              <w:t>Наличие двух смен резко сокращают возможности полной реализации разработанных</w:t>
            </w:r>
            <w:r w:rsidR="00E30A66" w:rsidRPr="008F6B05">
              <w:rPr>
                <w:rFonts w:ascii="Times New Roman" w:eastAsia="Times New Roman" w:hAnsi="Times New Roman" w:cs="Times New Roman"/>
                <w:sz w:val="28"/>
                <w:szCs w:val="28"/>
                <w:lang w:eastAsia="ru-RU"/>
              </w:rPr>
              <w:t xml:space="preserve"> </w:t>
            </w:r>
            <w:r w:rsidR="00E30A66" w:rsidRPr="008F6B05">
              <w:rPr>
                <w:rFonts w:ascii="Times New Roman" w:eastAsia="Times New Roman" w:hAnsi="Times New Roman" w:cs="Times New Roman"/>
                <w:sz w:val="24"/>
                <w:szCs w:val="24"/>
                <w:lang w:eastAsia="ru-RU"/>
              </w:rPr>
              <w:t>образовательны</w:t>
            </w:r>
            <w:r w:rsidR="00C7372E" w:rsidRPr="008F6B05">
              <w:rPr>
                <w:rFonts w:ascii="Times New Roman" w:eastAsia="Times New Roman" w:hAnsi="Times New Roman" w:cs="Times New Roman"/>
                <w:sz w:val="24"/>
                <w:szCs w:val="24"/>
                <w:lang w:eastAsia="ru-RU"/>
              </w:rPr>
              <w:t xml:space="preserve">х программ, которые могут быть </w:t>
            </w:r>
            <w:r w:rsidR="00C7372E" w:rsidRPr="008F6B05">
              <w:rPr>
                <w:rFonts w:ascii="Times New Roman" w:eastAsia="Times New Roman" w:hAnsi="Times New Roman" w:cs="Times New Roman"/>
                <w:sz w:val="24"/>
                <w:szCs w:val="24"/>
                <w:lang w:eastAsia="ru-RU"/>
              </w:rPr>
              <w:lastRenderedPageBreak/>
              <w:t>востребованы обучающимися и родителями</w:t>
            </w:r>
          </w:p>
        </w:tc>
      </w:tr>
      <w:tr w:rsidR="00783D0E" w:rsidTr="008F6B05">
        <w:trPr>
          <w:trHeight w:val="1974"/>
        </w:trPr>
        <w:tc>
          <w:tcPr>
            <w:tcW w:w="2093" w:type="dxa"/>
          </w:tcPr>
          <w:p w:rsidR="00783D0E" w:rsidRPr="00783D0E" w:rsidRDefault="00783D0E" w:rsidP="00783D0E">
            <w:pPr>
              <w:jc w:val="both"/>
              <w:rPr>
                <w:rFonts w:ascii="Times New Roman" w:eastAsia="Times New Roman" w:hAnsi="Times New Roman" w:cs="Times New Roman"/>
                <w:sz w:val="24"/>
                <w:szCs w:val="24"/>
                <w:lang w:eastAsia="ru-RU"/>
              </w:rPr>
            </w:pPr>
            <w:r w:rsidRPr="00783D0E">
              <w:rPr>
                <w:rFonts w:ascii="Times New Roman" w:eastAsia="Times New Roman" w:hAnsi="Times New Roman" w:cs="Times New Roman"/>
                <w:sz w:val="24"/>
                <w:szCs w:val="24"/>
                <w:lang w:eastAsia="ru-RU"/>
              </w:rPr>
              <w:lastRenderedPageBreak/>
              <w:t>Результативность р</w:t>
            </w:r>
            <w:r>
              <w:rPr>
                <w:rFonts w:ascii="Times New Roman" w:eastAsia="Times New Roman" w:hAnsi="Times New Roman" w:cs="Times New Roman"/>
                <w:sz w:val="24"/>
                <w:szCs w:val="24"/>
                <w:lang w:eastAsia="ru-RU"/>
              </w:rPr>
              <w:t>аботы школы</w:t>
            </w:r>
          </w:p>
        </w:tc>
        <w:tc>
          <w:tcPr>
            <w:tcW w:w="4536" w:type="dxa"/>
          </w:tcPr>
          <w:p w:rsidR="00783D0E"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372E" w:rsidRPr="008F6B05">
              <w:rPr>
                <w:rFonts w:ascii="Times New Roman" w:eastAsia="Times New Roman" w:hAnsi="Times New Roman" w:cs="Times New Roman"/>
                <w:sz w:val="24"/>
                <w:szCs w:val="24"/>
                <w:lang w:eastAsia="ru-RU"/>
              </w:rPr>
              <w:t>Школа вост</w:t>
            </w:r>
            <w:r w:rsidR="000E104C" w:rsidRPr="008F6B05">
              <w:rPr>
                <w:rFonts w:ascii="Times New Roman" w:eastAsia="Times New Roman" w:hAnsi="Times New Roman" w:cs="Times New Roman"/>
                <w:sz w:val="24"/>
                <w:szCs w:val="24"/>
                <w:lang w:eastAsia="ru-RU"/>
              </w:rPr>
              <w:t>ребована у жителей микрорайона Гайва.</w:t>
            </w:r>
          </w:p>
          <w:p w:rsidR="00C7372E"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104C" w:rsidRPr="008F6B05">
              <w:rPr>
                <w:rFonts w:ascii="Times New Roman" w:eastAsia="Times New Roman" w:hAnsi="Times New Roman" w:cs="Times New Roman"/>
                <w:sz w:val="24"/>
                <w:szCs w:val="24"/>
                <w:lang w:eastAsia="ru-RU"/>
              </w:rPr>
              <w:t>Процент к</w:t>
            </w:r>
            <w:r w:rsidR="00C7372E" w:rsidRPr="008F6B05">
              <w:rPr>
                <w:rFonts w:ascii="Times New Roman" w:eastAsia="Times New Roman" w:hAnsi="Times New Roman" w:cs="Times New Roman"/>
                <w:sz w:val="24"/>
                <w:szCs w:val="24"/>
                <w:lang w:eastAsia="ru-RU"/>
              </w:rPr>
              <w:t>ачества образования на всех уровнях обучения</w:t>
            </w:r>
            <w:r w:rsidR="00B97722" w:rsidRPr="008F6B05">
              <w:rPr>
                <w:rFonts w:ascii="Times New Roman" w:eastAsia="Times New Roman" w:hAnsi="Times New Roman" w:cs="Times New Roman"/>
                <w:sz w:val="24"/>
                <w:szCs w:val="24"/>
                <w:lang w:eastAsia="ru-RU"/>
              </w:rPr>
              <w:t xml:space="preserve"> ежегодно растет. </w:t>
            </w:r>
            <w:proofErr w:type="gramStart"/>
            <w:r w:rsidR="00B97722" w:rsidRPr="008F6B05">
              <w:rPr>
                <w:rFonts w:ascii="Times New Roman" w:eastAsia="Times New Roman" w:hAnsi="Times New Roman" w:cs="Times New Roman"/>
                <w:sz w:val="24"/>
                <w:szCs w:val="24"/>
                <w:lang w:eastAsia="ru-RU"/>
              </w:rPr>
              <w:t>Доля обучающихся на «4» и «5» ежегодно увеличивается на всех ступенях (НОО с 54% до 63%, ООО</w:t>
            </w:r>
            <w:r w:rsidR="000E104C" w:rsidRPr="008F6B05">
              <w:rPr>
                <w:rFonts w:ascii="Times New Roman" w:eastAsia="Times New Roman" w:hAnsi="Times New Roman" w:cs="Times New Roman"/>
                <w:sz w:val="24"/>
                <w:szCs w:val="24"/>
                <w:lang w:eastAsia="ru-RU"/>
              </w:rPr>
              <w:t xml:space="preserve"> с 29% до 33%, СОО с 27% до 46%.</w:t>
            </w:r>
            <w:proofErr w:type="gramEnd"/>
          </w:p>
          <w:p w:rsidR="00C7372E"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372E" w:rsidRPr="008F6B05">
              <w:rPr>
                <w:rFonts w:ascii="Times New Roman" w:eastAsia="Times New Roman" w:hAnsi="Times New Roman" w:cs="Times New Roman"/>
                <w:sz w:val="24"/>
                <w:szCs w:val="24"/>
                <w:lang w:eastAsia="ru-RU"/>
              </w:rPr>
              <w:t xml:space="preserve">Увеличилось количество  225 </w:t>
            </w:r>
            <w:proofErr w:type="spellStart"/>
            <w:r w:rsidR="00C7372E" w:rsidRPr="008F6B05">
              <w:rPr>
                <w:rFonts w:ascii="Times New Roman" w:eastAsia="Times New Roman" w:hAnsi="Times New Roman" w:cs="Times New Roman"/>
                <w:sz w:val="24"/>
                <w:szCs w:val="24"/>
                <w:lang w:eastAsia="ru-RU"/>
              </w:rPr>
              <w:t>бальников</w:t>
            </w:r>
            <w:proofErr w:type="spellEnd"/>
            <w:r w:rsidR="00C7372E" w:rsidRPr="008F6B05">
              <w:rPr>
                <w:rFonts w:ascii="Times New Roman" w:eastAsia="Times New Roman" w:hAnsi="Times New Roman" w:cs="Times New Roman"/>
                <w:sz w:val="24"/>
                <w:szCs w:val="24"/>
                <w:lang w:eastAsia="ru-RU"/>
              </w:rPr>
              <w:t xml:space="preserve"> (от 1 до 4)</w:t>
            </w:r>
          </w:p>
          <w:p w:rsidR="00C7372E" w:rsidRPr="00C7372E"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722" w:rsidRPr="008F6B05">
              <w:rPr>
                <w:rFonts w:ascii="Times New Roman" w:eastAsia="Times New Roman" w:hAnsi="Times New Roman" w:cs="Times New Roman"/>
                <w:sz w:val="24"/>
                <w:szCs w:val="24"/>
                <w:lang w:eastAsia="ru-RU"/>
              </w:rPr>
              <w:t xml:space="preserve">Доля 9-классников сдающих обязательные предметы на «4» и «5» увеличивается (русский язык с 75 % до 84 %, математика с 39 % до 74 %) </w:t>
            </w:r>
          </w:p>
        </w:tc>
        <w:tc>
          <w:tcPr>
            <w:tcW w:w="3652" w:type="dxa"/>
          </w:tcPr>
          <w:p w:rsidR="00C142C1" w:rsidRDefault="008F6B05" w:rsidP="008F6B05">
            <w:pPr>
              <w:jc w:val="both"/>
              <w:rPr>
                <w:rFonts w:ascii="Times New Roman" w:eastAsia="Times New Roman" w:hAnsi="Times New Roman" w:cs="Times New Roman"/>
                <w:sz w:val="24"/>
                <w:szCs w:val="24"/>
                <w:lang w:eastAsia="ru-RU"/>
              </w:rPr>
            </w:pPr>
            <w:r w:rsidRPr="00C142C1">
              <w:rPr>
                <w:rFonts w:ascii="Times New Roman" w:eastAsia="Times New Roman" w:hAnsi="Times New Roman" w:cs="Times New Roman"/>
                <w:sz w:val="24"/>
                <w:szCs w:val="24"/>
                <w:lang w:eastAsia="ru-RU"/>
              </w:rPr>
              <w:t xml:space="preserve">- </w:t>
            </w:r>
            <w:r w:rsidR="00C26902" w:rsidRPr="00C142C1">
              <w:rPr>
                <w:rFonts w:ascii="Times New Roman" w:eastAsia="Times New Roman" w:hAnsi="Times New Roman" w:cs="Times New Roman"/>
                <w:sz w:val="24"/>
                <w:szCs w:val="24"/>
                <w:lang w:eastAsia="ru-RU"/>
              </w:rPr>
              <w:t>Результаты о</w:t>
            </w:r>
            <w:r w:rsidR="00C142C1">
              <w:rPr>
                <w:rFonts w:ascii="Times New Roman" w:eastAsia="Times New Roman" w:hAnsi="Times New Roman" w:cs="Times New Roman"/>
                <w:sz w:val="24"/>
                <w:szCs w:val="24"/>
                <w:lang w:eastAsia="ru-RU"/>
              </w:rPr>
              <w:t>бязательных предметов</w:t>
            </w:r>
            <w:r w:rsidR="00B97722" w:rsidRPr="00C142C1">
              <w:rPr>
                <w:rFonts w:ascii="Times New Roman" w:eastAsia="Times New Roman" w:hAnsi="Times New Roman" w:cs="Times New Roman"/>
                <w:sz w:val="24"/>
                <w:szCs w:val="24"/>
                <w:lang w:eastAsia="ru-RU"/>
              </w:rPr>
              <w:t xml:space="preserve"> ЕГЭ </w:t>
            </w:r>
            <w:r w:rsidR="00C142C1">
              <w:rPr>
                <w:rFonts w:ascii="Times New Roman" w:eastAsia="Times New Roman" w:hAnsi="Times New Roman" w:cs="Times New Roman"/>
                <w:sz w:val="24"/>
                <w:szCs w:val="24"/>
                <w:lang w:eastAsia="ru-RU"/>
              </w:rPr>
              <w:t>за последние три года незначительно снизились</w:t>
            </w:r>
          </w:p>
          <w:p w:rsidR="00C26902" w:rsidRPr="00B97722" w:rsidRDefault="00C26902" w:rsidP="00C142C1">
            <w:pPr>
              <w:jc w:val="both"/>
              <w:rPr>
                <w:rFonts w:ascii="Times New Roman" w:eastAsia="Times New Roman" w:hAnsi="Times New Roman" w:cs="Times New Roman"/>
                <w:sz w:val="24"/>
                <w:szCs w:val="24"/>
                <w:lang w:eastAsia="ru-RU"/>
              </w:rPr>
            </w:pPr>
            <w:r w:rsidRPr="00C142C1">
              <w:rPr>
                <w:rFonts w:ascii="Times New Roman" w:eastAsia="Times New Roman" w:hAnsi="Times New Roman" w:cs="Times New Roman"/>
                <w:sz w:val="24"/>
                <w:szCs w:val="24"/>
                <w:lang w:eastAsia="ru-RU"/>
              </w:rPr>
              <w:t xml:space="preserve"> </w:t>
            </w:r>
          </w:p>
        </w:tc>
      </w:tr>
      <w:tr w:rsidR="00783D0E" w:rsidTr="00E30A66">
        <w:tc>
          <w:tcPr>
            <w:tcW w:w="2093" w:type="dxa"/>
          </w:tcPr>
          <w:p w:rsidR="00783D0E" w:rsidRPr="00783D0E" w:rsidRDefault="00783D0E"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Инновационный потенциал</w:t>
            </w:r>
          </w:p>
        </w:tc>
        <w:tc>
          <w:tcPr>
            <w:tcW w:w="4536" w:type="dxa"/>
          </w:tcPr>
          <w:p w:rsidR="00C82C09" w:rsidRPr="00C82C09" w:rsidRDefault="008F6B05" w:rsidP="00C82C09">
            <w:pPr>
              <w:jc w:val="both"/>
              <w:rPr>
                <w:rFonts w:ascii="Times New Roman" w:eastAsia="Times New Roman" w:hAnsi="Times New Roman" w:cs="Times New Roman"/>
                <w:sz w:val="24"/>
                <w:szCs w:val="24"/>
                <w:lang w:eastAsia="ru-RU"/>
              </w:rPr>
            </w:pPr>
            <w:r w:rsidRPr="00C82C09">
              <w:rPr>
                <w:rFonts w:ascii="Times New Roman" w:eastAsia="Times New Roman" w:hAnsi="Times New Roman" w:cs="Times New Roman"/>
                <w:sz w:val="24"/>
                <w:szCs w:val="24"/>
                <w:lang w:eastAsia="ru-RU"/>
              </w:rPr>
              <w:t xml:space="preserve">- </w:t>
            </w:r>
            <w:r w:rsidR="00C82C09">
              <w:rPr>
                <w:rFonts w:ascii="Times New Roman" w:eastAsia="Times New Roman" w:hAnsi="Times New Roman" w:cs="Times New Roman"/>
                <w:sz w:val="24"/>
                <w:szCs w:val="24"/>
                <w:lang w:eastAsia="ru-RU"/>
              </w:rPr>
              <w:t>Методическое сопровождение внедрения технологий изобретательства в образовательный процесс в ОУ - учебно-методический центр</w:t>
            </w:r>
            <w:r w:rsidR="00C82C09" w:rsidRPr="00C82C09">
              <w:rPr>
                <w:rFonts w:ascii="Times New Roman" w:eastAsia="Times New Roman" w:hAnsi="Times New Roman" w:cs="Times New Roman"/>
                <w:sz w:val="24"/>
                <w:szCs w:val="24"/>
                <w:lang w:eastAsia="ru-RU"/>
              </w:rPr>
              <w:t xml:space="preserve"> «Институт внедрения образовательных технологий» г. Екатеринбург </w:t>
            </w:r>
          </w:p>
          <w:p w:rsidR="00783D0E" w:rsidRPr="008F6B05" w:rsidRDefault="00C142C1"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6902" w:rsidRPr="008F6B05">
              <w:rPr>
                <w:rFonts w:ascii="Times New Roman" w:eastAsia="Times New Roman" w:hAnsi="Times New Roman" w:cs="Times New Roman"/>
                <w:sz w:val="24"/>
                <w:szCs w:val="24"/>
                <w:lang w:eastAsia="ru-RU"/>
              </w:rPr>
              <w:t xml:space="preserve">Организация и проведение </w:t>
            </w:r>
            <w:proofErr w:type="gramStart"/>
            <w:r w:rsidR="00C26902" w:rsidRPr="008F6B05">
              <w:rPr>
                <w:rFonts w:ascii="Times New Roman" w:eastAsia="Times New Roman" w:hAnsi="Times New Roman" w:cs="Times New Roman"/>
                <w:sz w:val="24"/>
                <w:szCs w:val="24"/>
                <w:lang w:eastAsia="ru-RU"/>
              </w:rPr>
              <w:t>муниципальной</w:t>
            </w:r>
            <w:proofErr w:type="gramEnd"/>
            <w:r w:rsidR="00C26902" w:rsidRPr="008F6B05">
              <w:rPr>
                <w:rFonts w:ascii="Times New Roman" w:eastAsia="Times New Roman" w:hAnsi="Times New Roman" w:cs="Times New Roman"/>
                <w:sz w:val="24"/>
                <w:szCs w:val="24"/>
                <w:lang w:eastAsia="ru-RU"/>
              </w:rPr>
              <w:t xml:space="preserve"> НПК для обучающихся 1-11 классов;</w:t>
            </w:r>
          </w:p>
          <w:p w:rsidR="00C26902"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6902" w:rsidRPr="008F6B05">
              <w:rPr>
                <w:rFonts w:ascii="Times New Roman" w:eastAsia="Times New Roman" w:hAnsi="Times New Roman" w:cs="Times New Roman"/>
                <w:sz w:val="24"/>
                <w:szCs w:val="24"/>
                <w:lang w:eastAsia="ru-RU"/>
              </w:rPr>
              <w:t>Пилотная площадка РДШ</w:t>
            </w:r>
            <w:r w:rsidR="000E104C" w:rsidRPr="008F6B05">
              <w:rPr>
                <w:rFonts w:ascii="Times New Roman" w:eastAsia="Times New Roman" w:hAnsi="Times New Roman" w:cs="Times New Roman"/>
                <w:sz w:val="24"/>
                <w:szCs w:val="24"/>
                <w:lang w:eastAsia="ru-RU"/>
              </w:rPr>
              <w:t>.</w:t>
            </w:r>
          </w:p>
          <w:p w:rsidR="00C26902" w:rsidRPr="008F6B05"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6902" w:rsidRPr="008F6B05">
              <w:rPr>
                <w:rFonts w:ascii="Times New Roman" w:eastAsia="Times New Roman" w:hAnsi="Times New Roman" w:cs="Times New Roman"/>
                <w:sz w:val="24"/>
                <w:szCs w:val="24"/>
                <w:lang w:eastAsia="ru-RU"/>
              </w:rPr>
              <w:t>Успешно реализуется краевой проект «Наставники»</w:t>
            </w:r>
            <w:r w:rsidR="000E104C" w:rsidRPr="008F6B05">
              <w:rPr>
                <w:rFonts w:ascii="Times New Roman" w:eastAsia="Times New Roman" w:hAnsi="Times New Roman" w:cs="Times New Roman"/>
                <w:sz w:val="24"/>
                <w:szCs w:val="24"/>
                <w:lang w:eastAsia="ru-RU"/>
              </w:rPr>
              <w:t>.</w:t>
            </w:r>
          </w:p>
          <w:p w:rsidR="00C26902" w:rsidRDefault="008F6B05"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6902" w:rsidRPr="008F6B05">
              <w:rPr>
                <w:rFonts w:ascii="Times New Roman" w:eastAsia="Times New Roman" w:hAnsi="Times New Roman" w:cs="Times New Roman"/>
                <w:sz w:val="24"/>
                <w:szCs w:val="24"/>
                <w:lang w:eastAsia="ru-RU"/>
              </w:rPr>
              <w:t>Школа входит в состав городских рабочих групп по социальным и волонтёрским пробам</w:t>
            </w:r>
            <w:r w:rsidR="000E104C" w:rsidRPr="008F6B05">
              <w:rPr>
                <w:rFonts w:ascii="Times New Roman" w:eastAsia="Times New Roman" w:hAnsi="Times New Roman" w:cs="Times New Roman"/>
                <w:sz w:val="24"/>
                <w:szCs w:val="24"/>
                <w:lang w:eastAsia="ru-RU"/>
              </w:rPr>
              <w:t>.</w:t>
            </w:r>
          </w:p>
          <w:p w:rsidR="00927DB5" w:rsidRPr="00927DB5" w:rsidRDefault="00927DB5" w:rsidP="00D002B8">
            <w:pPr>
              <w:jc w:val="both"/>
              <w:rPr>
                <w:rFonts w:ascii="Times New Roman" w:eastAsia="Times New Roman" w:hAnsi="Times New Roman" w:cs="Times New Roman"/>
                <w:sz w:val="24"/>
                <w:szCs w:val="24"/>
                <w:lang w:eastAsia="ru-RU"/>
              </w:rPr>
            </w:pPr>
          </w:p>
        </w:tc>
        <w:tc>
          <w:tcPr>
            <w:tcW w:w="3652" w:type="dxa"/>
          </w:tcPr>
          <w:p w:rsidR="00C142C1" w:rsidRDefault="00FD500B" w:rsidP="008F6B05">
            <w:pPr>
              <w:jc w:val="both"/>
              <w:rPr>
                <w:rFonts w:ascii="Times New Roman" w:eastAsia="Times New Roman" w:hAnsi="Times New Roman" w:cs="Times New Roman"/>
                <w:sz w:val="24"/>
                <w:szCs w:val="24"/>
                <w:lang w:eastAsia="ru-RU"/>
              </w:rPr>
            </w:pPr>
            <w:r w:rsidRPr="00C142C1">
              <w:rPr>
                <w:rFonts w:ascii="Times New Roman" w:eastAsia="Times New Roman" w:hAnsi="Times New Roman" w:cs="Times New Roman"/>
                <w:sz w:val="24"/>
                <w:szCs w:val="24"/>
                <w:lang w:eastAsia="ru-RU"/>
              </w:rPr>
              <w:t xml:space="preserve"> </w:t>
            </w:r>
            <w:r w:rsidR="00C142C1">
              <w:rPr>
                <w:rFonts w:ascii="Times New Roman" w:eastAsia="Times New Roman" w:hAnsi="Times New Roman" w:cs="Times New Roman"/>
                <w:sz w:val="24"/>
                <w:szCs w:val="24"/>
                <w:lang w:eastAsia="ru-RU"/>
              </w:rPr>
              <w:t>- Значительная доля педагогов не владеет технологиями изобретательской деятельности.</w:t>
            </w:r>
          </w:p>
          <w:p w:rsidR="00C142C1" w:rsidRPr="00C142C1" w:rsidRDefault="00C142C1" w:rsidP="008F6B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 не имеют опыта  разработки инновационных технологий, легко применимых в образовательной деятельности. </w:t>
            </w:r>
          </w:p>
          <w:p w:rsidR="00C142C1" w:rsidRDefault="00C142C1" w:rsidP="00C142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2C1">
              <w:rPr>
                <w:rFonts w:ascii="Times New Roman" w:eastAsia="Times New Roman" w:hAnsi="Times New Roman" w:cs="Times New Roman"/>
                <w:sz w:val="24"/>
                <w:szCs w:val="24"/>
                <w:lang w:eastAsia="ru-RU"/>
              </w:rPr>
              <w:t>Низкий уровень  компетентности родителей в вопросах воспитания и образования</w:t>
            </w:r>
            <w:r>
              <w:rPr>
                <w:rFonts w:ascii="Times New Roman" w:eastAsia="Times New Roman" w:hAnsi="Times New Roman" w:cs="Times New Roman"/>
                <w:sz w:val="24"/>
                <w:szCs w:val="24"/>
                <w:lang w:eastAsia="ru-RU"/>
              </w:rPr>
              <w:t>.</w:t>
            </w:r>
          </w:p>
          <w:p w:rsidR="00C142C1" w:rsidRPr="008F6B05" w:rsidRDefault="00C142C1" w:rsidP="008F6B05">
            <w:pPr>
              <w:jc w:val="both"/>
              <w:rPr>
                <w:rFonts w:ascii="Times New Roman" w:eastAsia="Times New Roman" w:hAnsi="Times New Roman" w:cs="Times New Roman"/>
                <w:sz w:val="24"/>
                <w:szCs w:val="24"/>
                <w:lang w:eastAsia="ru-RU"/>
              </w:rPr>
            </w:pPr>
          </w:p>
        </w:tc>
      </w:tr>
      <w:tr w:rsidR="00783D0E" w:rsidTr="00E30A66">
        <w:tc>
          <w:tcPr>
            <w:tcW w:w="2093" w:type="dxa"/>
          </w:tcPr>
          <w:p w:rsidR="00783D0E" w:rsidRDefault="00783D0E"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Кадровое обеспечение и контингент </w:t>
            </w:r>
            <w:proofErr w:type="gramStart"/>
            <w:r>
              <w:rPr>
                <w:rFonts w:ascii="Times New Roman" w:eastAsia="Times New Roman" w:hAnsi="Times New Roman" w:cs="Times New Roman"/>
                <w:sz w:val="24"/>
                <w:szCs w:val="24"/>
                <w:lang w:eastAsia="ru-RU"/>
              </w:rPr>
              <w:t>обучающихся</w:t>
            </w:r>
            <w:proofErr w:type="gramEnd"/>
          </w:p>
        </w:tc>
        <w:tc>
          <w:tcPr>
            <w:tcW w:w="4536" w:type="dxa"/>
          </w:tcPr>
          <w:p w:rsidR="00783D0E" w:rsidRPr="008F6B05" w:rsidRDefault="008F6B05" w:rsidP="008F6B05">
            <w:pPr>
              <w:tabs>
                <w:tab w:val="left" w:pos="34"/>
              </w:tabs>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4B9D" w:rsidRPr="008F6B05">
              <w:rPr>
                <w:rFonts w:ascii="Times New Roman" w:eastAsia="Times New Roman" w:hAnsi="Times New Roman" w:cs="Times New Roman"/>
                <w:sz w:val="24"/>
                <w:szCs w:val="24"/>
                <w:lang w:eastAsia="ru-RU"/>
              </w:rPr>
              <w:t xml:space="preserve">Стабильно профессиональный коллектив. </w:t>
            </w:r>
          </w:p>
          <w:p w:rsidR="00EC4B9D"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A60" w:rsidRPr="008F6B05">
              <w:rPr>
                <w:rFonts w:ascii="Times New Roman" w:eastAsia="Times New Roman" w:hAnsi="Times New Roman" w:cs="Times New Roman"/>
                <w:sz w:val="24"/>
                <w:szCs w:val="24"/>
                <w:lang w:eastAsia="ru-RU"/>
              </w:rPr>
              <w:t xml:space="preserve">У </w:t>
            </w:r>
            <w:proofErr w:type="gramStart"/>
            <w:r w:rsidR="00E47A60" w:rsidRPr="008F6B05">
              <w:rPr>
                <w:rFonts w:ascii="Times New Roman" w:eastAsia="Times New Roman" w:hAnsi="Times New Roman" w:cs="Times New Roman"/>
                <w:sz w:val="24"/>
                <w:szCs w:val="24"/>
                <w:lang w:eastAsia="ru-RU"/>
              </w:rPr>
              <w:t>обучающихся</w:t>
            </w:r>
            <w:proofErr w:type="gramEnd"/>
            <w:r w:rsidR="00E47A60" w:rsidRPr="008F6B05">
              <w:rPr>
                <w:rFonts w:ascii="Times New Roman" w:eastAsia="Times New Roman" w:hAnsi="Times New Roman" w:cs="Times New Roman"/>
                <w:sz w:val="24"/>
                <w:szCs w:val="24"/>
                <w:lang w:eastAsia="ru-RU"/>
              </w:rPr>
              <w:t xml:space="preserve"> высокий уровень познавательной и  социальной  активности.</w:t>
            </w:r>
          </w:p>
          <w:p w:rsidR="00FC0D75" w:rsidRPr="00927DB5" w:rsidRDefault="008F6B05" w:rsidP="008F6B05">
            <w:pPr>
              <w:jc w:val="left"/>
              <w:rPr>
                <w:rFonts w:ascii="Times New Roman" w:eastAsia="Times New Roman" w:hAnsi="Times New Roman" w:cs="Times New Roman"/>
                <w:sz w:val="24"/>
                <w:szCs w:val="24"/>
                <w:lang w:eastAsia="ru-RU"/>
              </w:rPr>
            </w:pPr>
            <w:r w:rsidRPr="00927DB5">
              <w:rPr>
                <w:rFonts w:ascii="Times New Roman" w:eastAsia="Times New Roman" w:hAnsi="Times New Roman" w:cs="Times New Roman"/>
                <w:sz w:val="24"/>
                <w:szCs w:val="24"/>
                <w:lang w:eastAsia="ru-RU"/>
              </w:rPr>
              <w:t xml:space="preserve">- </w:t>
            </w:r>
            <w:r w:rsidR="000E104C" w:rsidRPr="00927DB5">
              <w:rPr>
                <w:rFonts w:ascii="Times New Roman" w:eastAsia="Times New Roman" w:hAnsi="Times New Roman" w:cs="Times New Roman"/>
                <w:sz w:val="24"/>
                <w:szCs w:val="24"/>
                <w:lang w:eastAsia="ru-RU"/>
              </w:rPr>
              <w:t>В шк</w:t>
            </w:r>
            <w:r w:rsidR="00FC0D75" w:rsidRPr="00927DB5">
              <w:rPr>
                <w:rFonts w:ascii="Times New Roman" w:eastAsia="Times New Roman" w:hAnsi="Times New Roman" w:cs="Times New Roman"/>
                <w:sz w:val="24"/>
                <w:szCs w:val="24"/>
                <w:lang w:eastAsia="ru-RU"/>
              </w:rPr>
              <w:t xml:space="preserve">оле </w:t>
            </w:r>
            <w:proofErr w:type="gramStart"/>
            <w:r w:rsidR="00FC0D75" w:rsidRPr="00927DB5">
              <w:rPr>
                <w:rFonts w:ascii="Times New Roman" w:eastAsia="Times New Roman" w:hAnsi="Times New Roman" w:cs="Times New Roman"/>
                <w:sz w:val="24"/>
                <w:szCs w:val="24"/>
                <w:lang w:eastAsia="ru-RU"/>
              </w:rPr>
              <w:t>создана</w:t>
            </w:r>
            <w:proofErr w:type="gramEnd"/>
            <w:r w:rsidR="00FC0D75" w:rsidRPr="00927DB5">
              <w:rPr>
                <w:rFonts w:ascii="Times New Roman" w:eastAsia="Times New Roman" w:hAnsi="Times New Roman" w:cs="Times New Roman"/>
                <w:sz w:val="24"/>
                <w:szCs w:val="24"/>
                <w:lang w:eastAsia="ru-RU"/>
              </w:rPr>
              <w:t xml:space="preserve"> уникальна атмосфера творчества</w:t>
            </w:r>
            <w:r w:rsidR="000E104C" w:rsidRPr="00927DB5">
              <w:rPr>
                <w:rFonts w:ascii="Times New Roman" w:eastAsia="Times New Roman" w:hAnsi="Times New Roman" w:cs="Times New Roman"/>
                <w:sz w:val="24"/>
                <w:szCs w:val="24"/>
                <w:lang w:eastAsia="ru-RU"/>
              </w:rPr>
              <w:t xml:space="preserve">, </w:t>
            </w:r>
            <w:r w:rsidR="00FC0D75" w:rsidRPr="00927DB5">
              <w:rPr>
                <w:rFonts w:ascii="Times New Roman" w:eastAsia="Times New Roman" w:hAnsi="Times New Roman" w:cs="Times New Roman"/>
                <w:sz w:val="24"/>
                <w:szCs w:val="24"/>
                <w:lang w:eastAsia="ru-RU"/>
              </w:rPr>
              <w:t xml:space="preserve">социального партнерства, </w:t>
            </w:r>
            <w:r w:rsidR="00927DB5" w:rsidRPr="00927DB5">
              <w:rPr>
                <w:rFonts w:ascii="Times New Roman" w:eastAsia="Times New Roman" w:hAnsi="Times New Roman" w:cs="Times New Roman"/>
                <w:sz w:val="24"/>
                <w:szCs w:val="24"/>
                <w:lang w:eastAsia="ru-RU"/>
              </w:rPr>
              <w:t>социального изобретательства.</w:t>
            </w:r>
          </w:p>
          <w:p w:rsidR="00E47A60" w:rsidRPr="008F6B05" w:rsidRDefault="00E47A60" w:rsidP="00927DB5">
            <w:pPr>
              <w:jc w:val="left"/>
              <w:rPr>
                <w:rFonts w:ascii="Times New Roman" w:eastAsia="Times New Roman" w:hAnsi="Times New Roman" w:cs="Times New Roman"/>
                <w:sz w:val="24"/>
                <w:szCs w:val="24"/>
                <w:lang w:eastAsia="ru-RU"/>
              </w:rPr>
            </w:pPr>
          </w:p>
        </w:tc>
        <w:tc>
          <w:tcPr>
            <w:tcW w:w="3652" w:type="dxa"/>
          </w:tcPr>
          <w:p w:rsidR="00783D0E" w:rsidRPr="008F6B05" w:rsidRDefault="008F6B05" w:rsidP="00C142C1">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4B9D" w:rsidRPr="008F6B05">
              <w:rPr>
                <w:rFonts w:ascii="Times New Roman" w:eastAsia="Times New Roman" w:hAnsi="Times New Roman" w:cs="Times New Roman"/>
                <w:sz w:val="24"/>
                <w:szCs w:val="24"/>
                <w:lang w:eastAsia="ru-RU"/>
              </w:rPr>
              <w:t xml:space="preserve">Средний возраст педагогического коллектива 42 года, но при этом </w:t>
            </w:r>
            <w:r w:rsidR="00D002B8">
              <w:rPr>
                <w:rFonts w:ascii="Times New Roman" w:eastAsia="Times New Roman" w:hAnsi="Times New Roman" w:cs="Times New Roman"/>
                <w:sz w:val="24"/>
                <w:szCs w:val="24"/>
                <w:lang w:eastAsia="ru-RU"/>
              </w:rPr>
              <w:t>количество</w:t>
            </w:r>
            <w:r w:rsidR="00EC4B9D" w:rsidRPr="008F6B05">
              <w:rPr>
                <w:rFonts w:ascii="Times New Roman" w:eastAsia="Times New Roman" w:hAnsi="Times New Roman" w:cs="Times New Roman"/>
                <w:sz w:val="24"/>
                <w:szCs w:val="24"/>
                <w:lang w:eastAsia="ru-RU"/>
              </w:rPr>
              <w:t xml:space="preserve"> молодых педагогов</w:t>
            </w:r>
            <w:r w:rsidR="00D002B8">
              <w:rPr>
                <w:rFonts w:ascii="Times New Roman" w:eastAsia="Times New Roman" w:hAnsi="Times New Roman" w:cs="Times New Roman"/>
                <w:sz w:val="24"/>
                <w:szCs w:val="24"/>
                <w:lang w:eastAsia="ru-RU"/>
              </w:rPr>
              <w:t xml:space="preserve"> – </w:t>
            </w:r>
            <w:r w:rsidR="00EC4B9D" w:rsidRPr="008F6B05">
              <w:rPr>
                <w:rFonts w:ascii="Times New Roman" w:eastAsia="Times New Roman" w:hAnsi="Times New Roman" w:cs="Times New Roman"/>
                <w:sz w:val="24"/>
                <w:szCs w:val="24"/>
                <w:lang w:eastAsia="ru-RU"/>
              </w:rPr>
              <w:t xml:space="preserve"> 16 человек.</w:t>
            </w:r>
          </w:p>
          <w:p w:rsidR="00EC4B9D" w:rsidRPr="008F6B05" w:rsidRDefault="008F6B05" w:rsidP="00C142C1">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4B9D" w:rsidRPr="008F6B05">
              <w:rPr>
                <w:rFonts w:ascii="Times New Roman" w:eastAsia="Times New Roman" w:hAnsi="Times New Roman" w:cs="Times New Roman"/>
                <w:sz w:val="24"/>
                <w:szCs w:val="24"/>
                <w:lang w:eastAsia="ru-RU"/>
              </w:rPr>
              <w:t xml:space="preserve">Контингент </w:t>
            </w:r>
            <w:proofErr w:type="gramStart"/>
            <w:r w:rsidR="00EC4B9D" w:rsidRPr="008F6B05">
              <w:rPr>
                <w:rFonts w:ascii="Times New Roman" w:eastAsia="Times New Roman" w:hAnsi="Times New Roman" w:cs="Times New Roman"/>
                <w:sz w:val="24"/>
                <w:szCs w:val="24"/>
                <w:lang w:eastAsia="ru-RU"/>
              </w:rPr>
              <w:t>обучающихся</w:t>
            </w:r>
            <w:proofErr w:type="gramEnd"/>
            <w:r w:rsidR="00EC4B9D" w:rsidRPr="008F6B05">
              <w:rPr>
                <w:rFonts w:ascii="Times New Roman" w:eastAsia="Times New Roman" w:hAnsi="Times New Roman" w:cs="Times New Roman"/>
                <w:sz w:val="24"/>
                <w:szCs w:val="24"/>
                <w:lang w:eastAsia="ru-RU"/>
              </w:rPr>
              <w:t xml:space="preserve"> формируется без отбора. В школе обучаются дети различных социальных категорий</w:t>
            </w:r>
            <w:r w:rsidR="00D002B8">
              <w:rPr>
                <w:rFonts w:ascii="Times New Roman" w:eastAsia="Times New Roman" w:hAnsi="Times New Roman" w:cs="Times New Roman"/>
                <w:sz w:val="24"/>
                <w:szCs w:val="24"/>
                <w:lang w:eastAsia="ru-RU"/>
              </w:rPr>
              <w:t>.</w:t>
            </w:r>
          </w:p>
          <w:p w:rsidR="00EC4B9D" w:rsidRPr="008F6B05" w:rsidRDefault="008F6B05" w:rsidP="00C142C1">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A60" w:rsidRPr="008F6B05">
              <w:rPr>
                <w:rFonts w:ascii="Times New Roman" w:eastAsia="Times New Roman" w:hAnsi="Times New Roman" w:cs="Times New Roman"/>
                <w:sz w:val="24"/>
                <w:szCs w:val="24"/>
                <w:lang w:eastAsia="ru-RU"/>
              </w:rPr>
              <w:t xml:space="preserve">В школе дефицит педагогов-мужчин </w:t>
            </w:r>
            <w:r w:rsidR="00C142C1">
              <w:rPr>
                <w:rFonts w:ascii="Times New Roman" w:eastAsia="Times New Roman" w:hAnsi="Times New Roman" w:cs="Times New Roman"/>
                <w:sz w:val="24"/>
                <w:szCs w:val="24"/>
                <w:lang w:eastAsia="ru-RU"/>
              </w:rPr>
              <w:t xml:space="preserve"> с</w:t>
            </w:r>
            <w:r w:rsidR="00460587">
              <w:rPr>
                <w:rFonts w:ascii="Times New Roman" w:eastAsia="Times New Roman" w:hAnsi="Times New Roman" w:cs="Times New Roman"/>
                <w:sz w:val="24"/>
                <w:szCs w:val="24"/>
                <w:lang w:eastAsia="ru-RU"/>
              </w:rPr>
              <w:t xml:space="preserve"> опытом работы в</w:t>
            </w:r>
            <w:r w:rsidR="00C142C1">
              <w:rPr>
                <w:rFonts w:ascii="Times New Roman" w:eastAsia="Times New Roman" w:hAnsi="Times New Roman" w:cs="Times New Roman"/>
                <w:sz w:val="24"/>
                <w:szCs w:val="24"/>
                <w:lang w:eastAsia="ru-RU"/>
              </w:rPr>
              <w:t xml:space="preserve">  </w:t>
            </w:r>
            <w:r w:rsidR="00460587">
              <w:rPr>
                <w:rFonts w:ascii="Times New Roman" w:eastAsia="Times New Roman" w:hAnsi="Times New Roman" w:cs="Times New Roman"/>
                <w:sz w:val="24"/>
                <w:szCs w:val="24"/>
                <w:lang w:eastAsia="ru-RU"/>
              </w:rPr>
              <w:t>техническом, изобретательском направлении.</w:t>
            </w:r>
          </w:p>
        </w:tc>
      </w:tr>
      <w:tr w:rsidR="00783D0E" w:rsidTr="00E30A66">
        <w:tc>
          <w:tcPr>
            <w:tcW w:w="2093" w:type="dxa"/>
          </w:tcPr>
          <w:p w:rsidR="00783D0E" w:rsidRDefault="00783D0E"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Финансово-хозяйственная деятельность</w:t>
            </w:r>
          </w:p>
        </w:tc>
        <w:tc>
          <w:tcPr>
            <w:tcW w:w="4536" w:type="dxa"/>
          </w:tcPr>
          <w:p w:rsidR="001E1511"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Столовая является структурным подразделением школы, приносит доход.</w:t>
            </w:r>
          </w:p>
          <w:p w:rsidR="001E1511"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 xml:space="preserve">Развивается система платных образовательных услуг.  </w:t>
            </w:r>
          </w:p>
          <w:p w:rsidR="00D002B8" w:rsidRPr="008F6B05" w:rsidRDefault="00D002B8"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A24">
              <w:rPr>
                <w:rFonts w:ascii="Times New Roman" w:eastAsia="Times New Roman" w:hAnsi="Times New Roman" w:cs="Times New Roman"/>
                <w:sz w:val="24"/>
                <w:szCs w:val="24"/>
                <w:lang w:eastAsia="ru-RU"/>
              </w:rPr>
              <w:t>Бухгалтерские услуги в ОУ переведены на аутсорсинг.</w:t>
            </w:r>
          </w:p>
          <w:p w:rsidR="00783D0E" w:rsidRDefault="00783D0E" w:rsidP="008F6B05">
            <w:pPr>
              <w:jc w:val="left"/>
              <w:rPr>
                <w:rFonts w:ascii="Times New Roman" w:eastAsia="Times New Roman" w:hAnsi="Times New Roman" w:cs="Times New Roman"/>
                <w:sz w:val="28"/>
                <w:szCs w:val="28"/>
                <w:lang w:eastAsia="ru-RU"/>
              </w:rPr>
            </w:pPr>
          </w:p>
        </w:tc>
        <w:tc>
          <w:tcPr>
            <w:tcW w:w="3652" w:type="dxa"/>
          </w:tcPr>
          <w:p w:rsidR="001E1511" w:rsidRDefault="00D002B8"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Pr>
                <w:rFonts w:ascii="Times New Roman" w:eastAsia="Times New Roman" w:hAnsi="Times New Roman" w:cs="Times New Roman"/>
                <w:sz w:val="24"/>
                <w:szCs w:val="24"/>
                <w:lang w:eastAsia="ru-RU"/>
              </w:rPr>
              <w:t>Большинство средств, полученных от платных образовательных услуг, направляются на текущие нужды.</w:t>
            </w:r>
          </w:p>
          <w:p w:rsidR="00783D0E" w:rsidRDefault="00D002B8"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Pr>
                <w:rFonts w:ascii="Times New Roman" w:eastAsia="Times New Roman" w:hAnsi="Times New Roman" w:cs="Times New Roman"/>
                <w:sz w:val="24"/>
                <w:szCs w:val="24"/>
                <w:lang w:eastAsia="ru-RU"/>
              </w:rPr>
              <w:t>Высока потребность в современном оборудовании  для специализированных кабинетов (физика, химия, биология</w:t>
            </w:r>
            <w:r>
              <w:rPr>
                <w:rFonts w:ascii="Times New Roman" w:eastAsia="Times New Roman" w:hAnsi="Times New Roman" w:cs="Times New Roman"/>
                <w:sz w:val="24"/>
                <w:szCs w:val="24"/>
                <w:lang w:eastAsia="ru-RU"/>
              </w:rPr>
              <w:t>, технология</w:t>
            </w:r>
            <w:r w:rsidR="001E1511">
              <w:rPr>
                <w:rFonts w:ascii="Times New Roman" w:eastAsia="Times New Roman" w:hAnsi="Times New Roman" w:cs="Times New Roman"/>
                <w:sz w:val="24"/>
                <w:szCs w:val="24"/>
                <w:lang w:eastAsia="ru-RU"/>
              </w:rPr>
              <w:t>).</w:t>
            </w:r>
          </w:p>
          <w:p w:rsidR="001E1511" w:rsidRPr="00E47A60" w:rsidRDefault="00D002B8"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Pr>
                <w:rFonts w:ascii="Times New Roman" w:eastAsia="Times New Roman" w:hAnsi="Times New Roman" w:cs="Times New Roman"/>
                <w:sz w:val="24"/>
                <w:szCs w:val="24"/>
                <w:lang w:eastAsia="ru-RU"/>
              </w:rPr>
              <w:t xml:space="preserve">Развитие имущественного </w:t>
            </w:r>
            <w:r w:rsidR="001E1511" w:rsidRPr="002770D7">
              <w:rPr>
                <w:rFonts w:ascii="Times New Roman" w:eastAsia="Times New Roman" w:hAnsi="Times New Roman" w:cs="Times New Roman"/>
                <w:sz w:val="24"/>
                <w:szCs w:val="24"/>
                <w:lang w:eastAsia="ru-RU"/>
              </w:rPr>
              <w:t>комплекса в расчете на 1 человека</w:t>
            </w:r>
            <w:r w:rsidR="002770D7">
              <w:rPr>
                <w:rFonts w:ascii="Times New Roman" w:eastAsia="Times New Roman" w:hAnsi="Times New Roman" w:cs="Times New Roman"/>
                <w:sz w:val="24"/>
                <w:szCs w:val="24"/>
                <w:lang w:eastAsia="ru-RU"/>
              </w:rPr>
              <w:t xml:space="preserve"> – 103 место</w:t>
            </w:r>
            <w:r>
              <w:rPr>
                <w:rFonts w:ascii="Times New Roman" w:eastAsia="Times New Roman" w:hAnsi="Times New Roman" w:cs="Times New Roman"/>
                <w:sz w:val="24"/>
                <w:szCs w:val="24"/>
                <w:lang w:eastAsia="ru-RU"/>
              </w:rPr>
              <w:t>.</w:t>
            </w:r>
          </w:p>
        </w:tc>
      </w:tr>
      <w:tr w:rsidR="00783D0E" w:rsidTr="00E30A66">
        <w:tc>
          <w:tcPr>
            <w:tcW w:w="2093" w:type="dxa"/>
          </w:tcPr>
          <w:p w:rsidR="00783D0E" w:rsidRDefault="005D641D"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МТБ и условия образовательного процесса</w:t>
            </w:r>
          </w:p>
        </w:tc>
        <w:tc>
          <w:tcPr>
            <w:tcW w:w="4536" w:type="dxa"/>
          </w:tcPr>
          <w:p w:rsidR="001E1511"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В школе проведен капитальный ремонт.</w:t>
            </w:r>
          </w:p>
          <w:p w:rsidR="001E1511"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Частично закуплено оборудование для специализированных кабинетов.</w:t>
            </w:r>
          </w:p>
          <w:p w:rsidR="001E1511"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Оборудовано два кабинета информатики.</w:t>
            </w:r>
          </w:p>
          <w:p w:rsidR="001E1511"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Большинство кабинетов школы оборудованы средствами ИКТ.</w:t>
            </w:r>
          </w:p>
          <w:p w:rsidR="00783D0E" w:rsidRPr="00E47A60" w:rsidRDefault="00783D0E" w:rsidP="008F6B05">
            <w:pPr>
              <w:pStyle w:val="a4"/>
              <w:jc w:val="left"/>
              <w:rPr>
                <w:rFonts w:ascii="Times New Roman" w:eastAsia="Times New Roman" w:hAnsi="Times New Roman" w:cs="Times New Roman"/>
                <w:sz w:val="28"/>
                <w:szCs w:val="28"/>
                <w:lang w:eastAsia="ru-RU"/>
              </w:rPr>
            </w:pPr>
          </w:p>
        </w:tc>
        <w:tc>
          <w:tcPr>
            <w:tcW w:w="3652" w:type="dxa"/>
          </w:tcPr>
          <w:p w:rsidR="00783D0E"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A60" w:rsidRPr="008F6B05">
              <w:rPr>
                <w:rFonts w:ascii="Times New Roman" w:eastAsia="Times New Roman" w:hAnsi="Times New Roman" w:cs="Times New Roman"/>
                <w:sz w:val="24"/>
                <w:szCs w:val="24"/>
                <w:lang w:eastAsia="ru-RU"/>
              </w:rPr>
              <w:t>Обучение в</w:t>
            </w:r>
            <w:r w:rsidR="001E1511" w:rsidRPr="008F6B05">
              <w:rPr>
                <w:rFonts w:ascii="Times New Roman" w:eastAsia="Times New Roman" w:hAnsi="Times New Roman" w:cs="Times New Roman"/>
                <w:sz w:val="24"/>
                <w:szCs w:val="24"/>
                <w:lang w:eastAsia="ru-RU"/>
              </w:rPr>
              <w:t xml:space="preserve"> школе организовано в</w:t>
            </w:r>
            <w:r w:rsidR="00E47A60" w:rsidRPr="008F6B05">
              <w:rPr>
                <w:rFonts w:ascii="Times New Roman" w:eastAsia="Times New Roman" w:hAnsi="Times New Roman" w:cs="Times New Roman"/>
                <w:sz w:val="24"/>
                <w:szCs w:val="24"/>
                <w:lang w:eastAsia="ru-RU"/>
              </w:rPr>
              <w:t xml:space="preserve"> две смены</w:t>
            </w:r>
          </w:p>
          <w:p w:rsidR="00E47A60" w:rsidRPr="008F6B05"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A60" w:rsidRPr="008F6B05">
              <w:rPr>
                <w:rFonts w:ascii="Times New Roman" w:eastAsia="Times New Roman" w:hAnsi="Times New Roman" w:cs="Times New Roman"/>
                <w:sz w:val="24"/>
                <w:szCs w:val="24"/>
                <w:lang w:eastAsia="ru-RU"/>
              </w:rPr>
              <w:t xml:space="preserve">Превышение количественного норматива </w:t>
            </w:r>
            <w:proofErr w:type="gramStart"/>
            <w:r w:rsidR="00E47A60" w:rsidRPr="008F6B05">
              <w:rPr>
                <w:rFonts w:ascii="Times New Roman" w:eastAsia="Times New Roman" w:hAnsi="Times New Roman" w:cs="Times New Roman"/>
                <w:sz w:val="24"/>
                <w:szCs w:val="24"/>
                <w:lang w:eastAsia="ru-RU"/>
              </w:rPr>
              <w:t>обучающихся</w:t>
            </w:r>
            <w:proofErr w:type="gramEnd"/>
            <w:r w:rsidR="00E47A60" w:rsidRPr="008F6B05">
              <w:rPr>
                <w:rFonts w:ascii="Times New Roman" w:eastAsia="Times New Roman" w:hAnsi="Times New Roman" w:cs="Times New Roman"/>
                <w:sz w:val="24"/>
                <w:szCs w:val="24"/>
                <w:lang w:eastAsia="ru-RU"/>
              </w:rPr>
              <w:t xml:space="preserve"> в 2 раза</w:t>
            </w:r>
            <w:r w:rsidR="001E1511" w:rsidRPr="008F6B05">
              <w:rPr>
                <w:rFonts w:ascii="Times New Roman" w:eastAsia="Times New Roman" w:hAnsi="Times New Roman" w:cs="Times New Roman"/>
                <w:sz w:val="24"/>
                <w:szCs w:val="24"/>
                <w:lang w:eastAsia="ru-RU"/>
              </w:rPr>
              <w:t>.</w:t>
            </w:r>
          </w:p>
          <w:p w:rsidR="00E47A60" w:rsidRPr="00E47A60" w:rsidRDefault="008F6B05" w:rsidP="008F6B05">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511" w:rsidRPr="008F6B05">
              <w:rPr>
                <w:rFonts w:ascii="Times New Roman" w:eastAsia="Times New Roman" w:hAnsi="Times New Roman" w:cs="Times New Roman"/>
                <w:sz w:val="24"/>
                <w:szCs w:val="24"/>
                <w:lang w:eastAsia="ru-RU"/>
              </w:rPr>
              <w:t>Ограниченно пространство для</w:t>
            </w:r>
            <w:r w:rsidR="00E47A60" w:rsidRPr="008F6B05">
              <w:rPr>
                <w:rFonts w:ascii="Times New Roman" w:eastAsia="Times New Roman" w:hAnsi="Times New Roman" w:cs="Times New Roman"/>
                <w:sz w:val="24"/>
                <w:szCs w:val="24"/>
                <w:lang w:eastAsia="ru-RU"/>
              </w:rPr>
              <w:t xml:space="preserve"> образовательного процесса</w:t>
            </w:r>
            <w:r w:rsidR="001E1511" w:rsidRPr="008F6B05">
              <w:rPr>
                <w:rFonts w:ascii="Times New Roman" w:eastAsia="Times New Roman" w:hAnsi="Times New Roman" w:cs="Times New Roman"/>
                <w:sz w:val="24"/>
                <w:szCs w:val="24"/>
                <w:lang w:eastAsia="ru-RU"/>
              </w:rPr>
              <w:t>, дополнительных и внеурочных занятий.</w:t>
            </w:r>
          </w:p>
        </w:tc>
      </w:tr>
      <w:tr w:rsidR="005D641D" w:rsidTr="00E30A66">
        <w:tc>
          <w:tcPr>
            <w:tcW w:w="2093" w:type="dxa"/>
          </w:tcPr>
          <w:p w:rsidR="005D641D" w:rsidRDefault="005D641D"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социальными партнерами</w:t>
            </w:r>
          </w:p>
        </w:tc>
        <w:tc>
          <w:tcPr>
            <w:tcW w:w="4536" w:type="dxa"/>
          </w:tcPr>
          <w:p w:rsidR="005D641D" w:rsidRPr="00290860" w:rsidRDefault="00290860" w:rsidP="00290860">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144E" w:rsidRPr="00290860">
              <w:rPr>
                <w:rFonts w:ascii="Times New Roman" w:eastAsia="Times New Roman" w:hAnsi="Times New Roman" w:cs="Times New Roman"/>
                <w:sz w:val="24"/>
                <w:szCs w:val="24"/>
                <w:lang w:eastAsia="ru-RU"/>
              </w:rPr>
              <w:t>Школа является активным транслятором педагогических и воспитательных идей.</w:t>
            </w:r>
          </w:p>
          <w:p w:rsidR="00BF144E" w:rsidRDefault="00290860" w:rsidP="00290860">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D79" w:rsidRPr="00290860">
              <w:rPr>
                <w:rFonts w:ascii="Times New Roman" w:eastAsia="Times New Roman" w:hAnsi="Times New Roman" w:cs="Times New Roman"/>
                <w:sz w:val="24"/>
                <w:szCs w:val="24"/>
                <w:lang w:eastAsia="ru-RU"/>
              </w:rPr>
              <w:t>Заключ</w:t>
            </w:r>
            <w:r w:rsidR="00CB6955" w:rsidRPr="00290860">
              <w:rPr>
                <w:rFonts w:ascii="Times New Roman" w:eastAsia="Times New Roman" w:hAnsi="Times New Roman" w:cs="Times New Roman"/>
                <w:sz w:val="24"/>
                <w:szCs w:val="24"/>
                <w:lang w:eastAsia="ru-RU"/>
              </w:rPr>
              <w:t xml:space="preserve">ены договоры о </w:t>
            </w:r>
            <w:r w:rsidR="00F24A18" w:rsidRPr="00290860">
              <w:rPr>
                <w:rFonts w:ascii="Times New Roman" w:eastAsia="Times New Roman" w:hAnsi="Times New Roman" w:cs="Times New Roman"/>
                <w:sz w:val="24"/>
                <w:szCs w:val="24"/>
                <w:lang w:eastAsia="ru-RU"/>
              </w:rPr>
              <w:t>взаимодействии с предприятиями.</w:t>
            </w:r>
          </w:p>
          <w:p w:rsidR="00D002B8" w:rsidRPr="00290860" w:rsidRDefault="00D002B8" w:rsidP="00290860">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7DB5">
              <w:rPr>
                <w:rFonts w:ascii="Times New Roman" w:eastAsia="Times New Roman" w:hAnsi="Times New Roman" w:cs="Times New Roman"/>
                <w:sz w:val="24"/>
                <w:szCs w:val="24"/>
                <w:lang w:eastAsia="ru-RU"/>
              </w:rPr>
              <w:t>В школе сложилась система сотрудничества с родителями и социальными партнерами по реализации</w:t>
            </w:r>
            <w:r>
              <w:rPr>
                <w:rFonts w:ascii="Times New Roman" w:eastAsia="Times New Roman" w:hAnsi="Times New Roman" w:cs="Times New Roman"/>
                <w:sz w:val="24"/>
                <w:szCs w:val="24"/>
                <w:lang w:eastAsia="ru-RU"/>
              </w:rPr>
              <w:t xml:space="preserve"> профессиональных и социальных проб и  практик.</w:t>
            </w:r>
          </w:p>
          <w:p w:rsidR="00F24A18" w:rsidRPr="00BF144E" w:rsidRDefault="00290860" w:rsidP="00290860">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A18" w:rsidRPr="00290860">
              <w:rPr>
                <w:rFonts w:ascii="Times New Roman" w:eastAsia="Times New Roman" w:hAnsi="Times New Roman" w:cs="Times New Roman"/>
                <w:sz w:val="24"/>
                <w:szCs w:val="24"/>
                <w:lang w:eastAsia="ru-RU"/>
              </w:rPr>
              <w:t>Школа является инициатором и организатором социально-культурных событий в районе.</w:t>
            </w:r>
          </w:p>
        </w:tc>
        <w:tc>
          <w:tcPr>
            <w:tcW w:w="3652" w:type="dxa"/>
          </w:tcPr>
          <w:p w:rsidR="00D002B8" w:rsidRDefault="00D002B8" w:rsidP="00783D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D002B8">
              <w:rPr>
                <w:rFonts w:ascii="Times New Roman" w:eastAsia="Times New Roman" w:hAnsi="Times New Roman" w:cs="Times New Roman"/>
                <w:sz w:val="24"/>
                <w:szCs w:val="24"/>
                <w:lang w:eastAsia="ru-RU"/>
              </w:rPr>
              <w:t>Предприятия</w:t>
            </w:r>
            <w:r>
              <w:rPr>
                <w:rFonts w:ascii="Times New Roman" w:eastAsia="Times New Roman" w:hAnsi="Times New Roman" w:cs="Times New Roman"/>
                <w:sz w:val="24"/>
                <w:szCs w:val="24"/>
                <w:lang w:eastAsia="ru-RU"/>
              </w:rPr>
              <w:t xml:space="preserve"> района не видят перспектив в сотрудничестве  с ОУ в направлении организации профессиональных проб и практик.</w:t>
            </w:r>
          </w:p>
          <w:p w:rsidR="005D641D" w:rsidRDefault="00D002B8" w:rsidP="00783D0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Небольшая доля активных родителей, участвующих в работе по профессиональному  самоопределению обучающихся.</w:t>
            </w:r>
            <w:r w:rsidRPr="00D002B8">
              <w:rPr>
                <w:rFonts w:ascii="Times New Roman" w:eastAsia="Times New Roman" w:hAnsi="Times New Roman" w:cs="Times New Roman"/>
                <w:sz w:val="24"/>
                <w:szCs w:val="24"/>
                <w:lang w:eastAsia="ru-RU"/>
              </w:rPr>
              <w:t xml:space="preserve"> </w:t>
            </w:r>
          </w:p>
        </w:tc>
      </w:tr>
      <w:tr w:rsidR="005D641D" w:rsidTr="00E30A66">
        <w:tc>
          <w:tcPr>
            <w:tcW w:w="2093" w:type="dxa"/>
          </w:tcPr>
          <w:p w:rsidR="005D641D" w:rsidRPr="000D4D79" w:rsidRDefault="005D641D" w:rsidP="00783D0E">
            <w:pPr>
              <w:jc w:val="both"/>
              <w:rPr>
                <w:rFonts w:ascii="Times New Roman" w:eastAsia="Times New Roman" w:hAnsi="Times New Roman" w:cs="Times New Roman"/>
                <w:sz w:val="24"/>
                <w:szCs w:val="24"/>
                <w:lang w:eastAsia="ru-RU"/>
              </w:rPr>
            </w:pPr>
            <w:r w:rsidRPr="000D4D79">
              <w:rPr>
                <w:rFonts w:ascii="Times New Roman" w:eastAsia="Times New Roman" w:hAnsi="Times New Roman" w:cs="Times New Roman"/>
                <w:sz w:val="24"/>
                <w:szCs w:val="24"/>
                <w:lang w:eastAsia="ru-RU"/>
              </w:rPr>
              <w:t>Участие ОО в профессион</w:t>
            </w:r>
            <w:r w:rsidR="00D563DF" w:rsidRPr="000D4D79">
              <w:rPr>
                <w:rFonts w:ascii="Times New Roman" w:eastAsia="Times New Roman" w:hAnsi="Times New Roman" w:cs="Times New Roman"/>
                <w:sz w:val="24"/>
                <w:szCs w:val="24"/>
                <w:lang w:eastAsia="ru-RU"/>
              </w:rPr>
              <w:t>альных конкурсах, программах</w:t>
            </w:r>
          </w:p>
        </w:tc>
        <w:tc>
          <w:tcPr>
            <w:tcW w:w="4536" w:type="dxa"/>
          </w:tcPr>
          <w:p w:rsidR="005D641D" w:rsidRPr="00290860" w:rsidRDefault="00290860" w:rsidP="00290860">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D79" w:rsidRPr="00290860">
              <w:rPr>
                <w:rFonts w:ascii="Times New Roman" w:eastAsia="Times New Roman" w:hAnsi="Times New Roman" w:cs="Times New Roman"/>
                <w:sz w:val="24"/>
                <w:szCs w:val="24"/>
                <w:lang w:eastAsia="ru-RU"/>
              </w:rPr>
              <w:t xml:space="preserve">Высокие результаты участия в конкурсах профессионального мастерства в конкурсах различных уровней </w:t>
            </w:r>
            <w:proofErr w:type="gramStart"/>
            <w:r w:rsidR="000D4D79" w:rsidRPr="00290860">
              <w:rPr>
                <w:rFonts w:ascii="Times New Roman" w:eastAsia="Times New Roman" w:hAnsi="Times New Roman" w:cs="Times New Roman"/>
                <w:sz w:val="24"/>
                <w:szCs w:val="24"/>
                <w:lang w:eastAsia="ru-RU"/>
              </w:rPr>
              <w:t>от</w:t>
            </w:r>
            <w:proofErr w:type="gramEnd"/>
            <w:r w:rsidR="000D4D79" w:rsidRPr="00290860">
              <w:rPr>
                <w:rFonts w:ascii="Times New Roman" w:eastAsia="Times New Roman" w:hAnsi="Times New Roman" w:cs="Times New Roman"/>
                <w:sz w:val="24"/>
                <w:szCs w:val="24"/>
                <w:lang w:eastAsia="ru-RU"/>
              </w:rPr>
              <w:t xml:space="preserve"> городского до Международного</w:t>
            </w:r>
            <w:r w:rsidR="00B867C3" w:rsidRPr="00290860">
              <w:rPr>
                <w:rFonts w:ascii="Times New Roman" w:eastAsia="Times New Roman" w:hAnsi="Times New Roman" w:cs="Times New Roman"/>
                <w:sz w:val="24"/>
                <w:szCs w:val="24"/>
                <w:lang w:eastAsia="ru-RU"/>
              </w:rPr>
              <w:t>.</w:t>
            </w:r>
          </w:p>
        </w:tc>
        <w:tc>
          <w:tcPr>
            <w:tcW w:w="3652" w:type="dxa"/>
          </w:tcPr>
          <w:p w:rsidR="005D641D" w:rsidRPr="00290860" w:rsidRDefault="00290860" w:rsidP="00D002B8">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517F">
              <w:rPr>
                <w:rFonts w:ascii="Times New Roman" w:eastAsia="Times New Roman" w:hAnsi="Times New Roman" w:cs="Times New Roman"/>
                <w:sz w:val="24"/>
                <w:szCs w:val="24"/>
                <w:lang w:eastAsia="ru-RU"/>
              </w:rPr>
              <w:t xml:space="preserve"> </w:t>
            </w:r>
            <w:r w:rsidR="00BF144E" w:rsidRPr="00290860">
              <w:rPr>
                <w:rFonts w:ascii="Times New Roman" w:eastAsia="Times New Roman" w:hAnsi="Times New Roman" w:cs="Times New Roman"/>
                <w:sz w:val="24"/>
                <w:szCs w:val="24"/>
                <w:lang w:eastAsia="ru-RU"/>
              </w:rPr>
              <w:t>Низкий уровень личной активности педагогов для участи</w:t>
            </w:r>
            <w:r w:rsidR="00AA3A24">
              <w:rPr>
                <w:rFonts w:ascii="Times New Roman" w:eastAsia="Times New Roman" w:hAnsi="Times New Roman" w:cs="Times New Roman"/>
                <w:sz w:val="24"/>
                <w:szCs w:val="24"/>
                <w:lang w:eastAsia="ru-RU"/>
              </w:rPr>
              <w:t>я в профессиональных конкурсах.</w:t>
            </w:r>
          </w:p>
        </w:tc>
      </w:tr>
      <w:tr w:rsidR="00D563DF" w:rsidTr="00E30A66">
        <w:tc>
          <w:tcPr>
            <w:tcW w:w="2093" w:type="dxa"/>
          </w:tcPr>
          <w:p w:rsidR="00D563DF" w:rsidRPr="000D4D79" w:rsidRDefault="00D563DF" w:rsidP="00783D0E">
            <w:pPr>
              <w:jc w:val="both"/>
              <w:rPr>
                <w:rFonts w:ascii="Times New Roman" w:eastAsia="Times New Roman" w:hAnsi="Times New Roman" w:cs="Times New Roman"/>
                <w:sz w:val="24"/>
                <w:szCs w:val="24"/>
                <w:lang w:eastAsia="ru-RU"/>
              </w:rPr>
            </w:pPr>
            <w:r w:rsidRPr="000D4D79">
              <w:rPr>
                <w:rFonts w:ascii="Times New Roman" w:eastAsia="Times New Roman" w:hAnsi="Times New Roman" w:cs="Times New Roman"/>
                <w:sz w:val="24"/>
                <w:szCs w:val="24"/>
                <w:lang w:eastAsia="ru-RU"/>
              </w:rPr>
              <w:t>Среда для изобретательства</w:t>
            </w:r>
          </w:p>
        </w:tc>
        <w:tc>
          <w:tcPr>
            <w:tcW w:w="4536" w:type="dxa"/>
          </w:tcPr>
          <w:p w:rsidR="000D4D79"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D79" w:rsidRPr="009459A3">
              <w:rPr>
                <w:rFonts w:ascii="Times New Roman" w:eastAsia="Times New Roman" w:hAnsi="Times New Roman" w:cs="Times New Roman"/>
                <w:sz w:val="24"/>
                <w:szCs w:val="24"/>
                <w:lang w:eastAsia="ru-RU"/>
              </w:rPr>
              <w:t xml:space="preserve">Креативность мышления </w:t>
            </w:r>
            <w:r w:rsidR="008513CB" w:rsidRPr="009459A3">
              <w:rPr>
                <w:rFonts w:ascii="Times New Roman" w:eastAsia="Times New Roman" w:hAnsi="Times New Roman" w:cs="Times New Roman"/>
                <w:sz w:val="24"/>
                <w:szCs w:val="24"/>
                <w:lang w:eastAsia="ru-RU"/>
              </w:rPr>
              <w:t xml:space="preserve">большой </w:t>
            </w:r>
            <w:r w:rsidR="000D4D79" w:rsidRPr="009459A3">
              <w:rPr>
                <w:rFonts w:ascii="Times New Roman" w:eastAsia="Times New Roman" w:hAnsi="Times New Roman" w:cs="Times New Roman"/>
                <w:sz w:val="24"/>
                <w:szCs w:val="24"/>
                <w:lang w:eastAsia="ru-RU"/>
              </w:rPr>
              <w:t>группы педагогов</w:t>
            </w:r>
            <w:r w:rsidR="00B867C3" w:rsidRPr="009459A3">
              <w:rPr>
                <w:rFonts w:ascii="Times New Roman" w:eastAsia="Times New Roman" w:hAnsi="Times New Roman" w:cs="Times New Roman"/>
                <w:sz w:val="24"/>
                <w:szCs w:val="24"/>
                <w:lang w:eastAsia="ru-RU"/>
              </w:rPr>
              <w:t>.</w:t>
            </w:r>
          </w:p>
          <w:p w:rsidR="00D563DF"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3CB" w:rsidRPr="009459A3">
              <w:rPr>
                <w:rFonts w:ascii="Times New Roman" w:eastAsia="Times New Roman" w:hAnsi="Times New Roman" w:cs="Times New Roman"/>
                <w:sz w:val="24"/>
                <w:szCs w:val="24"/>
                <w:lang w:eastAsia="ru-RU"/>
              </w:rPr>
              <w:t>Совместная</w:t>
            </w:r>
            <w:r w:rsidR="00A77F82">
              <w:rPr>
                <w:rFonts w:ascii="Times New Roman" w:eastAsia="Times New Roman" w:hAnsi="Times New Roman" w:cs="Times New Roman"/>
                <w:sz w:val="24"/>
                <w:szCs w:val="24"/>
                <w:lang w:eastAsia="ru-RU"/>
              </w:rPr>
              <w:t xml:space="preserve"> проектная </w:t>
            </w:r>
            <w:r w:rsidR="008513CB" w:rsidRPr="009459A3">
              <w:rPr>
                <w:rFonts w:ascii="Times New Roman" w:eastAsia="Times New Roman" w:hAnsi="Times New Roman" w:cs="Times New Roman"/>
                <w:sz w:val="24"/>
                <w:szCs w:val="24"/>
                <w:lang w:eastAsia="ru-RU"/>
              </w:rPr>
              <w:t xml:space="preserve"> деятельность с Союзом изобретателей Пермского края</w:t>
            </w:r>
            <w:r w:rsidR="00B867C3" w:rsidRPr="009459A3">
              <w:rPr>
                <w:rFonts w:ascii="Times New Roman" w:eastAsia="Times New Roman" w:hAnsi="Times New Roman" w:cs="Times New Roman"/>
                <w:sz w:val="24"/>
                <w:szCs w:val="24"/>
                <w:lang w:eastAsia="ru-RU"/>
              </w:rPr>
              <w:t>.</w:t>
            </w:r>
            <w:r w:rsidR="000D4D79" w:rsidRPr="009459A3">
              <w:rPr>
                <w:rFonts w:ascii="Times New Roman" w:eastAsia="Times New Roman" w:hAnsi="Times New Roman" w:cs="Times New Roman"/>
                <w:sz w:val="24"/>
                <w:szCs w:val="24"/>
                <w:lang w:eastAsia="ru-RU"/>
              </w:rPr>
              <w:t xml:space="preserve"> </w:t>
            </w:r>
          </w:p>
        </w:tc>
        <w:tc>
          <w:tcPr>
            <w:tcW w:w="3652" w:type="dxa"/>
          </w:tcPr>
          <w:p w:rsidR="00D563DF"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67C3" w:rsidRPr="009459A3">
              <w:rPr>
                <w:rFonts w:ascii="Times New Roman" w:eastAsia="Times New Roman" w:hAnsi="Times New Roman" w:cs="Times New Roman"/>
                <w:sz w:val="24"/>
                <w:szCs w:val="24"/>
                <w:lang w:eastAsia="ru-RU"/>
              </w:rPr>
              <w:t>Низкий уровень материально-технической базы для технического творчества, изобретательской деятельности.</w:t>
            </w:r>
          </w:p>
          <w:p w:rsidR="00A77F82" w:rsidRDefault="009459A3" w:rsidP="009459A3">
            <w:pPr>
              <w:jc w:val="left"/>
              <w:rPr>
                <w:rFonts w:ascii="Times New Roman" w:eastAsia="Times New Roman" w:hAnsi="Times New Roman" w:cs="Times New Roman"/>
                <w:sz w:val="24"/>
                <w:szCs w:val="24"/>
                <w:highlight w:val="yellow"/>
                <w:lang w:eastAsia="ru-RU"/>
              </w:rPr>
            </w:pPr>
            <w:r w:rsidRPr="00A77F82">
              <w:rPr>
                <w:rFonts w:ascii="Times New Roman" w:eastAsia="Times New Roman" w:hAnsi="Times New Roman" w:cs="Times New Roman"/>
                <w:sz w:val="24"/>
                <w:szCs w:val="24"/>
                <w:lang w:eastAsia="ru-RU"/>
              </w:rPr>
              <w:t xml:space="preserve">- </w:t>
            </w:r>
            <w:r w:rsidR="00A77F82" w:rsidRPr="00A77F82">
              <w:rPr>
                <w:rFonts w:ascii="Times New Roman" w:eastAsia="Times New Roman" w:hAnsi="Times New Roman" w:cs="Times New Roman"/>
                <w:sz w:val="24"/>
                <w:szCs w:val="24"/>
                <w:lang w:eastAsia="ru-RU"/>
              </w:rPr>
              <w:t xml:space="preserve">Небольшая доля педагогов </w:t>
            </w:r>
            <w:proofErr w:type="gramStart"/>
            <w:r w:rsidR="00A77F82" w:rsidRPr="00A77F82">
              <w:rPr>
                <w:rFonts w:ascii="Times New Roman" w:eastAsia="Times New Roman" w:hAnsi="Times New Roman" w:cs="Times New Roman"/>
                <w:sz w:val="24"/>
                <w:szCs w:val="24"/>
                <w:lang w:eastAsia="ru-RU"/>
              </w:rPr>
              <w:t>владеет технологиями изобретательства и применяет</w:t>
            </w:r>
            <w:proofErr w:type="gramEnd"/>
            <w:r w:rsidR="00A77F82" w:rsidRPr="00A77F82">
              <w:rPr>
                <w:rFonts w:ascii="Times New Roman" w:eastAsia="Times New Roman" w:hAnsi="Times New Roman" w:cs="Times New Roman"/>
                <w:sz w:val="24"/>
                <w:szCs w:val="24"/>
                <w:lang w:eastAsia="ru-RU"/>
              </w:rPr>
              <w:t xml:space="preserve"> их в учебной деятельности.</w:t>
            </w:r>
          </w:p>
          <w:p w:rsidR="000D4D79" w:rsidRPr="009459A3" w:rsidRDefault="000D4D79" w:rsidP="009459A3">
            <w:pPr>
              <w:jc w:val="left"/>
              <w:rPr>
                <w:rFonts w:ascii="Times New Roman" w:eastAsia="Times New Roman" w:hAnsi="Times New Roman" w:cs="Times New Roman"/>
                <w:sz w:val="24"/>
                <w:szCs w:val="24"/>
                <w:lang w:eastAsia="ru-RU"/>
              </w:rPr>
            </w:pPr>
          </w:p>
        </w:tc>
      </w:tr>
    </w:tbl>
    <w:p w:rsidR="000D4D79" w:rsidRDefault="000D4D79" w:rsidP="00783D0E">
      <w:pPr>
        <w:jc w:val="both"/>
        <w:rPr>
          <w:rFonts w:ascii="Times New Roman" w:eastAsia="Times New Roman" w:hAnsi="Times New Roman" w:cs="Times New Roman"/>
          <w:sz w:val="28"/>
          <w:szCs w:val="28"/>
          <w:lang w:eastAsia="ru-RU"/>
        </w:rPr>
      </w:pPr>
    </w:p>
    <w:p w:rsidR="00A77F82" w:rsidRDefault="00A77F82" w:rsidP="008513CB">
      <w:pPr>
        <w:ind w:left="360"/>
        <w:jc w:val="both"/>
        <w:rPr>
          <w:rFonts w:ascii="Times New Roman" w:eastAsia="Times New Roman" w:hAnsi="Times New Roman" w:cs="Times New Roman"/>
          <w:b/>
          <w:sz w:val="28"/>
          <w:szCs w:val="28"/>
          <w:lang w:eastAsia="ru-RU"/>
        </w:rPr>
      </w:pPr>
    </w:p>
    <w:p w:rsidR="00A77F82" w:rsidRDefault="00A77F82" w:rsidP="008513CB">
      <w:pPr>
        <w:ind w:left="360"/>
        <w:jc w:val="both"/>
        <w:rPr>
          <w:rFonts w:ascii="Times New Roman" w:eastAsia="Times New Roman" w:hAnsi="Times New Roman" w:cs="Times New Roman"/>
          <w:b/>
          <w:sz w:val="28"/>
          <w:szCs w:val="28"/>
          <w:lang w:eastAsia="ru-RU"/>
        </w:rPr>
      </w:pPr>
    </w:p>
    <w:p w:rsidR="008513CB" w:rsidRPr="008513CB" w:rsidRDefault="008513CB" w:rsidP="008513CB">
      <w:pPr>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Анализ внешних</w:t>
      </w:r>
      <w:r w:rsidRPr="008513CB">
        <w:rPr>
          <w:rFonts w:ascii="Times New Roman" w:eastAsia="Times New Roman" w:hAnsi="Times New Roman" w:cs="Times New Roman"/>
          <w:b/>
          <w:sz w:val="28"/>
          <w:szCs w:val="28"/>
          <w:lang w:eastAsia="ru-RU"/>
        </w:rPr>
        <w:t xml:space="preserve"> факторов развития МАОУ «СОШ №101»  г. Перми</w:t>
      </w:r>
    </w:p>
    <w:p w:rsidR="000D4D79" w:rsidRDefault="000D4D79" w:rsidP="000D4D79">
      <w:pPr>
        <w:jc w:val="both"/>
        <w:rPr>
          <w:rFonts w:ascii="Times New Roman" w:eastAsia="Times New Roman" w:hAnsi="Times New Roman" w:cs="Times New Roman"/>
          <w:sz w:val="28"/>
          <w:szCs w:val="28"/>
          <w:lang w:eastAsia="ru-RU"/>
        </w:rPr>
      </w:pPr>
    </w:p>
    <w:tbl>
      <w:tblPr>
        <w:tblStyle w:val="a5"/>
        <w:tblW w:w="0" w:type="auto"/>
        <w:tblLayout w:type="fixed"/>
        <w:tblLook w:val="04A0" w:firstRow="1" w:lastRow="0" w:firstColumn="1" w:lastColumn="0" w:noHBand="0" w:noVBand="1"/>
      </w:tblPr>
      <w:tblGrid>
        <w:gridCol w:w="2518"/>
        <w:gridCol w:w="4111"/>
        <w:gridCol w:w="3652"/>
      </w:tblGrid>
      <w:tr w:rsidR="000D4D79" w:rsidTr="008513CB">
        <w:tc>
          <w:tcPr>
            <w:tcW w:w="2518" w:type="dxa"/>
          </w:tcPr>
          <w:p w:rsidR="000D4D79" w:rsidRPr="00783D0E" w:rsidRDefault="00840369" w:rsidP="000D4D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Внешние факторы, оказывающие влияние на развитие</w:t>
            </w:r>
            <w:r w:rsidR="00D43957">
              <w:rPr>
                <w:rFonts w:ascii="Times New Roman" w:eastAsia="Times New Roman" w:hAnsi="Times New Roman" w:cs="Times New Roman"/>
                <w:b/>
                <w:sz w:val="24"/>
                <w:szCs w:val="24"/>
                <w:lang w:eastAsia="ru-RU"/>
              </w:rPr>
              <w:t xml:space="preserve"> ОО</w:t>
            </w:r>
          </w:p>
        </w:tc>
        <w:tc>
          <w:tcPr>
            <w:tcW w:w="4111" w:type="dxa"/>
          </w:tcPr>
          <w:p w:rsidR="000D4D79" w:rsidRPr="00783D0E" w:rsidRDefault="00840369" w:rsidP="000D4D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Благоприятные возможности для развития</w:t>
            </w:r>
            <w:r w:rsidR="00D43957">
              <w:rPr>
                <w:rFonts w:ascii="Times New Roman" w:eastAsia="Times New Roman" w:hAnsi="Times New Roman" w:cs="Times New Roman"/>
                <w:b/>
                <w:sz w:val="24"/>
                <w:szCs w:val="24"/>
                <w:lang w:eastAsia="ru-RU"/>
              </w:rPr>
              <w:t xml:space="preserve"> ОО</w:t>
            </w:r>
          </w:p>
        </w:tc>
        <w:tc>
          <w:tcPr>
            <w:tcW w:w="3652" w:type="dxa"/>
          </w:tcPr>
          <w:p w:rsidR="000D4D79" w:rsidRPr="00783D0E" w:rsidRDefault="00D43957" w:rsidP="000D4D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Опасности для развития ОО</w:t>
            </w:r>
          </w:p>
        </w:tc>
      </w:tr>
      <w:tr w:rsidR="000D4D79" w:rsidTr="008513CB">
        <w:tc>
          <w:tcPr>
            <w:tcW w:w="2518" w:type="dxa"/>
          </w:tcPr>
          <w:p w:rsidR="000D4D79" w:rsidRPr="008513CB" w:rsidRDefault="008513CB" w:rsidP="008513C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513CB">
              <w:rPr>
                <w:rFonts w:ascii="Times New Roman" w:eastAsia="Times New Roman" w:hAnsi="Times New Roman" w:cs="Times New Roman"/>
                <w:sz w:val="24"/>
                <w:szCs w:val="24"/>
                <w:lang w:eastAsia="ru-RU"/>
              </w:rPr>
              <w:t>Направления образовательной политики в сфере образования на федеральном, краевом, муниципальном уровне</w:t>
            </w:r>
          </w:p>
        </w:tc>
        <w:tc>
          <w:tcPr>
            <w:tcW w:w="4111" w:type="dxa"/>
          </w:tcPr>
          <w:p w:rsidR="000D4D79" w:rsidRPr="009459A3" w:rsidRDefault="009459A3" w:rsidP="009459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369" w:rsidRPr="009459A3">
              <w:rPr>
                <w:rFonts w:ascii="Times New Roman" w:eastAsia="Times New Roman" w:hAnsi="Times New Roman" w:cs="Times New Roman"/>
                <w:sz w:val="24"/>
                <w:szCs w:val="24"/>
                <w:lang w:eastAsia="ru-RU"/>
              </w:rPr>
              <w:t>Федеральная программа развития образования на 2016-20 гг. нацелена на формирование творческой социально-ответственной личности.</w:t>
            </w:r>
          </w:p>
          <w:p w:rsidR="00840369" w:rsidRPr="009459A3" w:rsidRDefault="009459A3" w:rsidP="009459A3">
            <w:pPr>
              <w:jc w:val="both"/>
              <w:rPr>
                <w:rFonts w:ascii="Times New Roman" w:eastAsia="Times New Roman" w:hAnsi="Times New Roman" w:cs="Times New Roman"/>
                <w:sz w:val="28"/>
                <w:szCs w:val="28"/>
                <w:lang w:eastAsia="ru-RU"/>
              </w:rPr>
            </w:pPr>
            <w:r w:rsidRPr="008E0652">
              <w:rPr>
                <w:rFonts w:ascii="Times New Roman" w:eastAsia="Times New Roman" w:hAnsi="Times New Roman" w:cs="Times New Roman"/>
                <w:sz w:val="24"/>
                <w:szCs w:val="24"/>
                <w:lang w:eastAsia="ru-RU"/>
              </w:rPr>
              <w:t xml:space="preserve">- </w:t>
            </w:r>
            <w:r w:rsidR="008E0652">
              <w:rPr>
                <w:rFonts w:ascii="Times New Roman" w:eastAsia="Times New Roman" w:hAnsi="Times New Roman" w:cs="Times New Roman"/>
                <w:sz w:val="24"/>
                <w:szCs w:val="24"/>
                <w:lang w:eastAsia="ru-RU"/>
              </w:rPr>
              <w:t>Нормативно-правовая база образовательного учреждения</w:t>
            </w:r>
            <w:r w:rsidR="00840369" w:rsidRPr="009459A3">
              <w:rPr>
                <w:rFonts w:ascii="Times New Roman" w:eastAsia="Times New Roman" w:hAnsi="Times New Roman" w:cs="Times New Roman"/>
                <w:sz w:val="24"/>
                <w:szCs w:val="24"/>
                <w:lang w:eastAsia="ru-RU"/>
              </w:rPr>
              <w:t xml:space="preserve"> </w:t>
            </w:r>
            <w:r w:rsidR="00A77F82">
              <w:rPr>
                <w:rFonts w:ascii="Times New Roman" w:eastAsia="Times New Roman" w:hAnsi="Times New Roman" w:cs="Times New Roman"/>
                <w:sz w:val="24"/>
                <w:szCs w:val="24"/>
                <w:lang w:eastAsia="ru-RU"/>
              </w:rPr>
              <w:t>позволяет вносить изменения в образовательную программу.</w:t>
            </w:r>
          </w:p>
        </w:tc>
        <w:tc>
          <w:tcPr>
            <w:tcW w:w="3652" w:type="dxa"/>
          </w:tcPr>
          <w:p w:rsidR="00840369" w:rsidRPr="009459A3" w:rsidRDefault="009459A3" w:rsidP="009459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957" w:rsidRPr="009459A3">
              <w:rPr>
                <w:rFonts w:ascii="Times New Roman" w:eastAsia="Times New Roman" w:hAnsi="Times New Roman" w:cs="Times New Roman"/>
                <w:sz w:val="24"/>
                <w:szCs w:val="24"/>
                <w:lang w:eastAsia="ru-RU"/>
              </w:rPr>
              <w:t>Уче</w:t>
            </w:r>
            <w:r w:rsidR="00CB6955" w:rsidRPr="009459A3">
              <w:rPr>
                <w:rFonts w:ascii="Times New Roman" w:eastAsia="Times New Roman" w:hAnsi="Times New Roman" w:cs="Times New Roman"/>
                <w:sz w:val="24"/>
                <w:szCs w:val="24"/>
                <w:lang w:eastAsia="ru-RU"/>
              </w:rPr>
              <w:t xml:space="preserve">т тенденций </w:t>
            </w:r>
            <w:r w:rsidR="00D43957" w:rsidRPr="009459A3">
              <w:rPr>
                <w:rFonts w:ascii="Times New Roman" w:eastAsia="Times New Roman" w:hAnsi="Times New Roman" w:cs="Times New Roman"/>
                <w:sz w:val="24"/>
                <w:szCs w:val="24"/>
                <w:lang w:eastAsia="ru-RU"/>
              </w:rPr>
              <w:t xml:space="preserve"> сегодняшнего дн</w:t>
            </w:r>
            <w:r w:rsidR="00CB6955" w:rsidRPr="009459A3">
              <w:rPr>
                <w:rFonts w:ascii="Times New Roman" w:eastAsia="Times New Roman" w:hAnsi="Times New Roman" w:cs="Times New Roman"/>
                <w:sz w:val="24"/>
                <w:szCs w:val="24"/>
                <w:lang w:eastAsia="ru-RU"/>
              </w:rPr>
              <w:t>я по востребованности в рабочих специальностях и развитии направления научно-технического творчества, а выпускники школы ориентированы</w:t>
            </w:r>
            <w:r w:rsidR="00A77F82">
              <w:rPr>
                <w:rFonts w:ascii="Times New Roman" w:eastAsia="Times New Roman" w:hAnsi="Times New Roman" w:cs="Times New Roman"/>
                <w:sz w:val="24"/>
                <w:szCs w:val="24"/>
                <w:lang w:eastAsia="ru-RU"/>
              </w:rPr>
              <w:t xml:space="preserve"> на</w:t>
            </w:r>
            <w:r w:rsidR="00CB6955" w:rsidRPr="009459A3">
              <w:rPr>
                <w:rFonts w:ascii="Times New Roman" w:eastAsia="Times New Roman" w:hAnsi="Times New Roman" w:cs="Times New Roman"/>
                <w:sz w:val="24"/>
                <w:szCs w:val="24"/>
                <w:lang w:eastAsia="ru-RU"/>
              </w:rPr>
              <w:t xml:space="preserve"> продолжение образования  в социальной и гуманитарной сферах деятельности</w:t>
            </w:r>
            <w:r w:rsidR="00F830E0" w:rsidRPr="009459A3">
              <w:rPr>
                <w:rFonts w:ascii="Times New Roman" w:eastAsia="Times New Roman" w:hAnsi="Times New Roman" w:cs="Times New Roman"/>
                <w:sz w:val="24"/>
                <w:szCs w:val="24"/>
                <w:lang w:eastAsia="ru-RU"/>
              </w:rPr>
              <w:t>.</w:t>
            </w:r>
          </w:p>
        </w:tc>
      </w:tr>
      <w:tr w:rsidR="000D4D79" w:rsidTr="008513CB">
        <w:tc>
          <w:tcPr>
            <w:tcW w:w="2518" w:type="dxa"/>
          </w:tcPr>
          <w:p w:rsidR="000D4D79" w:rsidRPr="008513CB" w:rsidRDefault="008513CB" w:rsidP="008513C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513CB">
              <w:rPr>
                <w:rFonts w:ascii="Times New Roman" w:eastAsia="Times New Roman" w:hAnsi="Times New Roman" w:cs="Times New Roman"/>
                <w:sz w:val="24"/>
                <w:szCs w:val="24"/>
                <w:lang w:eastAsia="ru-RU"/>
              </w:rPr>
              <w:t>Социально-экономические требования к качеству образования и демографические тенденции</w:t>
            </w:r>
          </w:p>
        </w:tc>
        <w:tc>
          <w:tcPr>
            <w:tcW w:w="4111" w:type="dxa"/>
          </w:tcPr>
          <w:p w:rsidR="000D4D79" w:rsidRPr="009459A3" w:rsidRDefault="009459A3" w:rsidP="009459A3">
            <w:pPr>
              <w:jc w:val="left"/>
              <w:rPr>
                <w:rFonts w:ascii="Times New Roman" w:eastAsia="Times New Roman" w:hAnsi="Times New Roman" w:cs="Times New Roman"/>
                <w:sz w:val="24"/>
                <w:szCs w:val="24"/>
                <w:highlight w:val="yellow"/>
                <w:lang w:eastAsia="ru-RU"/>
              </w:rPr>
            </w:pPr>
            <w:r w:rsidRPr="009640E1">
              <w:rPr>
                <w:rFonts w:ascii="Times New Roman" w:eastAsia="Times New Roman" w:hAnsi="Times New Roman" w:cs="Times New Roman"/>
                <w:sz w:val="24"/>
                <w:szCs w:val="24"/>
                <w:lang w:eastAsia="ru-RU"/>
              </w:rPr>
              <w:t xml:space="preserve">- </w:t>
            </w:r>
            <w:r w:rsidR="00D43957" w:rsidRPr="009640E1">
              <w:rPr>
                <w:rFonts w:ascii="Times New Roman" w:eastAsia="Times New Roman" w:hAnsi="Times New Roman" w:cs="Times New Roman"/>
                <w:sz w:val="24"/>
                <w:szCs w:val="24"/>
                <w:lang w:eastAsia="ru-RU"/>
              </w:rPr>
              <w:t>Взаимодействие с новыми развивающимися предприятиями (Корпорация ПСС, фабрика мебели «</w:t>
            </w:r>
            <w:proofErr w:type="spellStart"/>
            <w:r w:rsidR="00D43957" w:rsidRPr="009640E1">
              <w:rPr>
                <w:rFonts w:ascii="Times New Roman" w:eastAsia="Times New Roman" w:hAnsi="Times New Roman" w:cs="Times New Roman"/>
                <w:sz w:val="24"/>
                <w:szCs w:val="24"/>
                <w:lang w:eastAsia="ru-RU"/>
              </w:rPr>
              <w:t>Эстель</w:t>
            </w:r>
            <w:proofErr w:type="spellEnd"/>
            <w:r w:rsidR="00D43957" w:rsidRPr="009640E1">
              <w:rPr>
                <w:rFonts w:ascii="Times New Roman" w:eastAsia="Times New Roman" w:hAnsi="Times New Roman" w:cs="Times New Roman"/>
                <w:sz w:val="24"/>
                <w:szCs w:val="24"/>
                <w:lang w:eastAsia="ru-RU"/>
              </w:rPr>
              <w:t>») дает возможность для реализации новых проектов школы</w:t>
            </w:r>
          </w:p>
          <w:p w:rsidR="00D43957" w:rsidRPr="00F830E0" w:rsidRDefault="00D43957" w:rsidP="009459A3">
            <w:pPr>
              <w:pStyle w:val="a4"/>
              <w:jc w:val="left"/>
              <w:rPr>
                <w:rFonts w:ascii="Times New Roman" w:eastAsia="Times New Roman" w:hAnsi="Times New Roman" w:cs="Times New Roman"/>
                <w:sz w:val="24"/>
                <w:szCs w:val="24"/>
                <w:highlight w:val="yellow"/>
                <w:lang w:eastAsia="ru-RU"/>
              </w:rPr>
            </w:pPr>
          </w:p>
        </w:tc>
        <w:tc>
          <w:tcPr>
            <w:tcW w:w="3652" w:type="dxa"/>
          </w:tcPr>
          <w:p w:rsidR="00D43957"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F82">
              <w:rPr>
                <w:rFonts w:ascii="Times New Roman" w:eastAsia="Times New Roman" w:hAnsi="Times New Roman" w:cs="Times New Roman"/>
                <w:sz w:val="24"/>
                <w:szCs w:val="24"/>
                <w:lang w:eastAsia="ru-RU"/>
              </w:rPr>
              <w:t>Большой рост жилого фонда в микрорайоне</w:t>
            </w:r>
            <w:r w:rsidR="00D43957" w:rsidRPr="009459A3">
              <w:rPr>
                <w:rFonts w:ascii="Times New Roman" w:eastAsia="Times New Roman" w:hAnsi="Times New Roman" w:cs="Times New Roman"/>
                <w:sz w:val="24"/>
                <w:szCs w:val="24"/>
                <w:lang w:eastAsia="ru-RU"/>
              </w:rPr>
              <w:t xml:space="preserve"> школы ведет к превышению количественного норматива </w:t>
            </w:r>
            <w:proofErr w:type="gramStart"/>
            <w:r w:rsidR="00D43957" w:rsidRPr="009459A3">
              <w:rPr>
                <w:rFonts w:ascii="Times New Roman" w:eastAsia="Times New Roman" w:hAnsi="Times New Roman" w:cs="Times New Roman"/>
                <w:sz w:val="24"/>
                <w:szCs w:val="24"/>
                <w:lang w:eastAsia="ru-RU"/>
              </w:rPr>
              <w:t>обучающихся</w:t>
            </w:r>
            <w:proofErr w:type="gramEnd"/>
            <w:r w:rsidR="00D43957" w:rsidRPr="009459A3">
              <w:rPr>
                <w:rFonts w:ascii="Times New Roman" w:eastAsia="Times New Roman" w:hAnsi="Times New Roman" w:cs="Times New Roman"/>
                <w:sz w:val="24"/>
                <w:szCs w:val="24"/>
                <w:lang w:eastAsia="ru-RU"/>
              </w:rPr>
              <w:t>.</w:t>
            </w:r>
          </w:p>
          <w:p w:rsidR="00D43957"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957" w:rsidRPr="009459A3">
              <w:rPr>
                <w:rFonts w:ascii="Times New Roman" w:eastAsia="Times New Roman" w:hAnsi="Times New Roman" w:cs="Times New Roman"/>
                <w:sz w:val="24"/>
                <w:szCs w:val="24"/>
                <w:lang w:eastAsia="ru-RU"/>
              </w:rPr>
              <w:t>Микрорайон «</w:t>
            </w:r>
            <w:proofErr w:type="spellStart"/>
            <w:r w:rsidR="00D43957" w:rsidRPr="009459A3">
              <w:rPr>
                <w:rFonts w:ascii="Times New Roman" w:eastAsia="Times New Roman" w:hAnsi="Times New Roman" w:cs="Times New Roman"/>
                <w:sz w:val="24"/>
                <w:szCs w:val="24"/>
                <w:lang w:eastAsia="ru-RU"/>
              </w:rPr>
              <w:t>Гайва</w:t>
            </w:r>
            <w:proofErr w:type="spellEnd"/>
            <w:r w:rsidR="00D43957" w:rsidRPr="009459A3">
              <w:rPr>
                <w:rFonts w:ascii="Times New Roman" w:eastAsia="Times New Roman" w:hAnsi="Times New Roman" w:cs="Times New Roman"/>
                <w:sz w:val="24"/>
                <w:szCs w:val="24"/>
                <w:lang w:eastAsia="ru-RU"/>
              </w:rPr>
              <w:t>» является отдаленным микрорайоном города Перми.</w:t>
            </w:r>
          </w:p>
          <w:p w:rsidR="000D4D79"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957" w:rsidRPr="009459A3">
              <w:rPr>
                <w:rFonts w:ascii="Times New Roman" w:eastAsia="Times New Roman" w:hAnsi="Times New Roman" w:cs="Times New Roman"/>
                <w:sz w:val="24"/>
                <w:szCs w:val="24"/>
                <w:lang w:eastAsia="ru-RU"/>
              </w:rPr>
              <w:t>Спад в развитии градообразующих предприятий района (НПО «Искра», ОАО «Камский кабель») ведет к сокращению рабочих мест, снижению з\</w:t>
            </w:r>
            <w:proofErr w:type="gramStart"/>
            <w:r w:rsidR="00D43957" w:rsidRPr="009459A3">
              <w:rPr>
                <w:rFonts w:ascii="Times New Roman" w:eastAsia="Times New Roman" w:hAnsi="Times New Roman" w:cs="Times New Roman"/>
                <w:sz w:val="24"/>
                <w:szCs w:val="24"/>
                <w:lang w:eastAsia="ru-RU"/>
              </w:rPr>
              <w:t>п</w:t>
            </w:r>
            <w:proofErr w:type="gramEnd"/>
            <w:r w:rsidR="00D43957" w:rsidRPr="009459A3">
              <w:rPr>
                <w:rFonts w:ascii="Times New Roman" w:eastAsia="Times New Roman" w:hAnsi="Times New Roman" w:cs="Times New Roman"/>
                <w:sz w:val="24"/>
                <w:szCs w:val="24"/>
                <w:lang w:eastAsia="ru-RU"/>
              </w:rPr>
              <w:t>, увеличению асоциальных семей, отсутствию инновационных проектов.</w:t>
            </w:r>
          </w:p>
        </w:tc>
      </w:tr>
      <w:tr w:rsidR="008513CB" w:rsidTr="008513CB">
        <w:tc>
          <w:tcPr>
            <w:tcW w:w="2518" w:type="dxa"/>
          </w:tcPr>
          <w:p w:rsidR="008513CB" w:rsidRDefault="008513CB" w:rsidP="000D4D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3.Социально-культурологическая особенность района, города, края</w:t>
            </w:r>
          </w:p>
        </w:tc>
        <w:tc>
          <w:tcPr>
            <w:tcW w:w="4111" w:type="dxa"/>
          </w:tcPr>
          <w:p w:rsidR="00CB6955" w:rsidRPr="00A77F82" w:rsidRDefault="009459A3" w:rsidP="009459A3">
            <w:pPr>
              <w:jc w:val="left"/>
              <w:rPr>
                <w:rFonts w:ascii="Times New Roman" w:eastAsia="Times New Roman" w:hAnsi="Times New Roman" w:cs="Times New Roman"/>
                <w:sz w:val="24"/>
                <w:szCs w:val="24"/>
                <w:lang w:eastAsia="ru-RU"/>
              </w:rPr>
            </w:pPr>
            <w:r w:rsidRPr="00A77F82">
              <w:rPr>
                <w:rFonts w:ascii="Times New Roman" w:eastAsia="Times New Roman" w:hAnsi="Times New Roman" w:cs="Times New Roman"/>
                <w:color w:val="000000"/>
                <w:sz w:val="24"/>
                <w:szCs w:val="24"/>
                <w:lang w:eastAsia="ru-RU"/>
              </w:rPr>
              <w:t xml:space="preserve">- </w:t>
            </w:r>
            <w:r w:rsidR="00CB6955" w:rsidRPr="00A77F82">
              <w:rPr>
                <w:rFonts w:ascii="Times New Roman" w:eastAsia="Times New Roman" w:hAnsi="Times New Roman" w:cs="Times New Roman"/>
                <w:color w:val="000000"/>
                <w:sz w:val="24"/>
                <w:szCs w:val="24"/>
                <w:lang w:eastAsia="ru-RU"/>
              </w:rPr>
              <w:t>Пермский край исторически является промышленным регионом</w:t>
            </w:r>
            <w:r w:rsidR="00F830E0" w:rsidRPr="00A77F82">
              <w:rPr>
                <w:rFonts w:ascii="Times New Roman" w:eastAsia="Times New Roman" w:hAnsi="Times New Roman" w:cs="Times New Roman"/>
                <w:color w:val="000000"/>
                <w:sz w:val="24"/>
                <w:szCs w:val="24"/>
                <w:lang w:eastAsia="ru-RU"/>
              </w:rPr>
              <w:t>.</w:t>
            </w:r>
          </w:p>
          <w:p w:rsidR="00CB6955" w:rsidRDefault="009459A3" w:rsidP="009459A3">
            <w:pPr>
              <w:jc w:val="left"/>
              <w:rPr>
                <w:rFonts w:ascii="Times New Roman" w:eastAsia="Times New Roman" w:hAnsi="Times New Roman" w:cs="Times New Roman"/>
                <w:color w:val="000000"/>
                <w:sz w:val="24"/>
                <w:szCs w:val="24"/>
                <w:lang w:eastAsia="ru-RU"/>
              </w:rPr>
            </w:pPr>
            <w:r w:rsidRPr="00A77F82">
              <w:rPr>
                <w:rFonts w:ascii="Times New Roman" w:eastAsia="Times New Roman" w:hAnsi="Times New Roman" w:cs="Times New Roman"/>
                <w:color w:val="000000"/>
                <w:sz w:val="24"/>
                <w:szCs w:val="24"/>
                <w:lang w:eastAsia="ru-RU"/>
              </w:rPr>
              <w:t xml:space="preserve">- </w:t>
            </w:r>
            <w:r w:rsidR="00CB6955" w:rsidRPr="00A77F82">
              <w:rPr>
                <w:rFonts w:ascii="Times New Roman" w:eastAsia="Times New Roman" w:hAnsi="Times New Roman" w:cs="Times New Roman"/>
                <w:color w:val="000000"/>
                <w:sz w:val="24"/>
                <w:szCs w:val="24"/>
                <w:lang w:eastAsia="ru-RU"/>
              </w:rPr>
              <w:t>Экологически благоприятный район с особой социально-культурной средой</w:t>
            </w:r>
            <w:r w:rsidR="00F830E0" w:rsidRPr="00A77F82">
              <w:rPr>
                <w:rFonts w:ascii="Times New Roman" w:eastAsia="Times New Roman" w:hAnsi="Times New Roman" w:cs="Times New Roman"/>
                <w:color w:val="000000"/>
                <w:sz w:val="24"/>
                <w:szCs w:val="24"/>
                <w:lang w:eastAsia="ru-RU"/>
              </w:rPr>
              <w:t>.</w:t>
            </w:r>
          </w:p>
          <w:p w:rsidR="00A77F82" w:rsidRPr="00A77F82" w:rsidRDefault="00A77F82" w:rsidP="00A77F82">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7F82">
              <w:rPr>
                <w:rFonts w:ascii="Times New Roman" w:eastAsia="Times New Roman" w:hAnsi="Times New Roman" w:cs="Times New Roman"/>
                <w:sz w:val="24"/>
                <w:szCs w:val="24"/>
                <w:lang w:eastAsia="ru-RU"/>
              </w:rPr>
              <w:t>Преемственность, связь поколений выпускников школы.</w:t>
            </w:r>
          </w:p>
          <w:p w:rsidR="00A77F82" w:rsidRPr="009459A3" w:rsidRDefault="00A77F82" w:rsidP="009459A3">
            <w:pPr>
              <w:jc w:val="left"/>
              <w:rPr>
                <w:rFonts w:ascii="Times New Roman" w:eastAsia="Times New Roman" w:hAnsi="Times New Roman" w:cs="Times New Roman"/>
                <w:sz w:val="24"/>
                <w:szCs w:val="24"/>
                <w:highlight w:val="yellow"/>
                <w:lang w:eastAsia="ru-RU"/>
              </w:rPr>
            </w:pPr>
          </w:p>
        </w:tc>
        <w:tc>
          <w:tcPr>
            <w:tcW w:w="3652" w:type="dxa"/>
          </w:tcPr>
          <w:p w:rsidR="008513CB" w:rsidRPr="009459A3" w:rsidRDefault="009459A3" w:rsidP="009459A3">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6955" w:rsidRPr="009459A3">
              <w:rPr>
                <w:rFonts w:ascii="Times New Roman" w:eastAsia="Times New Roman" w:hAnsi="Times New Roman" w:cs="Times New Roman"/>
                <w:sz w:val="24"/>
                <w:szCs w:val="24"/>
                <w:lang w:eastAsia="ru-RU"/>
              </w:rPr>
              <w:t>Низкий уровень развития инфраструктуры микрорайона «Гайва»</w:t>
            </w:r>
            <w:r w:rsidR="00F830E0" w:rsidRPr="009459A3">
              <w:rPr>
                <w:rFonts w:ascii="Times New Roman" w:eastAsia="Times New Roman" w:hAnsi="Times New Roman" w:cs="Times New Roman"/>
                <w:sz w:val="24"/>
                <w:szCs w:val="24"/>
                <w:lang w:eastAsia="ru-RU"/>
              </w:rPr>
              <w:t>.</w:t>
            </w:r>
          </w:p>
        </w:tc>
      </w:tr>
    </w:tbl>
    <w:p w:rsidR="000D4D79" w:rsidRPr="00DD61AB" w:rsidRDefault="000D4D79" w:rsidP="00783D0E">
      <w:pPr>
        <w:jc w:val="both"/>
        <w:rPr>
          <w:rFonts w:ascii="Times New Roman" w:eastAsia="Times New Roman" w:hAnsi="Times New Roman" w:cs="Times New Roman"/>
          <w:sz w:val="28"/>
          <w:szCs w:val="28"/>
          <w:lang w:eastAsia="ru-RU"/>
        </w:rPr>
      </w:pPr>
    </w:p>
    <w:p w:rsidR="00F01250" w:rsidRPr="00DD61AB" w:rsidRDefault="00DD61AB" w:rsidP="00DD61AB">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DD61AB">
        <w:rPr>
          <w:rFonts w:ascii="Times New Roman" w:eastAsia="Times New Roman" w:hAnsi="Times New Roman" w:cs="Times New Roman"/>
          <w:b/>
          <w:sz w:val="28"/>
          <w:szCs w:val="28"/>
          <w:lang w:eastAsia="ru-RU"/>
        </w:rPr>
        <w:t>нализ воспитательной деятельности</w:t>
      </w:r>
    </w:p>
    <w:p w:rsidR="008B40EA" w:rsidRDefault="008B40EA" w:rsidP="008B40EA">
      <w:pPr>
        <w:jc w:val="both"/>
        <w:rPr>
          <w:rFonts w:ascii="Times New Roman" w:eastAsia="Times New Roman" w:hAnsi="Times New Roman" w:cs="Times New Roman"/>
          <w:sz w:val="28"/>
          <w:szCs w:val="28"/>
          <w:lang w:eastAsia="ru-RU"/>
        </w:rPr>
      </w:pPr>
      <w:r w:rsidRPr="00F75BD4">
        <w:rPr>
          <w:rFonts w:ascii="Times New Roman" w:eastAsia="Times New Roman" w:hAnsi="Times New Roman" w:cs="Times New Roman"/>
          <w:sz w:val="28"/>
          <w:szCs w:val="28"/>
          <w:lang w:eastAsia="ru-RU"/>
        </w:rPr>
        <w:t xml:space="preserve">     Воспитательной системе МАОУ «СОШ №101» г. Перми более 20 лет.</w:t>
      </w:r>
      <w:r w:rsidRPr="00F75BD4">
        <w:rPr>
          <w:rFonts w:ascii="Times New Roman" w:eastAsia="Times New Roman" w:hAnsi="Times New Roman" w:cs="Times New Roman"/>
          <w:sz w:val="20"/>
          <w:szCs w:val="20"/>
          <w:lang w:eastAsia="ru-RU"/>
        </w:rPr>
        <w:t xml:space="preserve"> </w:t>
      </w:r>
      <w:r w:rsidRPr="00F75BD4">
        <w:rPr>
          <w:rFonts w:ascii="Times New Roman" w:eastAsia="Times New Roman" w:hAnsi="Times New Roman" w:cs="Times New Roman"/>
          <w:sz w:val="28"/>
          <w:szCs w:val="28"/>
          <w:lang w:eastAsia="ru-RU"/>
        </w:rPr>
        <w:t xml:space="preserve">Именно воспитательная система школы формирует уклад школьной жизни.   Ключевые идеи школы реализуются в трёх сферах: в процессе обучения (урочная деятельность), внеурочной деятельности и в системе ключевых школьных творческих дел. Воспитание создает возможность для успешной социализации ребенка. </w:t>
      </w:r>
    </w:p>
    <w:p w:rsidR="00DD61AB" w:rsidRPr="00DD61AB" w:rsidRDefault="00DD61AB" w:rsidP="00DD61AB">
      <w:pPr>
        <w:ind w:firstLine="360"/>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sz w:val="28"/>
          <w:szCs w:val="28"/>
          <w:lang w:eastAsia="ru-RU"/>
        </w:rPr>
        <w:t xml:space="preserve">Воспитательный процесс в МАОУ «СОШ №101» г. Перми на протяжении многих лет строится на  эффективном использовании в воспитательной практике коммунарской методики И.П. Иванова, коллективной творческой деятельности, </w:t>
      </w:r>
      <w:r w:rsidRPr="00DD61AB">
        <w:rPr>
          <w:rFonts w:ascii="Times New Roman" w:eastAsia="Times New Roman" w:hAnsi="Times New Roman" w:cs="Times New Roman"/>
          <w:sz w:val="28"/>
          <w:szCs w:val="28"/>
          <w:lang w:eastAsia="ru-RU"/>
        </w:rPr>
        <w:lastRenderedPageBreak/>
        <w:t>технологии социального проектирования и  социально значимой деятельности по программам Общероссийской общественной организации «Детские и молодежные социальные инициативы» (ДИМСИ). В школе успешно функционирует школьное самоуправление и детское общественное объединение.</w:t>
      </w:r>
    </w:p>
    <w:p w:rsidR="00DD61AB" w:rsidRPr="00DD61AB" w:rsidRDefault="00DD61AB" w:rsidP="00DD61AB">
      <w:pPr>
        <w:ind w:firstLine="708"/>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sz w:val="28"/>
          <w:szCs w:val="28"/>
          <w:lang w:eastAsia="ru-RU"/>
        </w:rPr>
        <w:t xml:space="preserve">Следует отметить и сложившуюся систему внеурочной работы, в основе которой лежит система традиционных школьных дел. Плодотворно функционирует внеурочная деятельность 1-6-х классов в рамках внедрения ФГОС, система дополнительного образования: кружки, клубы, секции и разновозрастные объединения учащихся. В школе с 2014 года идёт работа в рамках реализации проекта «Классная мастерская», цель которого является  подготовка классных руководителей к особенностям организации учащихся в системе внеурочной деятельности, определяющей её содержание, методы и формы по некоторым направлениям  деятельности в рамках ФГОС ООО на ступени общего образования. </w:t>
      </w:r>
    </w:p>
    <w:p w:rsidR="00DD61AB" w:rsidRPr="00DD61AB" w:rsidRDefault="00DD61AB" w:rsidP="00DD61AB">
      <w:pPr>
        <w:ind w:firstLine="708"/>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sz w:val="28"/>
          <w:szCs w:val="28"/>
          <w:lang w:eastAsia="ru-RU"/>
        </w:rPr>
        <w:t>Педагоги школы имеют достаточно высокую теоретическую и методическую подготовку в целеполагании, планировании, организации и анализе воспитательной компоненты. Классные руководители повышают профессиональное мастерство, участвуя в семинарах, тренингах, конкурсах,  вебинарах, мастер-классах по вопросам воспитания. В школе проходит конкурс профессионального мастерства классных руководителей «Я – классная!»</w:t>
      </w:r>
    </w:p>
    <w:p w:rsidR="00DD61AB" w:rsidRPr="00DD61AB" w:rsidRDefault="00DD61AB" w:rsidP="00DD61AB">
      <w:pPr>
        <w:ind w:firstLine="708"/>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sz w:val="28"/>
          <w:szCs w:val="28"/>
          <w:lang w:eastAsia="ru-RU"/>
        </w:rPr>
        <w:t>Школа №101 с 1995 года является филиалом Общероссийской общественной организации «Детские и молодежные социальные инициативы» (ДИМСИ), активно участвует в реализации социально значимых проектов и программ.</w:t>
      </w:r>
    </w:p>
    <w:p w:rsidR="00F01250" w:rsidRPr="00DD61AB" w:rsidRDefault="008B40EA" w:rsidP="00DD61AB">
      <w:pPr>
        <w:ind w:firstLine="708"/>
        <w:jc w:val="both"/>
        <w:rPr>
          <w:rFonts w:ascii="Times New Roman" w:eastAsia="Times New Roman" w:hAnsi="Times New Roman" w:cs="Times New Roman"/>
          <w:color w:val="000000"/>
          <w:spacing w:val="3"/>
          <w:kern w:val="36"/>
          <w:sz w:val="28"/>
          <w:szCs w:val="28"/>
          <w:lang w:eastAsia="ru-RU"/>
        </w:rPr>
      </w:pPr>
      <w:r w:rsidRPr="008B40EA">
        <w:rPr>
          <w:rFonts w:ascii="Times New Roman" w:eastAsia="Times New Roman" w:hAnsi="Times New Roman" w:cs="Times New Roman"/>
          <w:sz w:val="28"/>
          <w:szCs w:val="28"/>
          <w:lang w:eastAsia="ru-RU"/>
        </w:rPr>
        <w:t xml:space="preserve">Обсуждение и принятие </w:t>
      </w:r>
      <w:r w:rsidRPr="008B40EA">
        <w:rPr>
          <w:rFonts w:ascii="Times New Roman" w:eastAsia="Times New Roman" w:hAnsi="Times New Roman" w:cs="Times New Roman"/>
          <w:color w:val="000000"/>
          <w:spacing w:val="3"/>
          <w:kern w:val="36"/>
          <w:sz w:val="28"/>
          <w:szCs w:val="28"/>
          <w:lang w:eastAsia="ru-RU"/>
        </w:rPr>
        <w:t xml:space="preserve">«Стратегии развития воспитания в Российской Федерации на период до 2025 года» убедило коллектив нашего образовательного учреждения в правильности наших концептуальных </w:t>
      </w:r>
      <w:r w:rsidR="00DD61AB">
        <w:rPr>
          <w:rFonts w:ascii="Times New Roman" w:eastAsia="Times New Roman" w:hAnsi="Times New Roman" w:cs="Times New Roman"/>
          <w:color w:val="000000"/>
          <w:spacing w:val="3"/>
          <w:kern w:val="36"/>
          <w:sz w:val="28"/>
          <w:szCs w:val="28"/>
          <w:lang w:eastAsia="ru-RU"/>
        </w:rPr>
        <w:t>положений в области воспитания.</w:t>
      </w:r>
    </w:p>
    <w:p w:rsidR="00F01250" w:rsidRPr="00F01250" w:rsidRDefault="00F01250" w:rsidP="00F01250">
      <w:pPr>
        <w:widowControl w:val="0"/>
        <w:shd w:val="clear" w:color="auto" w:fill="FFFFFF"/>
        <w:tabs>
          <w:tab w:val="left" w:pos="1502"/>
        </w:tabs>
        <w:autoSpaceDE w:val="0"/>
        <w:autoSpaceDN w:val="0"/>
        <w:adjustRightInd w:val="0"/>
        <w:spacing w:line="278" w:lineRule="exact"/>
        <w:ind w:right="298"/>
        <w:jc w:val="both"/>
        <w:rPr>
          <w:rFonts w:ascii="Times New Roman" w:eastAsia="Times New Roman" w:hAnsi="Times New Roman" w:cs="Times New Roman"/>
          <w:spacing w:val="-13"/>
          <w:sz w:val="28"/>
          <w:szCs w:val="28"/>
          <w:lang w:eastAsia="ru-RU"/>
        </w:rPr>
      </w:pPr>
      <w:r w:rsidRPr="00F01250">
        <w:rPr>
          <w:rFonts w:ascii="Times New Roman" w:eastAsia="Times New Roman" w:hAnsi="Times New Roman" w:cs="Times New Roman"/>
          <w:b/>
          <w:bCs/>
          <w:sz w:val="28"/>
          <w:szCs w:val="28"/>
          <w:lang w:eastAsia="ru-RU"/>
        </w:rPr>
        <w:tab/>
        <w:t>Приоритетные направления деятельности воспитательной системы школы:</w:t>
      </w:r>
    </w:p>
    <w:p w:rsidR="00F01250" w:rsidRPr="00DD61AB" w:rsidRDefault="00F01250" w:rsidP="00F91BDE">
      <w:pPr>
        <w:numPr>
          <w:ilvl w:val="0"/>
          <w:numId w:val="23"/>
        </w:numPr>
        <w:contextualSpacing/>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bCs/>
          <w:sz w:val="28"/>
          <w:szCs w:val="28"/>
          <w:lang w:eastAsia="ru-RU"/>
        </w:rPr>
        <w:t xml:space="preserve">Организация профессиональных проб и практик, как одно из условий </w:t>
      </w:r>
      <w:r w:rsidRPr="00DD61AB">
        <w:rPr>
          <w:rFonts w:ascii="Times New Roman" w:eastAsia="Times New Roman" w:hAnsi="Times New Roman" w:cs="Times New Roman"/>
          <w:sz w:val="28"/>
          <w:szCs w:val="28"/>
          <w:lang w:eastAsia="ru-RU"/>
        </w:rPr>
        <w:t xml:space="preserve"> для освоения различных сфер социальной и профессиональной деятельности.</w:t>
      </w:r>
    </w:p>
    <w:p w:rsidR="00F01250" w:rsidRPr="00DD61AB" w:rsidRDefault="00F01250" w:rsidP="00F91BDE">
      <w:pPr>
        <w:numPr>
          <w:ilvl w:val="0"/>
          <w:numId w:val="23"/>
        </w:numPr>
        <w:contextualSpacing/>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bCs/>
          <w:sz w:val="28"/>
          <w:szCs w:val="28"/>
          <w:lang w:eastAsia="ru-RU"/>
        </w:rPr>
        <w:t>Деятельность в рамках «городских рабочих групп» по отработке технологий готовности к профессиональному самоопределению (Социальные практики, волонтерские практики, «Ярмарка реальных задач»)</w:t>
      </w:r>
      <w:r w:rsidR="00F830E0">
        <w:rPr>
          <w:rFonts w:ascii="Times New Roman" w:eastAsia="Times New Roman" w:hAnsi="Times New Roman" w:cs="Times New Roman"/>
          <w:bCs/>
          <w:sz w:val="28"/>
          <w:szCs w:val="28"/>
          <w:lang w:eastAsia="ru-RU"/>
        </w:rPr>
        <w:t>.</w:t>
      </w:r>
    </w:p>
    <w:p w:rsidR="00F01250" w:rsidRPr="00DD61AB" w:rsidRDefault="00F01250" w:rsidP="00F91BDE">
      <w:pPr>
        <w:numPr>
          <w:ilvl w:val="0"/>
          <w:numId w:val="23"/>
        </w:numPr>
        <w:contextualSpacing/>
        <w:jc w:val="both"/>
        <w:rPr>
          <w:rFonts w:ascii="Times New Roman" w:eastAsia="Times New Roman" w:hAnsi="Times New Roman" w:cs="Times New Roman"/>
          <w:sz w:val="28"/>
          <w:szCs w:val="28"/>
          <w:lang w:eastAsia="ru-RU"/>
        </w:rPr>
      </w:pPr>
      <w:r w:rsidRPr="00DD61AB">
        <w:rPr>
          <w:rFonts w:ascii="Times New Roman" w:eastAsia="Times New Roman" w:hAnsi="Times New Roman" w:cs="Times New Roman"/>
          <w:sz w:val="28"/>
          <w:szCs w:val="28"/>
          <w:lang w:eastAsia="ru-RU"/>
        </w:rPr>
        <w:t>Реализация  проекта «Наставники»</w:t>
      </w:r>
      <w:r w:rsidR="00F830E0">
        <w:rPr>
          <w:rFonts w:ascii="Times New Roman" w:eastAsia="Times New Roman" w:hAnsi="Times New Roman" w:cs="Times New Roman"/>
          <w:sz w:val="28"/>
          <w:szCs w:val="28"/>
          <w:lang w:eastAsia="ru-RU"/>
        </w:rPr>
        <w:t xml:space="preserve"> совместно с Союзом изобретателей Пермского края</w:t>
      </w:r>
      <w:r w:rsidRPr="00DD61AB">
        <w:rPr>
          <w:rFonts w:ascii="Times New Roman" w:eastAsia="Times New Roman" w:hAnsi="Times New Roman" w:cs="Times New Roman"/>
          <w:sz w:val="28"/>
          <w:szCs w:val="28"/>
          <w:lang w:eastAsia="ru-RU"/>
        </w:rPr>
        <w:t xml:space="preserve"> </w:t>
      </w:r>
      <w:r w:rsidRPr="00DD61AB">
        <w:rPr>
          <w:rFonts w:ascii="Times New Roman" w:hAnsi="Times New Roman" w:cs="Times New Roman"/>
          <w:sz w:val="28"/>
          <w:szCs w:val="28"/>
        </w:rPr>
        <w:t xml:space="preserve"> для выявления интеллектуально-творческих, научно-технических интересов и изобретательских способностей учащихся, при включении</w:t>
      </w:r>
      <w:r w:rsidR="00F830E0">
        <w:rPr>
          <w:rFonts w:ascii="Times New Roman" w:hAnsi="Times New Roman" w:cs="Times New Roman"/>
          <w:sz w:val="28"/>
          <w:szCs w:val="28"/>
        </w:rPr>
        <w:t xml:space="preserve"> в реализацию проекта</w:t>
      </w:r>
      <w:r w:rsidRPr="00DD61AB">
        <w:rPr>
          <w:rFonts w:ascii="Times New Roman" w:hAnsi="Times New Roman" w:cs="Times New Roman"/>
          <w:sz w:val="28"/>
          <w:szCs w:val="28"/>
        </w:rPr>
        <w:t xml:space="preserve"> </w:t>
      </w:r>
      <w:r w:rsidRPr="00DD61AB">
        <w:rPr>
          <w:rFonts w:ascii="Times New Roman" w:eastAsia="Times New Roman" w:hAnsi="Times New Roman" w:cs="Times New Roman"/>
          <w:sz w:val="28"/>
          <w:szCs w:val="28"/>
          <w:lang w:eastAsia="ru-RU"/>
        </w:rPr>
        <w:t xml:space="preserve"> родителей школы.</w:t>
      </w:r>
    </w:p>
    <w:p w:rsidR="00F01250" w:rsidRDefault="00F01250" w:rsidP="00F91BDE">
      <w:pPr>
        <w:numPr>
          <w:ilvl w:val="0"/>
          <w:numId w:val="23"/>
        </w:numPr>
        <w:shd w:val="clear" w:color="auto" w:fill="FFFFFF"/>
        <w:spacing w:before="274" w:line="274" w:lineRule="exact"/>
        <w:contextualSpacing/>
        <w:jc w:val="both"/>
        <w:rPr>
          <w:rFonts w:ascii="Times New Roman" w:eastAsia="Times New Roman" w:hAnsi="Times New Roman" w:cs="Times New Roman"/>
          <w:bCs/>
          <w:sz w:val="28"/>
          <w:szCs w:val="28"/>
          <w:lang w:eastAsia="ru-RU"/>
        </w:rPr>
      </w:pPr>
      <w:r w:rsidRPr="00DD61AB">
        <w:rPr>
          <w:rFonts w:ascii="Times New Roman" w:eastAsia="Times New Roman" w:hAnsi="Times New Roman" w:cs="Times New Roman"/>
          <w:bCs/>
          <w:sz w:val="28"/>
          <w:szCs w:val="28"/>
          <w:lang w:eastAsia="ru-RU"/>
        </w:rPr>
        <w:t>Внедрение комплекса ГТО, как средства формирования осознанных потребностей в занятиях спортом и ведении здорового образа жизни обучающихся</w:t>
      </w:r>
      <w:r w:rsidRPr="00F01250">
        <w:rPr>
          <w:rFonts w:ascii="Times New Roman" w:eastAsia="Times New Roman" w:hAnsi="Times New Roman" w:cs="Times New Roman"/>
          <w:bCs/>
          <w:sz w:val="28"/>
          <w:szCs w:val="28"/>
          <w:lang w:eastAsia="ru-RU"/>
        </w:rPr>
        <w:t xml:space="preserve">. </w:t>
      </w:r>
    </w:p>
    <w:p w:rsidR="001075AB" w:rsidRPr="00F01250" w:rsidRDefault="001075AB" w:rsidP="001075AB">
      <w:pPr>
        <w:shd w:val="clear" w:color="auto" w:fill="FFFFFF"/>
        <w:spacing w:before="274" w:line="274" w:lineRule="exact"/>
        <w:contextualSpacing/>
        <w:jc w:val="both"/>
        <w:rPr>
          <w:rFonts w:ascii="Times New Roman" w:eastAsia="Times New Roman" w:hAnsi="Times New Roman" w:cs="Times New Roman"/>
          <w:bCs/>
          <w:sz w:val="28"/>
          <w:szCs w:val="28"/>
          <w:lang w:eastAsia="ru-RU"/>
        </w:rPr>
      </w:pPr>
    </w:p>
    <w:p w:rsidR="006D051F" w:rsidRPr="006D051F" w:rsidRDefault="006D051F" w:rsidP="001019B2">
      <w:pPr>
        <w:pStyle w:val="Default"/>
        <w:numPr>
          <w:ilvl w:val="1"/>
          <w:numId w:val="1"/>
        </w:numPr>
        <w:jc w:val="both"/>
        <w:rPr>
          <w:b/>
          <w:sz w:val="28"/>
          <w:szCs w:val="28"/>
        </w:rPr>
      </w:pPr>
      <w:r w:rsidRPr="006D051F">
        <w:rPr>
          <w:b/>
          <w:sz w:val="28"/>
          <w:szCs w:val="28"/>
        </w:rPr>
        <w:t>Анализ наиболее значимых для ОУ образовательны</w:t>
      </w:r>
      <w:r w:rsidR="00CC0693">
        <w:rPr>
          <w:b/>
          <w:sz w:val="28"/>
          <w:szCs w:val="28"/>
        </w:rPr>
        <w:t>х трендов</w:t>
      </w:r>
    </w:p>
    <w:p w:rsidR="00CC0693" w:rsidRDefault="00C74E97" w:rsidP="00CC0693">
      <w:pPr>
        <w:ind w:firstLine="567"/>
        <w:jc w:val="both"/>
        <w:rPr>
          <w:rFonts w:ascii="Times New Roman" w:eastAsia="Times New Roman" w:hAnsi="Times New Roman" w:cs="Times New Roman"/>
          <w:sz w:val="28"/>
          <w:szCs w:val="28"/>
          <w:lang w:eastAsia="ru-RU"/>
        </w:rPr>
      </w:pPr>
      <w:r w:rsidRPr="00C74E97">
        <w:rPr>
          <w:rFonts w:ascii="Times New Roman" w:eastAsia="Times New Roman" w:hAnsi="Times New Roman" w:cs="Times New Roman"/>
          <w:sz w:val="28"/>
          <w:szCs w:val="28"/>
          <w:lang w:eastAsia="ru-RU"/>
        </w:rPr>
        <w:t>Достигнутые результ</w:t>
      </w:r>
      <w:r w:rsidR="00E03A8D">
        <w:rPr>
          <w:rFonts w:ascii="Times New Roman" w:eastAsia="Times New Roman" w:hAnsi="Times New Roman" w:cs="Times New Roman"/>
          <w:sz w:val="28"/>
          <w:szCs w:val="28"/>
          <w:lang w:eastAsia="ru-RU"/>
        </w:rPr>
        <w:t>аты и имеющиеся ресурсы МАОУ «СОШ №101» г. Перми</w:t>
      </w:r>
      <w:r w:rsidRPr="00C74E97">
        <w:rPr>
          <w:rFonts w:ascii="Times New Roman" w:eastAsia="Times New Roman" w:hAnsi="Times New Roman" w:cs="Times New Roman"/>
          <w:sz w:val="28"/>
          <w:szCs w:val="28"/>
          <w:lang w:eastAsia="ru-RU"/>
        </w:rPr>
        <w:t xml:space="preserve"> позволяют поставить </w:t>
      </w:r>
      <w:r w:rsidRPr="00E03A8D">
        <w:rPr>
          <w:rFonts w:ascii="Times New Roman" w:eastAsia="Times New Roman" w:hAnsi="Times New Roman" w:cs="Times New Roman"/>
          <w:sz w:val="28"/>
          <w:szCs w:val="28"/>
          <w:lang w:eastAsia="ru-RU"/>
        </w:rPr>
        <w:t>новые задачи в соответствии с совр</w:t>
      </w:r>
      <w:r w:rsidR="00CC0693">
        <w:rPr>
          <w:rFonts w:ascii="Times New Roman" w:eastAsia="Times New Roman" w:hAnsi="Times New Roman" w:cs="Times New Roman"/>
          <w:sz w:val="28"/>
          <w:szCs w:val="28"/>
          <w:lang w:eastAsia="ru-RU"/>
        </w:rPr>
        <w:t xml:space="preserve">еменными трендами образования: </w:t>
      </w:r>
    </w:p>
    <w:p w:rsidR="00CC0693" w:rsidRDefault="00C74E97" w:rsidP="00F91BDE">
      <w:pPr>
        <w:pStyle w:val="a4"/>
        <w:numPr>
          <w:ilvl w:val="0"/>
          <w:numId w:val="28"/>
        </w:numPr>
        <w:jc w:val="both"/>
        <w:rPr>
          <w:rFonts w:ascii="Times New Roman" w:eastAsia="Times New Roman" w:hAnsi="Times New Roman" w:cs="Times New Roman"/>
          <w:sz w:val="28"/>
          <w:szCs w:val="28"/>
          <w:lang w:eastAsia="ru-RU"/>
        </w:rPr>
      </w:pPr>
      <w:r w:rsidRPr="00CC0693">
        <w:rPr>
          <w:rFonts w:ascii="Times New Roman" w:eastAsia="Times New Roman" w:hAnsi="Times New Roman" w:cs="Times New Roman"/>
          <w:sz w:val="28"/>
          <w:szCs w:val="28"/>
          <w:lang w:eastAsia="ru-RU"/>
        </w:rPr>
        <w:lastRenderedPageBreak/>
        <w:t>новые форматы образовательной деятельност</w:t>
      </w:r>
      <w:r w:rsidR="001019B2" w:rsidRPr="00CC0693">
        <w:rPr>
          <w:rFonts w:ascii="Times New Roman" w:eastAsia="Times New Roman" w:hAnsi="Times New Roman" w:cs="Times New Roman"/>
          <w:sz w:val="28"/>
          <w:szCs w:val="28"/>
          <w:lang w:eastAsia="ru-RU"/>
        </w:rPr>
        <w:t xml:space="preserve">и (поточно-групповой метод обучения (КСК), </w:t>
      </w:r>
      <w:r w:rsidR="00BD526F" w:rsidRPr="00CC0693">
        <w:rPr>
          <w:rFonts w:ascii="Times New Roman" w:eastAsia="Times New Roman" w:hAnsi="Times New Roman" w:cs="Times New Roman"/>
          <w:sz w:val="28"/>
          <w:szCs w:val="28"/>
          <w:lang w:eastAsia="ru-RU"/>
        </w:rPr>
        <w:t>исследовательская и изобретательская деятельность, социальные и профессиональные пробы и практики</w:t>
      </w:r>
      <w:r w:rsidR="00CC0693" w:rsidRPr="00CC0693">
        <w:rPr>
          <w:rFonts w:ascii="Times New Roman" w:eastAsia="Times New Roman" w:hAnsi="Times New Roman" w:cs="Times New Roman"/>
          <w:sz w:val="28"/>
          <w:szCs w:val="28"/>
          <w:lang w:eastAsia="ru-RU"/>
        </w:rPr>
        <w:t>)</w:t>
      </w:r>
      <w:r w:rsidR="00CC0693">
        <w:rPr>
          <w:rFonts w:ascii="Times New Roman" w:eastAsia="Times New Roman" w:hAnsi="Times New Roman" w:cs="Times New Roman"/>
          <w:sz w:val="28"/>
          <w:szCs w:val="28"/>
          <w:lang w:eastAsia="ru-RU"/>
        </w:rPr>
        <w:t>,</w:t>
      </w:r>
    </w:p>
    <w:p w:rsidR="00CC0693" w:rsidRDefault="00C74E97" w:rsidP="00F91BDE">
      <w:pPr>
        <w:pStyle w:val="a4"/>
        <w:numPr>
          <w:ilvl w:val="0"/>
          <w:numId w:val="28"/>
        </w:numPr>
        <w:jc w:val="both"/>
        <w:rPr>
          <w:rFonts w:ascii="Times New Roman" w:eastAsia="Times New Roman" w:hAnsi="Times New Roman" w:cs="Times New Roman"/>
          <w:sz w:val="28"/>
          <w:szCs w:val="28"/>
          <w:lang w:eastAsia="ru-RU"/>
        </w:rPr>
      </w:pPr>
      <w:r w:rsidRPr="00CC0693">
        <w:rPr>
          <w:rFonts w:ascii="Times New Roman" w:eastAsia="Times New Roman" w:hAnsi="Times New Roman" w:cs="Times New Roman"/>
          <w:sz w:val="28"/>
          <w:szCs w:val="28"/>
          <w:lang w:eastAsia="ru-RU"/>
        </w:rPr>
        <w:t>социальное партнерство,</w:t>
      </w:r>
    </w:p>
    <w:p w:rsidR="00C74E97" w:rsidRPr="00CC0693" w:rsidRDefault="00C74E97" w:rsidP="00F91BDE">
      <w:pPr>
        <w:pStyle w:val="a4"/>
        <w:numPr>
          <w:ilvl w:val="0"/>
          <w:numId w:val="28"/>
        </w:numPr>
        <w:jc w:val="both"/>
        <w:rPr>
          <w:rFonts w:ascii="Times New Roman" w:eastAsia="Times New Roman" w:hAnsi="Times New Roman" w:cs="Times New Roman"/>
          <w:sz w:val="28"/>
          <w:szCs w:val="28"/>
          <w:lang w:eastAsia="ru-RU"/>
        </w:rPr>
      </w:pPr>
      <w:r w:rsidRPr="00CC0693">
        <w:rPr>
          <w:rFonts w:ascii="Times New Roman" w:eastAsia="Times New Roman" w:hAnsi="Times New Roman" w:cs="Times New Roman"/>
          <w:sz w:val="28"/>
          <w:szCs w:val="28"/>
          <w:lang w:eastAsia="ru-RU"/>
        </w:rPr>
        <w:t>получение индивидуализированного образования.</w:t>
      </w:r>
    </w:p>
    <w:p w:rsidR="00C74E97" w:rsidRPr="00E03A8D" w:rsidRDefault="00C74E97" w:rsidP="00E03A8D">
      <w:pPr>
        <w:ind w:firstLine="567"/>
        <w:jc w:val="both"/>
        <w:rPr>
          <w:rFonts w:ascii="Times New Roman" w:eastAsia="Times New Roman" w:hAnsi="Times New Roman" w:cs="Times New Roman"/>
          <w:sz w:val="28"/>
          <w:szCs w:val="28"/>
          <w:lang w:eastAsia="ru-RU"/>
        </w:rPr>
      </w:pPr>
      <w:r w:rsidRPr="00E03A8D">
        <w:rPr>
          <w:rFonts w:ascii="Times New Roman" w:eastAsia="Times New Roman" w:hAnsi="Times New Roman" w:cs="Times New Roman"/>
          <w:sz w:val="28"/>
          <w:szCs w:val="28"/>
          <w:lang w:eastAsia="ru-RU"/>
        </w:rPr>
        <w:t xml:space="preserve">Программа развития ориентирована на принципиальные изменения, связанные </w:t>
      </w:r>
    </w:p>
    <w:p w:rsidR="00C74E97" w:rsidRPr="00E03A8D" w:rsidRDefault="00C74E97" w:rsidP="00E03A8D">
      <w:pPr>
        <w:jc w:val="both"/>
        <w:rPr>
          <w:rFonts w:ascii="Times New Roman" w:eastAsia="Times New Roman" w:hAnsi="Times New Roman" w:cs="Times New Roman"/>
          <w:sz w:val="28"/>
          <w:szCs w:val="28"/>
          <w:lang w:eastAsia="ru-RU"/>
        </w:rPr>
      </w:pPr>
      <w:r w:rsidRPr="00E03A8D">
        <w:rPr>
          <w:rFonts w:ascii="Times New Roman" w:eastAsia="Times New Roman" w:hAnsi="Times New Roman" w:cs="Times New Roman"/>
          <w:sz w:val="28"/>
          <w:szCs w:val="28"/>
          <w:lang w:eastAsia="ru-RU"/>
        </w:rPr>
        <w:t>с организацией образовательного процесса, направлена на реализацию ключевых идей Национальной инициативы «Наша новая школа», а также</w:t>
      </w:r>
      <w:r w:rsidR="00E03A8D">
        <w:rPr>
          <w:rFonts w:ascii="Times New Roman" w:eastAsia="Times New Roman" w:hAnsi="Times New Roman" w:cs="Times New Roman"/>
          <w:sz w:val="28"/>
          <w:szCs w:val="28"/>
          <w:lang w:eastAsia="ru-RU"/>
        </w:rPr>
        <w:t xml:space="preserve"> </w:t>
      </w:r>
      <w:r w:rsidRPr="00E03A8D">
        <w:rPr>
          <w:rFonts w:ascii="Times New Roman" w:eastAsia="Times New Roman" w:hAnsi="Times New Roman" w:cs="Times New Roman"/>
          <w:sz w:val="28"/>
          <w:szCs w:val="28"/>
          <w:lang w:eastAsia="ru-RU"/>
        </w:rPr>
        <w:t>Стратегии развития системы образования</w:t>
      </w:r>
      <w:r w:rsidR="00E03A8D">
        <w:rPr>
          <w:rFonts w:ascii="Times New Roman" w:eastAsia="Times New Roman" w:hAnsi="Times New Roman" w:cs="Times New Roman"/>
          <w:sz w:val="28"/>
          <w:szCs w:val="28"/>
          <w:lang w:eastAsia="ru-RU"/>
        </w:rPr>
        <w:t xml:space="preserve"> </w:t>
      </w:r>
      <w:r w:rsidRPr="00E03A8D">
        <w:rPr>
          <w:rFonts w:ascii="Times New Roman" w:eastAsia="Times New Roman" w:hAnsi="Times New Roman" w:cs="Times New Roman"/>
          <w:sz w:val="28"/>
          <w:szCs w:val="28"/>
          <w:lang w:eastAsia="ru-RU"/>
        </w:rPr>
        <w:t>города Перми до 2030</w:t>
      </w:r>
      <w:r w:rsidR="00E03A8D">
        <w:rPr>
          <w:rFonts w:ascii="Times New Roman" w:eastAsia="Times New Roman" w:hAnsi="Times New Roman" w:cs="Times New Roman"/>
          <w:sz w:val="28"/>
          <w:szCs w:val="28"/>
          <w:lang w:eastAsia="ru-RU"/>
        </w:rPr>
        <w:t xml:space="preserve"> </w:t>
      </w:r>
      <w:r w:rsidRPr="00E03A8D">
        <w:rPr>
          <w:rFonts w:ascii="Times New Roman" w:eastAsia="Times New Roman" w:hAnsi="Times New Roman" w:cs="Times New Roman"/>
          <w:sz w:val="28"/>
          <w:szCs w:val="28"/>
          <w:lang w:eastAsia="ru-RU"/>
        </w:rPr>
        <w:t>года</w:t>
      </w:r>
      <w:r w:rsidR="00E03A8D">
        <w:rPr>
          <w:rFonts w:ascii="Times New Roman" w:eastAsia="Times New Roman" w:hAnsi="Times New Roman" w:cs="Times New Roman"/>
          <w:sz w:val="28"/>
          <w:szCs w:val="28"/>
          <w:lang w:eastAsia="ru-RU"/>
        </w:rPr>
        <w:t>.</w:t>
      </w:r>
    </w:p>
    <w:p w:rsidR="006D051F" w:rsidRPr="006D051F" w:rsidRDefault="006D051F" w:rsidP="00E03A8D">
      <w:pPr>
        <w:pStyle w:val="Default"/>
        <w:ind w:left="1080" w:firstLine="567"/>
        <w:rPr>
          <w:b/>
          <w:sz w:val="28"/>
          <w:szCs w:val="28"/>
        </w:rPr>
      </w:pPr>
    </w:p>
    <w:p w:rsidR="00CE10FF" w:rsidRPr="00652542" w:rsidRDefault="006D051F" w:rsidP="00652542">
      <w:pPr>
        <w:pStyle w:val="Default"/>
        <w:numPr>
          <w:ilvl w:val="1"/>
          <w:numId w:val="1"/>
        </w:numPr>
        <w:rPr>
          <w:b/>
          <w:sz w:val="28"/>
          <w:szCs w:val="28"/>
        </w:rPr>
      </w:pPr>
      <w:r w:rsidRPr="006D051F">
        <w:rPr>
          <w:b/>
          <w:sz w:val="28"/>
          <w:szCs w:val="28"/>
        </w:rPr>
        <w:t>Ключевые проблемы образовательной организации</w:t>
      </w:r>
      <w:r w:rsidR="00CE10FF" w:rsidRPr="00652542">
        <w:rPr>
          <w:b/>
          <w:bCs/>
          <w:i/>
          <w:iCs/>
          <w:sz w:val="28"/>
          <w:szCs w:val="28"/>
        </w:rPr>
        <w:t xml:space="preserve"> </w:t>
      </w:r>
    </w:p>
    <w:p w:rsidR="00652542" w:rsidRDefault="009A484A" w:rsidP="00652542">
      <w:pPr>
        <w:ind w:firstLine="567"/>
        <w:jc w:val="both"/>
        <w:rPr>
          <w:rFonts w:ascii="Times New Roman" w:hAnsi="Times New Roman" w:cs="Times New Roman"/>
          <w:sz w:val="28"/>
          <w:szCs w:val="28"/>
        </w:rPr>
      </w:pPr>
      <w:r w:rsidRPr="00652542">
        <w:rPr>
          <w:rFonts w:ascii="Times New Roman" w:hAnsi="Times New Roman" w:cs="Times New Roman"/>
          <w:sz w:val="28"/>
          <w:szCs w:val="28"/>
        </w:rPr>
        <w:t xml:space="preserve">Научить читать и писать, ознакомить с основами наук — это проявленная цель школы. Научить подчиняться воле </w:t>
      </w:r>
      <w:proofErr w:type="gramStart"/>
      <w:r w:rsidRPr="00652542">
        <w:rPr>
          <w:rFonts w:ascii="Times New Roman" w:hAnsi="Times New Roman" w:cs="Times New Roman"/>
          <w:sz w:val="28"/>
          <w:szCs w:val="28"/>
        </w:rPr>
        <w:t>старшего</w:t>
      </w:r>
      <w:proofErr w:type="gramEnd"/>
      <w:r w:rsidRPr="00652542">
        <w:rPr>
          <w:rFonts w:ascii="Times New Roman" w:hAnsi="Times New Roman" w:cs="Times New Roman"/>
          <w:sz w:val="28"/>
          <w:szCs w:val="28"/>
        </w:rPr>
        <w:t>, инструкциям, правилам — это не столь явно называемая, но не менее значимая для современной школы цель.</w:t>
      </w:r>
      <w:r w:rsidRPr="00D3694B">
        <w:rPr>
          <w:rFonts w:ascii="Times New Roman" w:hAnsi="Times New Roman" w:cs="Times New Roman"/>
          <w:sz w:val="28"/>
          <w:szCs w:val="28"/>
        </w:rPr>
        <w:t xml:space="preserve"> Школа проще допускает изменение элементов содержания обучения, чем ломку устоявшихся способов обучения.</w:t>
      </w:r>
      <w:r w:rsidR="00CC0693">
        <w:rPr>
          <w:rFonts w:ascii="Times New Roman" w:hAnsi="Times New Roman" w:cs="Times New Roman"/>
          <w:sz w:val="28"/>
          <w:szCs w:val="28"/>
        </w:rPr>
        <w:t xml:space="preserve"> </w:t>
      </w:r>
      <w:r w:rsidR="00CE10FF" w:rsidRPr="00BD526F">
        <w:rPr>
          <w:rFonts w:ascii="Times New Roman" w:hAnsi="Times New Roman" w:cs="Times New Roman"/>
          <w:bCs/>
          <w:iCs/>
          <w:sz w:val="28"/>
          <w:szCs w:val="28"/>
        </w:rPr>
        <w:t xml:space="preserve">Учебная </w:t>
      </w:r>
      <w:r w:rsidR="00BD526F">
        <w:rPr>
          <w:rFonts w:ascii="Times New Roman" w:hAnsi="Times New Roman" w:cs="Times New Roman"/>
          <w:bCs/>
          <w:iCs/>
          <w:sz w:val="28"/>
          <w:szCs w:val="28"/>
        </w:rPr>
        <w:t xml:space="preserve">деятельность </w:t>
      </w:r>
      <w:r w:rsidR="00CE10FF" w:rsidRPr="00D3694B">
        <w:rPr>
          <w:rFonts w:ascii="Times New Roman" w:hAnsi="Times New Roman" w:cs="Times New Roman"/>
          <w:bCs/>
          <w:iCs/>
          <w:sz w:val="28"/>
          <w:szCs w:val="28"/>
        </w:rPr>
        <w:t>обучающихся</w:t>
      </w:r>
      <w:r w:rsidR="00CE10FF" w:rsidRPr="00D3694B">
        <w:rPr>
          <w:rFonts w:ascii="Times New Roman" w:hAnsi="Times New Roman" w:cs="Times New Roman"/>
          <w:b/>
          <w:bCs/>
          <w:i/>
          <w:iCs/>
          <w:sz w:val="28"/>
          <w:szCs w:val="28"/>
        </w:rPr>
        <w:t xml:space="preserve"> </w:t>
      </w:r>
      <w:r w:rsidR="00D3694B" w:rsidRPr="00D3694B">
        <w:rPr>
          <w:rFonts w:ascii="Times New Roman" w:hAnsi="Times New Roman" w:cs="Times New Roman"/>
          <w:sz w:val="28"/>
          <w:szCs w:val="28"/>
        </w:rPr>
        <w:t>МАОУ «СОШ №101» г. Перми</w:t>
      </w:r>
      <w:r w:rsidR="00CE10FF" w:rsidRPr="00D3694B">
        <w:rPr>
          <w:rFonts w:ascii="Times New Roman" w:hAnsi="Times New Roman" w:cs="Times New Roman"/>
          <w:sz w:val="28"/>
          <w:szCs w:val="28"/>
        </w:rPr>
        <w:t xml:space="preserve"> имеет высокие результаты, которые больше нацелены на теоретическую подготовку, а не на  получение практических навыков. </w:t>
      </w:r>
    </w:p>
    <w:p w:rsidR="00CE10FF" w:rsidRPr="00652542" w:rsidRDefault="00652542" w:rsidP="00652542">
      <w:pPr>
        <w:ind w:firstLine="567"/>
        <w:jc w:val="both"/>
        <w:rPr>
          <w:rFonts w:ascii="Times New Roman" w:hAnsi="Times New Roman" w:cs="Times New Roman"/>
          <w:sz w:val="28"/>
          <w:szCs w:val="28"/>
        </w:rPr>
      </w:pPr>
      <w:r w:rsidRPr="00652542">
        <w:rPr>
          <w:rFonts w:ascii="Times New Roman" w:hAnsi="Times New Roman" w:cs="Times New Roman"/>
          <w:b/>
          <w:sz w:val="28"/>
          <w:szCs w:val="28"/>
        </w:rPr>
        <w:t xml:space="preserve">Проблема 1. </w:t>
      </w:r>
      <w:r w:rsidR="00CE10FF" w:rsidRPr="00652542">
        <w:rPr>
          <w:rFonts w:ascii="Times New Roman" w:hAnsi="Times New Roman" w:cs="Times New Roman"/>
          <w:b/>
          <w:sz w:val="28"/>
          <w:szCs w:val="28"/>
        </w:rPr>
        <w:t>Учитывая современные требования, предъявляемые к результатам обучающихся, необходимо скорректировать содержание учебных предметов в сторону усиле</w:t>
      </w:r>
      <w:r w:rsidR="00D3694B" w:rsidRPr="00652542">
        <w:rPr>
          <w:rFonts w:ascii="Times New Roman" w:hAnsi="Times New Roman" w:cs="Times New Roman"/>
          <w:b/>
          <w:sz w:val="28"/>
          <w:szCs w:val="28"/>
        </w:rPr>
        <w:t xml:space="preserve">ния их практического, </w:t>
      </w:r>
      <w:r>
        <w:rPr>
          <w:rFonts w:ascii="Times New Roman" w:hAnsi="Times New Roman" w:cs="Times New Roman"/>
          <w:b/>
          <w:sz w:val="28"/>
          <w:szCs w:val="28"/>
        </w:rPr>
        <w:t xml:space="preserve"> </w:t>
      </w:r>
      <w:proofErr w:type="spellStart"/>
      <w:r w:rsidR="00D3694B" w:rsidRPr="00652542">
        <w:rPr>
          <w:rFonts w:ascii="Times New Roman" w:hAnsi="Times New Roman" w:cs="Times New Roman"/>
          <w:b/>
          <w:sz w:val="28"/>
          <w:szCs w:val="28"/>
        </w:rPr>
        <w:t>продукто</w:t>
      </w:r>
      <w:proofErr w:type="spellEnd"/>
      <w:r w:rsidR="00D3694B" w:rsidRPr="00652542">
        <w:rPr>
          <w:rFonts w:ascii="Times New Roman" w:hAnsi="Times New Roman" w:cs="Times New Roman"/>
          <w:b/>
          <w:sz w:val="28"/>
          <w:szCs w:val="28"/>
        </w:rPr>
        <w:t>-</w:t>
      </w:r>
      <w:r w:rsidR="00CE10FF" w:rsidRPr="00652542">
        <w:rPr>
          <w:rFonts w:ascii="Times New Roman" w:hAnsi="Times New Roman" w:cs="Times New Roman"/>
          <w:b/>
          <w:sz w:val="28"/>
          <w:szCs w:val="28"/>
        </w:rPr>
        <w:t xml:space="preserve">ориентированного характера для того, чтобы предметные знания воспринимались не как самоцель, а как инструмент успешного вхождения выпускников в определённую профессиональную деятельность. </w:t>
      </w:r>
    </w:p>
    <w:p w:rsidR="00D3694B" w:rsidRPr="00D3694B" w:rsidRDefault="00CE10FF" w:rsidP="00D3694B">
      <w:pPr>
        <w:pStyle w:val="a3"/>
        <w:ind w:firstLine="567"/>
        <w:jc w:val="both"/>
        <w:rPr>
          <w:rFonts w:ascii="Times New Roman" w:hAnsi="Times New Roman" w:cs="Times New Roman"/>
          <w:sz w:val="28"/>
          <w:szCs w:val="28"/>
        </w:rPr>
      </w:pPr>
      <w:r w:rsidRPr="00D3694B">
        <w:rPr>
          <w:rFonts w:ascii="Times New Roman" w:hAnsi="Times New Roman" w:cs="Times New Roman"/>
          <w:sz w:val="28"/>
          <w:szCs w:val="28"/>
        </w:rPr>
        <w:t>Одним из главных ресурсов, которые могут привести к изменению ситуации, является наличие педагогического коллектива с высоким уровнем профессиональной компетентности и готовностью к инновационной деятельности. Укомплектованность педагогич</w:t>
      </w:r>
      <w:r w:rsidR="003F3A75" w:rsidRPr="00D3694B">
        <w:rPr>
          <w:rFonts w:ascii="Times New Roman" w:hAnsi="Times New Roman" w:cs="Times New Roman"/>
          <w:sz w:val="28"/>
          <w:szCs w:val="28"/>
        </w:rPr>
        <w:t>ескими кадрами в МАОУ «СОШ № 101</w:t>
      </w:r>
      <w:r w:rsidRPr="00D3694B">
        <w:rPr>
          <w:rFonts w:ascii="Times New Roman" w:hAnsi="Times New Roman" w:cs="Times New Roman"/>
          <w:sz w:val="28"/>
          <w:szCs w:val="28"/>
        </w:rPr>
        <w:t>»</w:t>
      </w:r>
      <w:r w:rsidR="003F3A75" w:rsidRPr="00D3694B">
        <w:rPr>
          <w:rFonts w:ascii="Times New Roman" w:hAnsi="Times New Roman" w:cs="Times New Roman"/>
          <w:sz w:val="28"/>
          <w:szCs w:val="28"/>
        </w:rPr>
        <w:t xml:space="preserve"> г. Перми</w:t>
      </w:r>
      <w:r w:rsidRPr="00D3694B">
        <w:rPr>
          <w:rFonts w:ascii="Times New Roman" w:hAnsi="Times New Roman" w:cs="Times New Roman"/>
          <w:sz w:val="28"/>
          <w:szCs w:val="28"/>
        </w:rPr>
        <w:t xml:space="preserve"> составляет 100%. </w:t>
      </w:r>
      <w:r w:rsidR="00153557" w:rsidRPr="00D3694B">
        <w:rPr>
          <w:rFonts w:ascii="Times New Roman" w:hAnsi="Times New Roman" w:cs="Times New Roman"/>
          <w:sz w:val="28"/>
          <w:szCs w:val="28"/>
        </w:rPr>
        <w:t>В школе работает 61 педагог, из них 84</w:t>
      </w:r>
      <w:r w:rsidRPr="00D3694B">
        <w:rPr>
          <w:rFonts w:ascii="Times New Roman" w:hAnsi="Times New Roman" w:cs="Times New Roman"/>
          <w:sz w:val="28"/>
          <w:szCs w:val="28"/>
        </w:rPr>
        <w:t>% и</w:t>
      </w:r>
      <w:r w:rsidR="00146BC7" w:rsidRPr="00D3694B">
        <w:rPr>
          <w:rFonts w:ascii="Times New Roman" w:hAnsi="Times New Roman" w:cs="Times New Roman"/>
          <w:sz w:val="28"/>
          <w:szCs w:val="28"/>
        </w:rPr>
        <w:t>меют кв</w:t>
      </w:r>
      <w:r w:rsidR="00AA3A24">
        <w:rPr>
          <w:rFonts w:ascii="Times New Roman" w:hAnsi="Times New Roman" w:cs="Times New Roman"/>
          <w:sz w:val="28"/>
          <w:szCs w:val="28"/>
        </w:rPr>
        <w:t xml:space="preserve">алификационные категории, 12%  – </w:t>
      </w:r>
      <w:r w:rsidR="00146BC7" w:rsidRPr="00D3694B">
        <w:rPr>
          <w:rFonts w:ascii="Times New Roman" w:hAnsi="Times New Roman" w:cs="Times New Roman"/>
          <w:sz w:val="28"/>
          <w:szCs w:val="28"/>
        </w:rPr>
        <w:t>это молодые специалисты</w:t>
      </w:r>
      <w:r w:rsidR="00D3694B" w:rsidRPr="00D3694B">
        <w:rPr>
          <w:rFonts w:ascii="Times New Roman" w:hAnsi="Times New Roman" w:cs="Times New Roman"/>
          <w:sz w:val="28"/>
          <w:szCs w:val="28"/>
        </w:rPr>
        <w:t>, которые в перспективе планируют повысить свой профессионализм.</w:t>
      </w:r>
    </w:p>
    <w:p w:rsidR="00CE10FF" w:rsidRDefault="00CE10FF" w:rsidP="00D3694B">
      <w:pPr>
        <w:pStyle w:val="a3"/>
        <w:ind w:firstLine="567"/>
        <w:jc w:val="both"/>
        <w:rPr>
          <w:rFonts w:ascii="Times New Roman" w:hAnsi="Times New Roman" w:cs="Times New Roman"/>
          <w:sz w:val="28"/>
          <w:szCs w:val="28"/>
        </w:rPr>
      </w:pPr>
      <w:r w:rsidRPr="00D3694B">
        <w:rPr>
          <w:rFonts w:ascii="Times New Roman" w:hAnsi="Times New Roman" w:cs="Times New Roman"/>
          <w:sz w:val="28"/>
          <w:szCs w:val="28"/>
        </w:rPr>
        <w:t>Об эффективности кадрового потенциала свидетельствует рост профессионализма педагогов,</w:t>
      </w:r>
      <w:r w:rsidR="00F830E0">
        <w:rPr>
          <w:rFonts w:ascii="Times New Roman" w:hAnsi="Times New Roman" w:cs="Times New Roman"/>
          <w:sz w:val="28"/>
          <w:szCs w:val="28"/>
        </w:rPr>
        <w:t xml:space="preserve"> показателями которого являются</w:t>
      </w:r>
      <w:r w:rsidRPr="00D3694B">
        <w:rPr>
          <w:rFonts w:ascii="Times New Roman" w:hAnsi="Times New Roman" w:cs="Times New Roman"/>
          <w:sz w:val="28"/>
          <w:szCs w:val="28"/>
        </w:rPr>
        <w:t xml:space="preserve"> увеличение количества педагогов, имеющих высшую квалификац</w:t>
      </w:r>
      <w:r w:rsidR="00153557" w:rsidRPr="00D3694B">
        <w:rPr>
          <w:rFonts w:ascii="Times New Roman" w:hAnsi="Times New Roman" w:cs="Times New Roman"/>
          <w:sz w:val="28"/>
          <w:szCs w:val="28"/>
        </w:rPr>
        <w:t xml:space="preserve">ионную категорию, участвующих в </w:t>
      </w:r>
      <w:r w:rsidR="00316C87" w:rsidRPr="00D3694B">
        <w:rPr>
          <w:rFonts w:ascii="Times New Roman" w:hAnsi="Times New Roman" w:cs="Times New Roman"/>
          <w:sz w:val="28"/>
          <w:szCs w:val="28"/>
        </w:rPr>
        <w:t>конкурсах профессионального мастерства</w:t>
      </w:r>
      <w:r w:rsidRPr="00D3694B">
        <w:rPr>
          <w:rFonts w:ascii="Times New Roman" w:hAnsi="Times New Roman" w:cs="Times New Roman"/>
          <w:sz w:val="28"/>
          <w:szCs w:val="28"/>
        </w:rPr>
        <w:t xml:space="preserve">. </w:t>
      </w:r>
      <w:r w:rsidR="00316C87" w:rsidRPr="00D3694B">
        <w:rPr>
          <w:rFonts w:ascii="Times New Roman" w:hAnsi="Times New Roman" w:cs="Times New Roman"/>
          <w:sz w:val="28"/>
          <w:szCs w:val="28"/>
        </w:rPr>
        <w:t xml:space="preserve">Кроме этого в школе работает большое количество молодых специалистов, </w:t>
      </w:r>
      <w:r w:rsidRPr="00D3694B">
        <w:rPr>
          <w:rFonts w:ascii="Times New Roman" w:hAnsi="Times New Roman" w:cs="Times New Roman"/>
          <w:sz w:val="28"/>
          <w:szCs w:val="28"/>
        </w:rPr>
        <w:t>готов</w:t>
      </w:r>
      <w:r w:rsidR="00316C87" w:rsidRPr="00D3694B">
        <w:rPr>
          <w:rFonts w:ascii="Times New Roman" w:hAnsi="Times New Roman" w:cs="Times New Roman"/>
          <w:sz w:val="28"/>
          <w:szCs w:val="28"/>
        </w:rPr>
        <w:t>ых</w:t>
      </w:r>
      <w:r w:rsidRPr="00D3694B">
        <w:rPr>
          <w:rFonts w:ascii="Times New Roman" w:hAnsi="Times New Roman" w:cs="Times New Roman"/>
          <w:sz w:val="28"/>
          <w:szCs w:val="28"/>
        </w:rPr>
        <w:t xml:space="preserve"> к разработке и внедрению инноваций. </w:t>
      </w:r>
    </w:p>
    <w:p w:rsidR="00652542" w:rsidRPr="00652542" w:rsidRDefault="00652542" w:rsidP="00D3694B">
      <w:pPr>
        <w:pStyle w:val="a3"/>
        <w:ind w:firstLine="567"/>
        <w:jc w:val="both"/>
        <w:rPr>
          <w:rFonts w:ascii="Times New Roman" w:hAnsi="Times New Roman" w:cs="Times New Roman"/>
          <w:b/>
          <w:sz w:val="28"/>
          <w:szCs w:val="28"/>
        </w:rPr>
      </w:pPr>
      <w:r w:rsidRPr="00652542">
        <w:rPr>
          <w:rFonts w:ascii="Times New Roman" w:hAnsi="Times New Roman" w:cs="Times New Roman"/>
          <w:b/>
          <w:sz w:val="28"/>
          <w:szCs w:val="28"/>
        </w:rPr>
        <w:t>Проблема 2. У педагогов МАОУ «СОШ №101» г. Перми возникают затруднения в понимании теории и практики изобретательства, а также педагоги не готовы комплексно и целенаправленно использовать технологии изобретательства в учебной деятельности.</w:t>
      </w:r>
    </w:p>
    <w:p w:rsidR="009A484A" w:rsidRPr="00D3694B" w:rsidRDefault="00316C87" w:rsidP="00652542">
      <w:pPr>
        <w:pStyle w:val="a3"/>
        <w:ind w:firstLine="567"/>
        <w:jc w:val="both"/>
        <w:rPr>
          <w:rFonts w:ascii="Times New Roman" w:hAnsi="Times New Roman" w:cs="Times New Roman"/>
          <w:sz w:val="28"/>
          <w:szCs w:val="28"/>
        </w:rPr>
      </w:pPr>
      <w:r w:rsidRPr="00D3694B">
        <w:rPr>
          <w:rFonts w:ascii="Times New Roman" w:hAnsi="Times New Roman" w:cs="Times New Roman"/>
          <w:sz w:val="28"/>
          <w:szCs w:val="28"/>
        </w:rPr>
        <w:t xml:space="preserve">В школе есть возможности по усилению </w:t>
      </w:r>
      <w:r w:rsidR="003B1A9F" w:rsidRPr="00D3694B">
        <w:rPr>
          <w:rFonts w:ascii="Times New Roman" w:hAnsi="Times New Roman" w:cs="Times New Roman"/>
          <w:sz w:val="28"/>
          <w:szCs w:val="28"/>
        </w:rPr>
        <w:t xml:space="preserve">практических и </w:t>
      </w:r>
      <w:proofErr w:type="spellStart"/>
      <w:r w:rsidR="003B1A9F" w:rsidRPr="00D3694B">
        <w:rPr>
          <w:rFonts w:ascii="Times New Roman" w:hAnsi="Times New Roman" w:cs="Times New Roman"/>
          <w:sz w:val="28"/>
          <w:szCs w:val="28"/>
        </w:rPr>
        <w:t>продукто</w:t>
      </w:r>
      <w:proofErr w:type="spellEnd"/>
      <w:r w:rsidR="003B1A9F" w:rsidRPr="00D3694B">
        <w:rPr>
          <w:rFonts w:ascii="Times New Roman" w:hAnsi="Times New Roman" w:cs="Times New Roman"/>
          <w:sz w:val="28"/>
          <w:szCs w:val="28"/>
        </w:rPr>
        <w:t>-ориентированных составляющих учебных предметов.</w:t>
      </w:r>
      <w:r w:rsidR="00652542">
        <w:rPr>
          <w:rFonts w:ascii="Times New Roman" w:hAnsi="Times New Roman" w:cs="Times New Roman"/>
          <w:sz w:val="28"/>
          <w:szCs w:val="28"/>
        </w:rPr>
        <w:t xml:space="preserve"> </w:t>
      </w:r>
      <w:r w:rsidR="00CE10FF" w:rsidRPr="002330E6">
        <w:rPr>
          <w:rFonts w:ascii="Times New Roman" w:hAnsi="Times New Roman" w:cs="Times New Roman"/>
        </w:rPr>
        <w:t xml:space="preserve"> </w:t>
      </w:r>
      <w:r w:rsidR="009A484A" w:rsidRPr="00D3694B">
        <w:rPr>
          <w:rFonts w:ascii="Times New Roman" w:hAnsi="Times New Roman" w:cs="Times New Roman"/>
          <w:sz w:val="28"/>
          <w:szCs w:val="28"/>
        </w:rPr>
        <w:t xml:space="preserve">Сегодня в развитых странах только около 10% населения заняты в поточно-массовом производстве. Зато все время растет потребность в людях, умеющих самостоятельно принимать решения, </w:t>
      </w:r>
      <w:r w:rsidR="009A484A" w:rsidRPr="00D3694B">
        <w:rPr>
          <w:rFonts w:ascii="Times New Roman" w:hAnsi="Times New Roman" w:cs="Times New Roman"/>
          <w:sz w:val="28"/>
          <w:szCs w:val="28"/>
        </w:rPr>
        <w:lastRenderedPageBreak/>
        <w:t>инициативных, изобретательных. Массовая школа не занимается целенаправленно развитием этих, абсолютно необходимых для успешного существования в новом мире качеств. Другими словами, школа пытается не заметить новую для себя центральную задачу: научить детей жить в динамичном, быстро меняющемся мире.</w:t>
      </w:r>
    </w:p>
    <w:p w:rsidR="002072B3" w:rsidRPr="00652542" w:rsidRDefault="00CE10FF" w:rsidP="00D3694B">
      <w:pPr>
        <w:pStyle w:val="a3"/>
        <w:ind w:firstLine="426"/>
        <w:jc w:val="both"/>
        <w:rPr>
          <w:rFonts w:ascii="Times New Roman" w:hAnsi="Times New Roman" w:cs="Times New Roman"/>
          <w:sz w:val="28"/>
          <w:szCs w:val="28"/>
          <w:shd w:val="clear" w:color="auto" w:fill="FFFFFF"/>
        </w:rPr>
      </w:pPr>
      <w:r w:rsidRPr="00652542">
        <w:rPr>
          <w:rFonts w:ascii="Times New Roman" w:hAnsi="Times New Roman" w:cs="Times New Roman"/>
          <w:sz w:val="28"/>
          <w:szCs w:val="28"/>
        </w:rPr>
        <w:t>Учитывая новые тренды в образовании: открытость образовательной организации и создание условий для профессионального и деятельностно</w:t>
      </w:r>
      <w:r w:rsidR="002330E6" w:rsidRPr="00652542">
        <w:rPr>
          <w:rFonts w:ascii="Times New Roman" w:hAnsi="Times New Roman" w:cs="Times New Roman"/>
          <w:sz w:val="28"/>
          <w:szCs w:val="28"/>
        </w:rPr>
        <w:t xml:space="preserve">го самоопределения обучающихся </w:t>
      </w:r>
      <w:r w:rsidRPr="00652542">
        <w:rPr>
          <w:rFonts w:ascii="Times New Roman" w:hAnsi="Times New Roman" w:cs="Times New Roman"/>
          <w:sz w:val="28"/>
          <w:szCs w:val="28"/>
        </w:rPr>
        <w:t>н</w:t>
      </w:r>
      <w:r w:rsidR="003B1A9F" w:rsidRPr="00652542">
        <w:rPr>
          <w:rFonts w:ascii="Times New Roman" w:hAnsi="Times New Roman" w:cs="Times New Roman"/>
          <w:sz w:val="28"/>
          <w:szCs w:val="28"/>
        </w:rPr>
        <w:t xml:space="preserve">еобходимо научить </w:t>
      </w:r>
      <w:r w:rsidR="003B1A9F" w:rsidRPr="00652542">
        <w:rPr>
          <w:rFonts w:ascii="Times New Roman" w:hAnsi="Times New Roman" w:cs="Times New Roman"/>
          <w:sz w:val="28"/>
          <w:szCs w:val="28"/>
          <w:shd w:val="clear" w:color="auto" w:fill="FFFFFF"/>
        </w:rPr>
        <w:t>детей смотреть на проблему с разных сторон, быть открытыми новому, пробовать и добиваться своих целей.</w:t>
      </w:r>
    </w:p>
    <w:p w:rsidR="00652542" w:rsidRDefault="00CE10FF" w:rsidP="00BD526F">
      <w:pPr>
        <w:ind w:firstLine="426"/>
        <w:jc w:val="both"/>
        <w:rPr>
          <w:rFonts w:ascii="Times New Roman" w:hAnsi="Times New Roman" w:cs="Times New Roman"/>
          <w:sz w:val="28"/>
          <w:szCs w:val="28"/>
        </w:rPr>
      </w:pPr>
      <w:r w:rsidRPr="00D3694B">
        <w:rPr>
          <w:rFonts w:ascii="Times New Roman" w:hAnsi="Times New Roman" w:cs="Times New Roman"/>
          <w:sz w:val="28"/>
          <w:szCs w:val="28"/>
        </w:rPr>
        <w:t>В образовательном учрежден</w:t>
      </w:r>
      <w:r w:rsidR="003A7782" w:rsidRPr="00D3694B">
        <w:rPr>
          <w:rFonts w:ascii="Times New Roman" w:hAnsi="Times New Roman" w:cs="Times New Roman"/>
          <w:sz w:val="28"/>
          <w:szCs w:val="28"/>
        </w:rPr>
        <w:t>ии за последние 10 лет сформировалась деятельность по организации школьных научно-исследовательских конференций, а с введением ФГОС ООО  точечная работа пе</w:t>
      </w:r>
      <w:r w:rsidR="00E24FFD" w:rsidRPr="00D3694B">
        <w:rPr>
          <w:rFonts w:ascii="Times New Roman" w:hAnsi="Times New Roman" w:cs="Times New Roman"/>
          <w:sz w:val="28"/>
          <w:szCs w:val="28"/>
        </w:rPr>
        <w:t>реросла в отдельное направление</w:t>
      </w:r>
      <w:r w:rsidR="003A7782" w:rsidRPr="00D3694B">
        <w:rPr>
          <w:rFonts w:ascii="Times New Roman" w:hAnsi="Times New Roman" w:cs="Times New Roman"/>
          <w:sz w:val="28"/>
          <w:szCs w:val="28"/>
        </w:rPr>
        <w:t xml:space="preserve"> в реализации Стандарта (в деятельность включены </w:t>
      </w:r>
      <w:r w:rsidR="00652542">
        <w:rPr>
          <w:rFonts w:ascii="Times New Roman" w:hAnsi="Times New Roman" w:cs="Times New Roman"/>
          <w:sz w:val="28"/>
          <w:szCs w:val="28"/>
        </w:rPr>
        <w:t>все обучающиеся 4-5-х классов).</w:t>
      </w:r>
    </w:p>
    <w:p w:rsidR="009A484A" w:rsidRPr="00D3694B" w:rsidRDefault="00652542" w:rsidP="00BD526F">
      <w:pPr>
        <w:ind w:firstLine="426"/>
        <w:jc w:val="both"/>
        <w:rPr>
          <w:rFonts w:ascii="Times New Roman" w:hAnsi="Times New Roman" w:cs="Times New Roman"/>
          <w:sz w:val="28"/>
          <w:szCs w:val="28"/>
        </w:rPr>
      </w:pPr>
      <w:r w:rsidRPr="00652542">
        <w:rPr>
          <w:rFonts w:ascii="Times New Roman" w:hAnsi="Times New Roman" w:cs="Times New Roman"/>
          <w:b/>
          <w:sz w:val="28"/>
          <w:szCs w:val="28"/>
        </w:rPr>
        <w:t xml:space="preserve">Проблема 3. </w:t>
      </w:r>
      <w:r w:rsidR="003A7782" w:rsidRPr="00652542">
        <w:rPr>
          <w:rFonts w:ascii="Times New Roman" w:hAnsi="Times New Roman" w:cs="Times New Roman"/>
          <w:b/>
          <w:sz w:val="28"/>
          <w:szCs w:val="28"/>
        </w:rPr>
        <w:t xml:space="preserve">В процессе данной работы выявилась проблема </w:t>
      </w:r>
      <w:r w:rsidR="00E24FFD" w:rsidRPr="00652542">
        <w:rPr>
          <w:rFonts w:ascii="Times New Roman" w:hAnsi="Times New Roman" w:cs="Times New Roman"/>
          <w:b/>
          <w:sz w:val="28"/>
          <w:szCs w:val="28"/>
        </w:rPr>
        <w:t xml:space="preserve">односторонности направления и необходимости включения проектных, рационализаторских и изобретательских идей, </w:t>
      </w:r>
      <w:r w:rsidR="002330E6" w:rsidRPr="00652542">
        <w:rPr>
          <w:rFonts w:ascii="Times New Roman" w:hAnsi="Times New Roman" w:cs="Times New Roman"/>
          <w:b/>
          <w:sz w:val="28"/>
          <w:szCs w:val="28"/>
        </w:rPr>
        <w:t xml:space="preserve">которые в </w:t>
      </w:r>
      <w:r w:rsidR="00FE5B57" w:rsidRPr="00652542">
        <w:rPr>
          <w:rFonts w:ascii="Times New Roman" w:hAnsi="Times New Roman" w:cs="Times New Roman"/>
          <w:b/>
          <w:sz w:val="28"/>
          <w:szCs w:val="28"/>
        </w:rPr>
        <w:t xml:space="preserve">свою очередь </w:t>
      </w:r>
      <w:r w:rsidR="002330E6" w:rsidRPr="00652542">
        <w:rPr>
          <w:rFonts w:ascii="Times New Roman" w:hAnsi="Times New Roman" w:cs="Times New Roman"/>
          <w:b/>
          <w:sz w:val="28"/>
          <w:szCs w:val="28"/>
        </w:rPr>
        <w:t>покажут ребёнку школу как место для реализации своих творческих, интеллектуальных способностей.</w:t>
      </w:r>
      <w:r w:rsidR="009A484A" w:rsidRPr="00652542">
        <w:rPr>
          <w:rFonts w:ascii="Times New Roman" w:hAnsi="Times New Roman" w:cs="Times New Roman"/>
          <w:b/>
          <w:sz w:val="28"/>
          <w:szCs w:val="28"/>
        </w:rPr>
        <w:t xml:space="preserve"> </w:t>
      </w:r>
      <w:r w:rsidR="009A484A" w:rsidRPr="00D3694B">
        <w:rPr>
          <w:rFonts w:ascii="Times New Roman" w:hAnsi="Times New Roman" w:cs="Times New Roman"/>
          <w:sz w:val="28"/>
          <w:szCs w:val="28"/>
        </w:rPr>
        <w:t>Ведь через рационализаторскую практику можно прийт</w:t>
      </w:r>
      <w:r w:rsidR="00BD526F">
        <w:rPr>
          <w:rFonts w:ascii="Times New Roman" w:hAnsi="Times New Roman" w:cs="Times New Roman"/>
          <w:sz w:val="28"/>
          <w:szCs w:val="28"/>
        </w:rPr>
        <w:t>и постепенно к изобретательству и</w:t>
      </w:r>
      <w:r w:rsidR="009A484A" w:rsidRPr="00D3694B">
        <w:rPr>
          <w:rFonts w:ascii="Times New Roman" w:hAnsi="Times New Roman" w:cs="Times New Roman"/>
          <w:sz w:val="28"/>
          <w:szCs w:val="28"/>
        </w:rPr>
        <w:t>ли другими словами, если человеку постоянно предлагать усовершенствовать, что-либо, то он рано или поздно изобретёт что-то.</w:t>
      </w:r>
    </w:p>
    <w:p w:rsidR="00E24FFD" w:rsidRDefault="00E24FFD" w:rsidP="00153557">
      <w:pPr>
        <w:pStyle w:val="a3"/>
      </w:pPr>
    </w:p>
    <w:p w:rsidR="00F56D1B" w:rsidRPr="00AF2203" w:rsidRDefault="0012714D" w:rsidP="00CE7EE8">
      <w:pPr>
        <w:pStyle w:val="a4"/>
        <w:numPr>
          <w:ilvl w:val="0"/>
          <w:numId w:val="1"/>
        </w:numPr>
        <w:jc w:val="both"/>
        <w:rPr>
          <w:rFonts w:ascii="Times New Roman" w:hAnsi="Times New Roman" w:cs="Times New Roman"/>
          <w:sz w:val="28"/>
          <w:szCs w:val="28"/>
        </w:rPr>
      </w:pPr>
      <w:r w:rsidRPr="0012714D">
        <w:rPr>
          <w:rFonts w:ascii="Times New Roman" w:hAnsi="Times New Roman" w:cs="Times New Roman"/>
          <w:b/>
          <w:sz w:val="28"/>
          <w:szCs w:val="28"/>
        </w:rPr>
        <w:t>ЦЕЛЕВОЙ РАЗДЕЛ</w:t>
      </w:r>
    </w:p>
    <w:p w:rsidR="00AF2203" w:rsidRPr="0012714D" w:rsidRDefault="00AF2203" w:rsidP="00AF2203">
      <w:pPr>
        <w:pStyle w:val="a4"/>
        <w:ind w:left="644"/>
        <w:jc w:val="both"/>
        <w:rPr>
          <w:rFonts w:ascii="Times New Roman" w:hAnsi="Times New Roman" w:cs="Times New Roman"/>
          <w:sz w:val="28"/>
          <w:szCs w:val="28"/>
        </w:rPr>
      </w:pPr>
    </w:p>
    <w:p w:rsidR="0012714D" w:rsidRPr="00652542" w:rsidRDefault="0012714D" w:rsidP="00CE7EE8">
      <w:pPr>
        <w:pStyle w:val="a4"/>
        <w:numPr>
          <w:ilvl w:val="1"/>
          <w:numId w:val="1"/>
        </w:numPr>
        <w:jc w:val="both"/>
        <w:rPr>
          <w:rFonts w:ascii="Times New Roman" w:hAnsi="Times New Roman" w:cs="Times New Roman"/>
          <w:b/>
          <w:sz w:val="28"/>
          <w:szCs w:val="28"/>
        </w:rPr>
      </w:pPr>
      <w:r w:rsidRPr="00652542">
        <w:rPr>
          <w:rFonts w:ascii="Times New Roman" w:hAnsi="Times New Roman" w:cs="Times New Roman"/>
          <w:b/>
          <w:sz w:val="28"/>
          <w:szCs w:val="28"/>
        </w:rPr>
        <w:t>Основная идея программы развития</w:t>
      </w:r>
    </w:p>
    <w:p w:rsidR="0050611C" w:rsidRDefault="0050611C" w:rsidP="0050611C">
      <w:pPr>
        <w:autoSpaceDE w:val="0"/>
        <w:autoSpaceDN w:val="0"/>
        <w:adjustRightInd w:val="0"/>
        <w:ind w:firstLine="567"/>
        <w:jc w:val="both"/>
        <w:rPr>
          <w:rFonts w:ascii="Times New Roman" w:hAnsi="Times New Roman" w:cs="Times New Roman"/>
          <w:bCs/>
          <w:sz w:val="28"/>
          <w:szCs w:val="28"/>
        </w:rPr>
      </w:pPr>
      <w:r w:rsidRPr="00652542">
        <w:rPr>
          <w:rFonts w:ascii="Times New Roman" w:hAnsi="Times New Roman" w:cs="Times New Roman"/>
          <w:bCs/>
          <w:sz w:val="28"/>
          <w:szCs w:val="28"/>
        </w:rPr>
        <w:t xml:space="preserve">Необходимость развития творческого мышления детей и молодежи актуальна и </w:t>
      </w:r>
      <w:proofErr w:type="gramStart"/>
      <w:r w:rsidRPr="00652542">
        <w:rPr>
          <w:rFonts w:ascii="Times New Roman" w:hAnsi="Times New Roman" w:cs="Times New Roman"/>
          <w:bCs/>
          <w:sz w:val="28"/>
          <w:szCs w:val="28"/>
        </w:rPr>
        <w:t>очевидна</w:t>
      </w:r>
      <w:proofErr w:type="gramEnd"/>
      <w:r w:rsidRPr="00652542">
        <w:rPr>
          <w:rFonts w:ascii="Times New Roman" w:hAnsi="Times New Roman" w:cs="Times New Roman"/>
          <w:bCs/>
          <w:sz w:val="28"/>
          <w:szCs w:val="28"/>
        </w:rPr>
        <w:t xml:space="preserve"> поэтому она стала содержательным ядром концепции программы развития школы. На протяжении тысячелетий изобретательство было уделом избранных гениев, способных посредством «озарения» получить результат, недоступный простому смертному. Сегодня, благодаря действенным методикам, процессом создания нового  может овладеть практически любой человек. Научиться изобретать может каждый, и для этого совсем не обязательно присутствие вдохновения.</w:t>
      </w:r>
      <w:r w:rsidR="006D38C1" w:rsidRPr="00652542">
        <w:rPr>
          <w:rFonts w:ascii="Times New Roman" w:hAnsi="Times New Roman" w:cs="Times New Roman"/>
          <w:bCs/>
          <w:sz w:val="28"/>
          <w:szCs w:val="28"/>
        </w:rPr>
        <w:t xml:space="preserve"> </w:t>
      </w:r>
      <w:r w:rsidRPr="00652542">
        <w:rPr>
          <w:rFonts w:ascii="Times New Roman" w:hAnsi="Times New Roman" w:cs="Times New Roman"/>
          <w:bCs/>
          <w:sz w:val="28"/>
          <w:szCs w:val="28"/>
        </w:rPr>
        <w:t xml:space="preserve">Так, например, в проекте стратегии развития молодёжи Российской Федерации на период до 2025 года именно развитию креативного мышления молодёжи уделяется большое внимание. </w:t>
      </w:r>
      <w:proofErr w:type="gramStart"/>
      <w:r w:rsidRPr="00652542">
        <w:rPr>
          <w:rFonts w:ascii="Times New Roman" w:hAnsi="Times New Roman" w:cs="Times New Roman"/>
          <w:bCs/>
          <w:sz w:val="28"/>
          <w:szCs w:val="28"/>
        </w:rPr>
        <w:t>Кроме того, в Указе п</w:t>
      </w:r>
      <w:r w:rsidR="009113FE">
        <w:rPr>
          <w:rFonts w:ascii="Times New Roman" w:hAnsi="Times New Roman" w:cs="Times New Roman"/>
          <w:bCs/>
          <w:sz w:val="28"/>
          <w:szCs w:val="28"/>
        </w:rPr>
        <w:t>резидента РФ от 1 июня 2012 г. №</w:t>
      </w:r>
      <w:r w:rsidRPr="00652542">
        <w:rPr>
          <w:rFonts w:ascii="Times New Roman" w:hAnsi="Times New Roman" w:cs="Times New Roman"/>
          <w:bCs/>
          <w:sz w:val="28"/>
          <w:szCs w:val="28"/>
        </w:rPr>
        <w:t xml:space="preserve"> 761 «О национальной стратегии действий в интересах детей на 2012 - 2017 годы»   обеспечение условий для выявления и развития талантливых детей и детей со скрытой одаренностью независимо от сферы одаренности, места жительства и социально-имущественного положения их семей признается одним из приоритетных направлений.</w:t>
      </w:r>
      <w:proofErr w:type="gramEnd"/>
      <w:r w:rsidRPr="00652542">
        <w:rPr>
          <w:rFonts w:ascii="Times New Roman" w:hAnsi="Times New Roman" w:cs="Times New Roman"/>
          <w:bCs/>
          <w:sz w:val="28"/>
          <w:szCs w:val="28"/>
        </w:rPr>
        <w:t xml:space="preserve"> Также, в данном документе важную роль играет расширение сети детских и юношеских творческих объединений. Более того, в «Стратегии социально-экономического развития Приволжского федерального округа на период до 2025 г.» поста</w:t>
      </w:r>
      <w:r w:rsidR="00D930CB">
        <w:rPr>
          <w:rFonts w:ascii="Times New Roman" w:hAnsi="Times New Roman" w:cs="Times New Roman"/>
          <w:bCs/>
          <w:sz w:val="28"/>
          <w:szCs w:val="28"/>
        </w:rPr>
        <w:t xml:space="preserve">влена вполне конкретная цель – </w:t>
      </w:r>
      <w:r w:rsidRPr="00652542">
        <w:rPr>
          <w:rFonts w:ascii="Times New Roman" w:hAnsi="Times New Roman" w:cs="Times New Roman"/>
          <w:bCs/>
          <w:sz w:val="28"/>
          <w:szCs w:val="28"/>
        </w:rPr>
        <w:t xml:space="preserve">обеспечение комплексного и сбалансированного развития Пермского края и повышение его конкурентоспособности.  </w:t>
      </w:r>
    </w:p>
    <w:p w:rsidR="00627728" w:rsidRPr="00652542" w:rsidRDefault="00627728" w:rsidP="0050611C">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С</w:t>
      </w:r>
      <w:r w:rsidRPr="00627728">
        <w:rPr>
          <w:rFonts w:ascii="Times New Roman" w:hAnsi="Times New Roman" w:cs="Times New Roman"/>
          <w:bCs/>
          <w:sz w:val="28"/>
          <w:szCs w:val="28"/>
        </w:rPr>
        <w:t>истема, как  среднего, так и высшего образования часто готовит к уже не существующим, устаревшим требованиям рынка труда. Будучи школьниками, у детей низко сформирован уровень профессионального самоопределения, что вызвано низким уровнем грамотности в области мира новых и реальных профессий и неумением делать выбор.  В связи этими тенденциями, появилась программа развития школы, которая выстраивает преемственность школа</w:t>
      </w:r>
      <w:r w:rsidR="00D930CB">
        <w:rPr>
          <w:rFonts w:ascii="Times New Roman" w:hAnsi="Times New Roman" w:cs="Times New Roman"/>
          <w:bCs/>
          <w:sz w:val="28"/>
          <w:szCs w:val="28"/>
        </w:rPr>
        <w:t xml:space="preserve"> – </w:t>
      </w:r>
      <w:r w:rsidRPr="00627728">
        <w:rPr>
          <w:rFonts w:ascii="Times New Roman" w:hAnsi="Times New Roman" w:cs="Times New Roman"/>
          <w:bCs/>
          <w:sz w:val="28"/>
          <w:szCs w:val="28"/>
        </w:rPr>
        <w:t>предприятие.</w:t>
      </w:r>
    </w:p>
    <w:p w:rsidR="0050611C" w:rsidRPr="00652542" w:rsidRDefault="0050611C" w:rsidP="0050611C">
      <w:pPr>
        <w:autoSpaceDE w:val="0"/>
        <w:autoSpaceDN w:val="0"/>
        <w:adjustRightInd w:val="0"/>
        <w:ind w:firstLine="567"/>
        <w:jc w:val="both"/>
        <w:rPr>
          <w:rFonts w:ascii="Times New Roman" w:hAnsi="Times New Roman" w:cs="Times New Roman"/>
          <w:b/>
          <w:bCs/>
          <w:sz w:val="28"/>
          <w:szCs w:val="28"/>
        </w:rPr>
      </w:pPr>
      <w:r w:rsidRPr="00652542">
        <w:rPr>
          <w:rFonts w:ascii="Times New Roman" w:hAnsi="Times New Roman" w:cs="Times New Roman"/>
          <w:bCs/>
          <w:sz w:val="28"/>
          <w:szCs w:val="28"/>
        </w:rPr>
        <w:t xml:space="preserve">Таким образом, очевидна проблема  между запросом на инновационное развитие детей и молодёжи, и </w:t>
      </w:r>
      <w:proofErr w:type="spellStart"/>
      <w:r w:rsidRPr="00652542">
        <w:rPr>
          <w:rFonts w:ascii="Times New Roman" w:hAnsi="Times New Roman" w:cs="Times New Roman"/>
          <w:bCs/>
          <w:sz w:val="28"/>
          <w:szCs w:val="28"/>
        </w:rPr>
        <w:t>несформированностью</w:t>
      </w:r>
      <w:proofErr w:type="spellEnd"/>
      <w:r w:rsidRPr="00652542">
        <w:rPr>
          <w:rFonts w:ascii="Times New Roman" w:hAnsi="Times New Roman" w:cs="Times New Roman"/>
          <w:bCs/>
          <w:sz w:val="28"/>
          <w:szCs w:val="28"/>
        </w:rPr>
        <w:t xml:space="preserve"> инфраструктуры условий для </w:t>
      </w:r>
      <w:r w:rsidRPr="00627728">
        <w:rPr>
          <w:rFonts w:ascii="Times New Roman" w:hAnsi="Times New Roman" w:cs="Times New Roman"/>
          <w:bCs/>
          <w:sz w:val="28"/>
          <w:szCs w:val="28"/>
        </w:rPr>
        <w:t>реализации комплексных услуг в этом направлении.</w:t>
      </w:r>
    </w:p>
    <w:p w:rsidR="0050611C" w:rsidRPr="00627728" w:rsidRDefault="00627728" w:rsidP="0050611C">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
          <w:bCs/>
          <w:sz w:val="28"/>
          <w:szCs w:val="28"/>
        </w:rPr>
        <w:t>Ключевая идея Программы</w:t>
      </w:r>
      <w:r w:rsidR="0050611C" w:rsidRPr="00652542">
        <w:rPr>
          <w:rFonts w:ascii="Times New Roman" w:hAnsi="Times New Roman" w:cs="Times New Roman"/>
          <w:b/>
          <w:bCs/>
          <w:sz w:val="28"/>
          <w:szCs w:val="28"/>
        </w:rPr>
        <w:t xml:space="preserve"> ра</w:t>
      </w:r>
      <w:r>
        <w:rPr>
          <w:rFonts w:ascii="Times New Roman" w:hAnsi="Times New Roman" w:cs="Times New Roman"/>
          <w:b/>
          <w:bCs/>
          <w:sz w:val="28"/>
          <w:szCs w:val="28"/>
        </w:rPr>
        <w:t xml:space="preserve">звития МАОУ «СОШ №101» г. Перми </w:t>
      </w:r>
      <w:r w:rsidRPr="00627728">
        <w:rPr>
          <w:rFonts w:ascii="Times New Roman" w:hAnsi="Times New Roman" w:cs="Times New Roman"/>
          <w:bCs/>
          <w:sz w:val="28"/>
          <w:szCs w:val="28"/>
        </w:rPr>
        <w:t>нацелена</w:t>
      </w:r>
      <w:r w:rsidR="0050611C" w:rsidRPr="00627728">
        <w:rPr>
          <w:rFonts w:ascii="Times New Roman" w:hAnsi="Times New Roman" w:cs="Times New Roman"/>
          <w:bCs/>
          <w:sz w:val="28"/>
          <w:szCs w:val="28"/>
        </w:rPr>
        <w:t xml:space="preserve"> на организаци</w:t>
      </w:r>
      <w:r w:rsidRPr="00627728">
        <w:rPr>
          <w:rFonts w:ascii="Times New Roman" w:hAnsi="Times New Roman" w:cs="Times New Roman"/>
          <w:bCs/>
          <w:sz w:val="28"/>
          <w:szCs w:val="28"/>
        </w:rPr>
        <w:t xml:space="preserve">ю изобретательской деятельности и </w:t>
      </w:r>
      <w:r w:rsidR="0050611C" w:rsidRPr="00627728">
        <w:rPr>
          <w:rFonts w:ascii="Times New Roman" w:hAnsi="Times New Roman" w:cs="Times New Roman"/>
          <w:bCs/>
          <w:sz w:val="28"/>
          <w:szCs w:val="28"/>
        </w:rPr>
        <w:t xml:space="preserve"> является ответом на вызов современного общества, требующего от личности способности к креативному мышлению и изобретательству. Она даёт возможность раскрыть потенциал развития личностного творческого роста детей и подростков, помогает им научиться видению окружающего мира в контексте деятельности, изменяющей окружающее пространство.</w:t>
      </w:r>
    </w:p>
    <w:p w:rsidR="006D38C1" w:rsidRPr="00627728" w:rsidRDefault="006D38C1" w:rsidP="006D38C1">
      <w:pPr>
        <w:ind w:firstLine="567"/>
        <w:jc w:val="both"/>
        <w:rPr>
          <w:rFonts w:ascii="Times New Roman" w:hAnsi="Times New Roman"/>
          <w:sz w:val="28"/>
          <w:szCs w:val="28"/>
        </w:rPr>
      </w:pPr>
      <w:r w:rsidRPr="00D930CB">
        <w:rPr>
          <w:rFonts w:ascii="Times New Roman" w:hAnsi="Times New Roman"/>
          <w:sz w:val="28"/>
          <w:szCs w:val="28"/>
        </w:rPr>
        <w:t>Школа, в которой изобретают технологии решения задач меняющегося настоящего (современного мира)</w:t>
      </w:r>
      <w:r w:rsidR="00D930CB" w:rsidRPr="00D930CB">
        <w:rPr>
          <w:rFonts w:ascii="Times New Roman" w:hAnsi="Times New Roman"/>
          <w:sz w:val="28"/>
          <w:szCs w:val="28"/>
        </w:rPr>
        <w:t xml:space="preserve">, </w:t>
      </w:r>
      <w:r w:rsidRPr="00D930CB">
        <w:rPr>
          <w:rFonts w:ascii="Times New Roman" w:hAnsi="Times New Roman"/>
          <w:sz w:val="28"/>
          <w:szCs w:val="28"/>
        </w:rPr>
        <w:t xml:space="preserve"> через создание (организацию)</w:t>
      </w:r>
      <w:r w:rsidRPr="00627728">
        <w:rPr>
          <w:rFonts w:ascii="Times New Roman" w:hAnsi="Times New Roman"/>
          <w:sz w:val="28"/>
          <w:szCs w:val="28"/>
        </w:rPr>
        <w:t xml:space="preserve"> проектно-клубной деятельности.</w:t>
      </w:r>
    </w:p>
    <w:p w:rsidR="0050611C" w:rsidRPr="00627728" w:rsidRDefault="006D38C1" w:rsidP="006D38C1">
      <w:pPr>
        <w:ind w:firstLine="567"/>
        <w:jc w:val="both"/>
        <w:rPr>
          <w:rFonts w:ascii="Times New Roman" w:hAnsi="Times New Roman"/>
          <w:sz w:val="28"/>
          <w:szCs w:val="28"/>
        </w:rPr>
      </w:pPr>
      <w:r w:rsidRPr="00627728">
        <w:rPr>
          <w:rFonts w:ascii="Times New Roman" w:hAnsi="Times New Roman"/>
          <w:sz w:val="28"/>
          <w:szCs w:val="28"/>
        </w:rPr>
        <w:t xml:space="preserve">Создание школы </w:t>
      </w:r>
      <w:proofErr w:type="spellStart"/>
      <w:r w:rsidRPr="00627728">
        <w:rPr>
          <w:rFonts w:ascii="Times New Roman" w:hAnsi="Times New Roman"/>
          <w:sz w:val="28"/>
          <w:szCs w:val="28"/>
        </w:rPr>
        <w:t>коворкинг</w:t>
      </w:r>
      <w:proofErr w:type="spellEnd"/>
      <w:r w:rsidRPr="00627728">
        <w:rPr>
          <w:rFonts w:ascii="Times New Roman" w:hAnsi="Times New Roman"/>
          <w:sz w:val="28"/>
          <w:szCs w:val="28"/>
        </w:rPr>
        <w:t>-центра</w:t>
      </w:r>
      <w:r w:rsidR="00440310" w:rsidRPr="00627728">
        <w:rPr>
          <w:rFonts w:ascii="Times New Roman" w:hAnsi="Times New Roman"/>
          <w:sz w:val="28"/>
          <w:szCs w:val="28"/>
        </w:rPr>
        <w:t xml:space="preserve"> </w:t>
      </w:r>
      <w:r w:rsidRPr="00627728">
        <w:rPr>
          <w:rFonts w:ascii="Times New Roman" w:hAnsi="Times New Roman"/>
          <w:sz w:val="28"/>
          <w:szCs w:val="28"/>
        </w:rPr>
        <w:t>как пространства изобретательства и инжиниринга.</w:t>
      </w:r>
    </w:p>
    <w:p w:rsidR="006D38C1" w:rsidRPr="006D38C1" w:rsidRDefault="006D38C1" w:rsidP="00627728">
      <w:pPr>
        <w:jc w:val="both"/>
        <w:rPr>
          <w:rFonts w:ascii="Times New Roman" w:hAnsi="Times New Roman" w:cs="Times New Roman"/>
          <w:b/>
          <w:sz w:val="28"/>
          <w:szCs w:val="28"/>
        </w:rPr>
      </w:pPr>
    </w:p>
    <w:p w:rsidR="0012714D" w:rsidRDefault="0012714D" w:rsidP="00CE7EE8">
      <w:pPr>
        <w:pStyle w:val="a4"/>
        <w:numPr>
          <w:ilvl w:val="1"/>
          <w:numId w:val="1"/>
        </w:numPr>
        <w:jc w:val="both"/>
        <w:rPr>
          <w:rFonts w:ascii="Times New Roman" w:hAnsi="Times New Roman" w:cs="Times New Roman"/>
          <w:b/>
          <w:sz w:val="28"/>
          <w:szCs w:val="28"/>
        </w:rPr>
      </w:pPr>
      <w:r w:rsidRPr="006D38C1">
        <w:rPr>
          <w:rFonts w:ascii="Times New Roman" w:hAnsi="Times New Roman" w:cs="Times New Roman"/>
          <w:b/>
          <w:sz w:val="28"/>
          <w:szCs w:val="28"/>
        </w:rPr>
        <w:t>Цель и задачи программы развития</w:t>
      </w:r>
    </w:p>
    <w:p w:rsidR="006D38C1" w:rsidRPr="006D38C1" w:rsidRDefault="00D930CB" w:rsidP="006D38C1">
      <w:pPr>
        <w:jc w:val="both"/>
        <w:rPr>
          <w:rFonts w:ascii="Times New Roman" w:hAnsi="Times New Roman"/>
          <w:b/>
          <w:sz w:val="28"/>
          <w:szCs w:val="28"/>
        </w:rPr>
      </w:pPr>
      <w:r>
        <w:rPr>
          <w:rFonts w:ascii="Times New Roman" w:hAnsi="Times New Roman"/>
          <w:b/>
          <w:sz w:val="28"/>
          <w:szCs w:val="28"/>
        </w:rPr>
        <w:t xml:space="preserve">     </w:t>
      </w:r>
      <w:r w:rsidR="006D38C1" w:rsidRPr="006D38C1">
        <w:rPr>
          <w:rFonts w:ascii="Times New Roman" w:hAnsi="Times New Roman"/>
          <w:b/>
          <w:sz w:val="28"/>
          <w:szCs w:val="28"/>
        </w:rPr>
        <w:t>Цель</w:t>
      </w:r>
      <w:r>
        <w:rPr>
          <w:rFonts w:ascii="Times New Roman" w:hAnsi="Times New Roman"/>
          <w:b/>
          <w:sz w:val="28"/>
          <w:szCs w:val="28"/>
        </w:rPr>
        <w:t xml:space="preserve"> программы развития</w:t>
      </w:r>
      <w:r w:rsidR="006D38C1" w:rsidRPr="006D38C1">
        <w:rPr>
          <w:rFonts w:ascii="Times New Roman" w:hAnsi="Times New Roman"/>
          <w:b/>
          <w:sz w:val="28"/>
          <w:szCs w:val="28"/>
        </w:rPr>
        <w:t>:</w:t>
      </w:r>
    </w:p>
    <w:p w:rsidR="006D38C1" w:rsidRDefault="006D38C1" w:rsidP="00040877">
      <w:pPr>
        <w:ind w:firstLine="708"/>
        <w:jc w:val="both"/>
        <w:rPr>
          <w:rFonts w:ascii="Times New Roman" w:hAnsi="Times New Roman"/>
          <w:sz w:val="28"/>
          <w:szCs w:val="28"/>
        </w:rPr>
      </w:pPr>
      <w:r w:rsidRPr="00E201BC">
        <w:rPr>
          <w:rFonts w:ascii="Times New Roman" w:hAnsi="Times New Roman"/>
          <w:sz w:val="28"/>
          <w:szCs w:val="28"/>
        </w:rPr>
        <w:t>Формирование и развитие готовности обучающихся к профессиональному самоопределению через создание условий или (особой, гибкой  среды) для проявления способностей и конструктивных устремлений участников образовательного процесса в сферах социального и технического изобретательства и инженерии.</w:t>
      </w:r>
    </w:p>
    <w:p w:rsidR="006D38C1" w:rsidRDefault="006D38C1" w:rsidP="00627728">
      <w:pPr>
        <w:ind w:firstLine="708"/>
        <w:jc w:val="both"/>
        <w:rPr>
          <w:rFonts w:ascii="Times New Roman" w:hAnsi="Times New Roman"/>
          <w:b/>
          <w:sz w:val="28"/>
          <w:szCs w:val="28"/>
        </w:rPr>
      </w:pPr>
      <w:r w:rsidRPr="006D38C1">
        <w:rPr>
          <w:rFonts w:ascii="Times New Roman" w:hAnsi="Times New Roman"/>
          <w:b/>
          <w:sz w:val="28"/>
          <w:szCs w:val="28"/>
        </w:rPr>
        <w:t>Задачи</w:t>
      </w:r>
      <w:r w:rsidR="00D930CB">
        <w:rPr>
          <w:rFonts w:ascii="Times New Roman" w:hAnsi="Times New Roman"/>
          <w:b/>
          <w:sz w:val="28"/>
          <w:szCs w:val="28"/>
        </w:rPr>
        <w:t xml:space="preserve"> программы развития</w:t>
      </w:r>
      <w:r w:rsidRPr="006D38C1">
        <w:rPr>
          <w:rFonts w:ascii="Times New Roman" w:hAnsi="Times New Roman"/>
          <w:b/>
          <w:sz w:val="28"/>
          <w:szCs w:val="28"/>
        </w:rPr>
        <w:t>:</w:t>
      </w:r>
    </w:p>
    <w:p w:rsidR="006D38C1" w:rsidRPr="006D38C1" w:rsidRDefault="006D38C1" w:rsidP="00F91BDE">
      <w:pPr>
        <w:pStyle w:val="a4"/>
        <w:numPr>
          <w:ilvl w:val="0"/>
          <w:numId w:val="22"/>
        </w:numPr>
        <w:ind w:left="0" w:firstLine="0"/>
        <w:jc w:val="both"/>
        <w:rPr>
          <w:rFonts w:ascii="Times New Roman" w:hAnsi="Times New Roman" w:cs="Times New Roman"/>
          <w:sz w:val="28"/>
          <w:szCs w:val="28"/>
        </w:rPr>
      </w:pPr>
      <w:r w:rsidRPr="006D38C1">
        <w:rPr>
          <w:rFonts w:ascii="Times New Roman" w:hAnsi="Times New Roman" w:cs="Times New Roman"/>
          <w:sz w:val="28"/>
          <w:szCs w:val="28"/>
        </w:rPr>
        <w:t>Создать социальные механизмы привлечения носителей техниче</w:t>
      </w:r>
      <w:r w:rsidR="00F2574D">
        <w:rPr>
          <w:rFonts w:ascii="Times New Roman" w:hAnsi="Times New Roman" w:cs="Times New Roman"/>
          <w:sz w:val="28"/>
          <w:szCs w:val="28"/>
        </w:rPr>
        <w:t xml:space="preserve">ских профессий из </w:t>
      </w:r>
      <w:proofErr w:type="gramStart"/>
      <w:r w:rsidR="00F2574D">
        <w:rPr>
          <w:rFonts w:ascii="Times New Roman" w:hAnsi="Times New Roman" w:cs="Times New Roman"/>
          <w:sz w:val="28"/>
          <w:szCs w:val="28"/>
        </w:rPr>
        <w:t>организаций-</w:t>
      </w:r>
      <w:r w:rsidRPr="006D38C1">
        <w:rPr>
          <w:rFonts w:ascii="Times New Roman" w:hAnsi="Times New Roman" w:cs="Times New Roman"/>
          <w:sz w:val="28"/>
          <w:szCs w:val="28"/>
        </w:rPr>
        <w:t>социальных</w:t>
      </w:r>
      <w:proofErr w:type="gramEnd"/>
      <w:r w:rsidRPr="006D38C1">
        <w:rPr>
          <w:rFonts w:ascii="Times New Roman" w:hAnsi="Times New Roman" w:cs="Times New Roman"/>
          <w:sz w:val="28"/>
          <w:szCs w:val="28"/>
        </w:rPr>
        <w:t xml:space="preserve"> партнеров для реализации социальных и инженерных проектов </w:t>
      </w:r>
      <w:r w:rsidR="00040877">
        <w:rPr>
          <w:rFonts w:ascii="Times New Roman" w:hAnsi="Times New Roman" w:cs="Times New Roman"/>
          <w:sz w:val="28"/>
          <w:szCs w:val="28"/>
        </w:rPr>
        <w:t>в ОУ.</w:t>
      </w:r>
    </w:p>
    <w:p w:rsidR="006D38C1" w:rsidRPr="006D38C1" w:rsidRDefault="006D38C1" w:rsidP="00F91BDE">
      <w:pPr>
        <w:pStyle w:val="a4"/>
        <w:numPr>
          <w:ilvl w:val="0"/>
          <w:numId w:val="22"/>
        </w:numPr>
        <w:ind w:left="0" w:firstLine="0"/>
        <w:jc w:val="both"/>
        <w:rPr>
          <w:rFonts w:ascii="Times New Roman" w:hAnsi="Times New Roman" w:cs="Times New Roman"/>
          <w:sz w:val="28"/>
          <w:szCs w:val="28"/>
        </w:rPr>
      </w:pPr>
      <w:r w:rsidRPr="006D38C1">
        <w:rPr>
          <w:rFonts w:ascii="Times New Roman" w:hAnsi="Times New Roman" w:cs="Times New Roman"/>
          <w:sz w:val="28"/>
          <w:szCs w:val="28"/>
        </w:rPr>
        <w:t xml:space="preserve">Освоение </w:t>
      </w:r>
      <w:proofErr w:type="gramStart"/>
      <w:r w:rsidRPr="006D38C1">
        <w:rPr>
          <w:rFonts w:ascii="Times New Roman" w:hAnsi="Times New Roman" w:cs="Times New Roman"/>
          <w:sz w:val="28"/>
          <w:szCs w:val="28"/>
        </w:rPr>
        <w:t>обучающимися</w:t>
      </w:r>
      <w:proofErr w:type="gramEnd"/>
      <w:r w:rsidRPr="006D38C1">
        <w:rPr>
          <w:rFonts w:ascii="Times New Roman" w:hAnsi="Times New Roman" w:cs="Times New Roman"/>
          <w:sz w:val="28"/>
          <w:szCs w:val="28"/>
        </w:rPr>
        <w:t xml:space="preserve"> технологий изобретательской деятельности через урочные и внеурочные формы работы, создание в ОУ тв</w:t>
      </w:r>
      <w:r w:rsidR="00040877">
        <w:rPr>
          <w:rFonts w:ascii="Times New Roman" w:hAnsi="Times New Roman" w:cs="Times New Roman"/>
          <w:sz w:val="28"/>
          <w:szCs w:val="28"/>
        </w:rPr>
        <w:t>орческой среды коворкинг-центра.</w:t>
      </w:r>
    </w:p>
    <w:p w:rsidR="006D38C1" w:rsidRPr="006D38C1" w:rsidRDefault="00AA3A24" w:rsidP="00F91BDE">
      <w:pPr>
        <w:pStyle w:val="a4"/>
        <w:numPr>
          <w:ilvl w:val="0"/>
          <w:numId w:val="22"/>
        </w:numPr>
        <w:ind w:left="0" w:firstLine="0"/>
        <w:jc w:val="both"/>
        <w:rPr>
          <w:rFonts w:ascii="Times New Roman" w:hAnsi="Times New Roman" w:cs="Times New Roman"/>
          <w:sz w:val="28"/>
          <w:szCs w:val="28"/>
        </w:rPr>
      </w:pPr>
      <w:r>
        <w:rPr>
          <w:rFonts w:ascii="Times New Roman" w:hAnsi="Times New Roman" w:cs="Times New Roman"/>
          <w:sz w:val="28"/>
          <w:szCs w:val="28"/>
        </w:rPr>
        <w:t>Создать</w:t>
      </w:r>
      <w:r w:rsidR="006D38C1" w:rsidRPr="006D38C1">
        <w:rPr>
          <w:rFonts w:ascii="Times New Roman" w:hAnsi="Times New Roman" w:cs="Times New Roman"/>
          <w:sz w:val="28"/>
          <w:szCs w:val="28"/>
        </w:rPr>
        <w:t xml:space="preserve"> условия для осознания обучающимися своих  индивидуальных особенностей, потребностей и склонностей в сфере профессиональных предпочтений через пр</w:t>
      </w:r>
      <w:r w:rsidR="00040877">
        <w:rPr>
          <w:rFonts w:ascii="Times New Roman" w:hAnsi="Times New Roman" w:cs="Times New Roman"/>
          <w:sz w:val="28"/>
          <w:szCs w:val="28"/>
        </w:rPr>
        <w:t>офессиональные пробы и практики.</w:t>
      </w:r>
    </w:p>
    <w:p w:rsidR="006D38C1" w:rsidRPr="006D38C1" w:rsidRDefault="006D38C1" w:rsidP="00F91BDE">
      <w:pPr>
        <w:pStyle w:val="a4"/>
        <w:numPr>
          <w:ilvl w:val="0"/>
          <w:numId w:val="22"/>
        </w:numPr>
        <w:ind w:left="0" w:firstLine="0"/>
        <w:jc w:val="both"/>
        <w:rPr>
          <w:rFonts w:ascii="Times New Roman" w:hAnsi="Times New Roman" w:cs="Times New Roman"/>
          <w:sz w:val="28"/>
          <w:szCs w:val="28"/>
        </w:rPr>
      </w:pPr>
      <w:r w:rsidRPr="006D38C1">
        <w:rPr>
          <w:rFonts w:ascii="Times New Roman" w:hAnsi="Times New Roman" w:cs="Times New Roman"/>
          <w:sz w:val="28"/>
          <w:szCs w:val="28"/>
        </w:rPr>
        <w:t xml:space="preserve">Разработать и реализовать новые методики открытого мониторинга, позволяющего самому обучающемуся, его родителям, педагогам вести учет движения по индивидуальной образовательной траектории. </w:t>
      </w:r>
    </w:p>
    <w:p w:rsidR="006D38C1" w:rsidRPr="006D38C1" w:rsidRDefault="006D38C1" w:rsidP="00F91BDE">
      <w:pPr>
        <w:pStyle w:val="a4"/>
        <w:numPr>
          <w:ilvl w:val="0"/>
          <w:numId w:val="22"/>
        </w:numPr>
        <w:ind w:left="0" w:firstLine="0"/>
        <w:jc w:val="both"/>
        <w:rPr>
          <w:rFonts w:ascii="Times New Roman" w:hAnsi="Times New Roman" w:cs="Times New Roman"/>
          <w:sz w:val="28"/>
          <w:szCs w:val="28"/>
        </w:rPr>
      </w:pPr>
      <w:r w:rsidRPr="006D38C1">
        <w:rPr>
          <w:rFonts w:ascii="Times New Roman" w:hAnsi="Times New Roman" w:cs="Times New Roman"/>
          <w:sz w:val="28"/>
          <w:szCs w:val="28"/>
        </w:rPr>
        <w:t xml:space="preserve">Создать и апробировать методики подготовки </w:t>
      </w:r>
      <w:proofErr w:type="gramStart"/>
      <w:r w:rsidRPr="006D38C1">
        <w:rPr>
          <w:rFonts w:ascii="Times New Roman" w:hAnsi="Times New Roman" w:cs="Times New Roman"/>
          <w:sz w:val="28"/>
          <w:szCs w:val="28"/>
        </w:rPr>
        <w:t>обучающихся</w:t>
      </w:r>
      <w:proofErr w:type="gramEnd"/>
      <w:r w:rsidRPr="006D38C1">
        <w:rPr>
          <w:rFonts w:ascii="Times New Roman" w:hAnsi="Times New Roman" w:cs="Times New Roman"/>
          <w:sz w:val="28"/>
          <w:szCs w:val="28"/>
        </w:rPr>
        <w:t xml:space="preserve"> в сфере социального и технического изобретательства и инженерии.</w:t>
      </w:r>
    </w:p>
    <w:p w:rsidR="00D930CB" w:rsidRPr="00D930CB" w:rsidRDefault="00D930CB" w:rsidP="00D930CB">
      <w:pPr>
        <w:ind w:left="568"/>
        <w:jc w:val="both"/>
        <w:rPr>
          <w:rFonts w:ascii="Times New Roman" w:hAnsi="Times New Roman" w:cs="Times New Roman"/>
          <w:b/>
          <w:sz w:val="28"/>
          <w:szCs w:val="28"/>
        </w:rPr>
      </w:pPr>
    </w:p>
    <w:p w:rsidR="0012714D" w:rsidRPr="00D930CB" w:rsidRDefault="0012714D" w:rsidP="00F91BDE">
      <w:pPr>
        <w:pStyle w:val="a4"/>
        <w:numPr>
          <w:ilvl w:val="1"/>
          <w:numId w:val="30"/>
        </w:numPr>
        <w:jc w:val="both"/>
        <w:rPr>
          <w:rFonts w:ascii="Times New Roman" w:hAnsi="Times New Roman" w:cs="Times New Roman"/>
          <w:b/>
          <w:sz w:val="28"/>
          <w:szCs w:val="28"/>
        </w:rPr>
      </w:pPr>
      <w:r w:rsidRPr="00D930CB">
        <w:rPr>
          <w:rFonts w:ascii="Times New Roman" w:hAnsi="Times New Roman" w:cs="Times New Roman"/>
          <w:b/>
          <w:sz w:val="28"/>
          <w:szCs w:val="28"/>
        </w:rPr>
        <w:lastRenderedPageBreak/>
        <w:t>Описание новых результатов образовательного учреждения</w:t>
      </w:r>
    </w:p>
    <w:p w:rsidR="001057B6" w:rsidRDefault="001057B6" w:rsidP="001057B6">
      <w:pPr>
        <w:pStyle w:val="a4"/>
        <w:ind w:left="1080"/>
        <w:jc w:val="both"/>
        <w:rPr>
          <w:rFonts w:ascii="Times New Roman" w:hAnsi="Times New Roman" w:cs="Times New Roman"/>
          <w:b/>
          <w:sz w:val="28"/>
          <w:szCs w:val="28"/>
        </w:rPr>
      </w:pPr>
    </w:p>
    <w:tbl>
      <w:tblPr>
        <w:tblStyle w:val="11"/>
        <w:tblW w:w="10916" w:type="dxa"/>
        <w:tblInd w:w="-318" w:type="dxa"/>
        <w:tblLook w:val="04A0" w:firstRow="1" w:lastRow="0" w:firstColumn="1" w:lastColumn="0" w:noHBand="0" w:noVBand="1"/>
      </w:tblPr>
      <w:tblGrid>
        <w:gridCol w:w="2809"/>
        <w:gridCol w:w="3333"/>
        <w:gridCol w:w="2229"/>
        <w:gridCol w:w="2545"/>
      </w:tblGrid>
      <w:tr w:rsidR="00960B98" w:rsidRPr="0042529D" w:rsidTr="00002AF1">
        <w:tc>
          <w:tcPr>
            <w:tcW w:w="2809" w:type="dxa"/>
          </w:tcPr>
          <w:p w:rsidR="00960B98" w:rsidRPr="0042529D" w:rsidRDefault="00960B98" w:rsidP="00960B98">
            <w:pPr>
              <w:jc w:val="center"/>
              <w:rPr>
                <w:rFonts w:ascii="Times New Roman" w:hAnsi="Times New Roman" w:cs="Times New Roman"/>
                <w:b/>
                <w:sz w:val="28"/>
                <w:szCs w:val="28"/>
              </w:rPr>
            </w:pPr>
            <w:r w:rsidRPr="0042529D">
              <w:rPr>
                <w:rFonts w:ascii="Times New Roman" w:hAnsi="Times New Roman" w:cs="Times New Roman"/>
                <w:b/>
                <w:sz w:val="28"/>
                <w:szCs w:val="28"/>
              </w:rPr>
              <w:t>Результат</w:t>
            </w:r>
          </w:p>
        </w:tc>
        <w:tc>
          <w:tcPr>
            <w:tcW w:w="3333" w:type="dxa"/>
          </w:tcPr>
          <w:p w:rsidR="00960B98" w:rsidRPr="0042529D" w:rsidRDefault="00960B98" w:rsidP="00960B98">
            <w:pPr>
              <w:jc w:val="center"/>
              <w:rPr>
                <w:rFonts w:ascii="Times New Roman" w:hAnsi="Times New Roman" w:cs="Times New Roman"/>
                <w:b/>
                <w:sz w:val="28"/>
                <w:szCs w:val="28"/>
              </w:rPr>
            </w:pPr>
            <w:r w:rsidRPr="0042529D">
              <w:rPr>
                <w:rFonts w:ascii="Times New Roman" w:hAnsi="Times New Roman" w:cs="Times New Roman"/>
                <w:b/>
                <w:sz w:val="28"/>
                <w:szCs w:val="28"/>
              </w:rPr>
              <w:t>Критерий</w:t>
            </w:r>
          </w:p>
        </w:tc>
        <w:tc>
          <w:tcPr>
            <w:tcW w:w="2229" w:type="dxa"/>
          </w:tcPr>
          <w:p w:rsidR="00960B98" w:rsidRPr="0042529D" w:rsidRDefault="00960B98" w:rsidP="00960B98">
            <w:pPr>
              <w:jc w:val="center"/>
              <w:rPr>
                <w:rFonts w:ascii="Times New Roman" w:hAnsi="Times New Roman" w:cs="Times New Roman"/>
                <w:b/>
                <w:sz w:val="28"/>
                <w:szCs w:val="28"/>
              </w:rPr>
            </w:pPr>
            <w:r w:rsidRPr="0042529D">
              <w:rPr>
                <w:rFonts w:ascii="Times New Roman" w:hAnsi="Times New Roman" w:cs="Times New Roman"/>
                <w:b/>
                <w:sz w:val="28"/>
                <w:szCs w:val="28"/>
              </w:rPr>
              <w:t>Измерители</w:t>
            </w:r>
          </w:p>
        </w:tc>
        <w:tc>
          <w:tcPr>
            <w:tcW w:w="2545" w:type="dxa"/>
          </w:tcPr>
          <w:p w:rsidR="00960B98" w:rsidRPr="0042529D" w:rsidRDefault="00960B98" w:rsidP="00960B98">
            <w:pPr>
              <w:jc w:val="center"/>
              <w:rPr>
                <w:rFonts w:ascii="Times New Roman" w:hAnsi="Times New Roman" w:cs="Times New Roman"/>
                <w:b/>
                <w:sz w:val="28"/>
                <w:szCs w:val="28"/>
              </w:rPr>
            </w:pPr>
            <w:r w:rsidRPr="0042529D">
              <w:rPr>
                <w:rFonts w:ascii="Times New Roman" w:hAnsi="Times New Roman" w:cs="Times New Roman"/>
                <w:b/>
                <w:sz w:val="28"/>
                <w:szCs w:val="28"/>
              </w:rPr>
              <w:t>Процедура оценки</w:t>
            </w:r>
          </w:p>
        </w:tc>
      </w:tr>
      <w:tr w:rsidR="00960B98" w:rsidRPr="00D930CB" w:rsidTr="00002AF1">
        <w:tc>
          <w:tcPr>
            <w:tcW w:w="2809" w:type="dxa"/>
            <w:vMerge w:val="restart"/>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Новые формы организации образовательного процесса</w:t>
            </w: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Доля </w:t>
            </w:r>
            <w:proofErr w:type="gramStart"/>
            <w:r w:rsidRPr="00D930CB">
              <w:rPr>
                <w:rFonts w:ascii="Times New Roman" w:hAnsi="Times New Roman" w:cs="Times New Roman"/>
                <w:sz w:val="24"/>
                <w:szCs w:val="24"/>
              </w:rPr>
              <w:t>обучающихся</w:t>
            </w:r>
            <w:proofErr w:type="gramEnd"/>
            <w:r w:rsidRPr="00D930CB">
              <w:rPr>
                <w:rFonts w:ascii="Times New Roman" w:hAnsi="Times New Roman" w:cs="Times New Roman"/>
                <w:sz w:val="24"/>
                <w:szCs w:val="24"/>
              </w:rPr>
              <w:t>,  задействованных в КСК</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4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5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6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tc>
        <w:tc>
          <w:tcPr>
            <w:tcW w:w="2545" w:type="dxa"/>
          </w:tcPr>
          <w:p w:rsidR="00960B98" w:rsidRPr="00D930CB" w:rsidRDefault="00C668B1" w:rsidP="00960B98">
            <w:pPr>
              <w:jc w:val="both"/>
              <w:rPr>
                <w:rFonts w:ascii="Times New Roman" w:hAnsi="Times New Roman" w:cs="Times New Roman"/>
                <w:sz w:val="24"/>
                <w:szCs w:val="24"/>
              </w:rPr>
            </w:pPr>
            <w:r>
              <w:rPr>
                <w:rFonts w:ascii="Times New Roman" w:hAnsi="Times New Roman" w:cs="Times New Roman"/>
                <w:sz w:val="24"/>
                <w:szCs w:val="24"/>
              </w:rPr>
              <w:t>Не менее четырех</w:t>
            </w:r>
            <w:r w:rsidR="00960B98" w:rsidRPr="00D930CB">
              <w:rPr>
                <w:rFonts w:ascii="Times New Roman" w:hAnsi="Times New Roman" w:cs="Times New Roman"/>
                <w:sz w:val="24"/>
                <w:szCs w:val="24"/>
              </w:rPr>
              <w:t xml:space="preserve"> готовых продукта в год у каждого обучающегося</w:t>
            </w:r>
            <w:r w:rsidR="00D930CB">
              <w:rPr>
                <w:rFonts w:ascii="Times New Roman" w:hAnsi="Times New Roman" w:cs="Times New Roman"/>
                <w:sz w:val="24"/>
                <w:szCs w:val="24"/>
              </w:rPr>
              <w:t>.</w:t>
            </w:r>
            <w:r w:rsidR="00960B98" w:rsidRPr="00D930CB">
              <w:rPr>
                <w:rFonts w:ascii="Times New Roman" w:hAnsi="Times New Roman" w:cs="Times New Roman"/>
                <w:sz w:val="24"/>
                <w:szCs w:val="24"/>
              </w:rPr>
              <w:t xml:space="preserve"> </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Доля </w:t>
            </w:r>
            <w:proofErr w:type="gramStart"/>
            <w:r w:rsidRPr="00D930CB">
              <w:rPr>
                <w:rFonts w:ascii="Times New Roman" w:hAnsi="Times New Roman" w:cs="Times New Roman"/>
                <w:sz w:val="24"/>
                <w:szCs w:val="24"/>
              </w:rPr>
              <w:t>обучающихся</w:t>
            </w:r>
            <w:proofErr w:type="gramEnd"/>
            <w:r w:rsidRPr="00D930CB">
              <w:rPr>
                <w:rFonts w:ascii="Times New Roman" w:hAnsi="Times New Roman" w:cs="Times New Roman"/>
                <w:sz w:val="24"/>
                <w:szCs w:val="24"/>
              </w:rPr>
              <w:t>, выполняющих проектные и научно-исследовательские работы</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4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5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6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7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15%</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10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Публичная защита, результаты работы</w:t>
            </w:r>
            <w:r w:rsidR="00D930CB">
              <w:rPr>
                <w:rFonts w:ascii="Times New Roman" w:hAnsi="Times New Roman" w:cs="Times New Roman"/>
                <w:sz w:val="24"/>
                <w:szCs w:val="24"/>
              </w:rPr>
              <w:t>.</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Доля </w:t>
            </w:r>
            <w:proofErr w:type="gramStart"/>
            <w:r w:rsidRPr="00D930CB">
              <w:rPr>
                <w:rFonts w:ascii="Times New Roman" w:hAnsi="Times New Roman" w:cs="Times New Roman"/>
                <w:sz w:val="24"/>
                <w:szCs w:val="24"/>
              </w:rPr>
              <w:t>обучающихся</w:t>
            </w:r>
            <w:proofErr w:type="gramEnd"/>
            <w:r w:rsidRPr="00D930CB">
              <w:rPr>
                <w:rFonts w:ascii="Times New Roman" w:hAnsi="Times New Roman" w:cs="Times New Roman"/>
                <w:sz w:val="24"/>
                <w:szCs w:val="24"/>
              </w:rPr>
              <w:t>, имеющих электронное портфолио</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1-4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40%</w:t>
            </w:r>
          </w:p>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5-11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Мониторинг </w:t>
            </w:r>
            <w:proofErr w:type="gramStart"/>
            <w:r w:rsidRPr="00D930CB">
              <w:rPr>
                <w:rFonts w:ascii="Times New Roman" w:hAnsi="Times New Roman" w:cs="Times New Roman"/>
                <w:sz w:val="24"/>
                <w:szCs w:val="24"/>
              </w:rPr>
              <w:t>электронного</w:t>
            </w:r>
            <w:proofErr w:type="gramEnd"/>
            <w:r w:rsidRPr="00D930CB">
              <w:rPr>
                <w:rFonts w:ascii="Times New Roman" w:hAnsi="Times New Roman" w:cs="Times New Roman"/>
                <w:sz w:val="24"/>
                <w:szCs w:val="24"/>
              </w:rPr>
              <w:t xml:space="preserve"> портфолио</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Доля обучающихся 9-х классов, задействованных в процессе обучения методом погружения</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9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Результаты ТОГЭ</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Доля обучающихся, задействованных в </w:t>
            </w:r>
            <w:proofErr w:type="spellStart"/>
            <w:r w:rsidRPr="00D930CB">
              <w:rPr>
                <w:rFonts w:ascii="Times New Roman" w:hAnsi="Times New Roman" w:cs="Times New Roman"/>
                <w:sz w:val="24"/>
                <w:szCs w:val="24"/>
              </w:rPr>
              <w:t>продукто</w:t>
            </w:r>
            <w:proofErr w:type="spellEnd"/>
            <w:r w:rsidRPr="00D930CB">
              <w:rPr>
                <w:rFonts w:ascii="Times New Roman" w:hAnsi="Times New Roman" w:cs="Times New Roman"/>
                <w:sz w:val="24"/>
                <w:szCs w:val="24"/>
              </w:rPr>
              <w:t xml:space="preserve">-ориентированном элементе «Я – человек мира» в параллели 8-х классов. </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 xml:space="preserve">8 </w:t>
            </w:r>
            <w:proofErr w:type="spellStart"/>
            <w:r w:rsidRPr="00D930CB">
              <w:rPr>
                <w:rFonts w:ascii="Times New Roman" w:hAnsi="Times New Roman" w:cs="Times New Roman"/>
                <w:sz w:val="24"/>
                <w:szCs w:val="24"/>
              </w:rPr>
              <w:t>кл</w:t>
            </w:r>
            <w:proofErr w:type="spellEnd"/>
            <w:r w:rsidRPr="00D930CB">
              <w:rPr>
                <w:rFonts w:ascii="Times New Roman" w:hAnsi="Times New Roman" w:cs="Times New Roman"/>
                <w:sz w:val="24"/>
                <w:szCs w:val="24"/>
              </w:rPr>
              <w:t>. – 100%</w:t>
            </w:r>
          </w:p>
          <w:p w:rsidR="00960B98" w:rsidRPr="00D930CB" w:rsidRDefault="00960B98" w:rsidP="00960B98">
            <w:pPr>
              <w:jc w:val="both"/>
              <w:rPr>
                <w:rFonts w:ascii="Times New Roman" w:hAnsi="Times New Roman" w:cs="Times New Roman"/>
                <w:sz w:val="24"/>
                <w:szCs w:val="24"/>
              </w:rPr>
            </w:pP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Презентация одного продукта  в год</w:t>
            </w:r>
          </w:p>
        </w:tc>
      </w:tr>
      <w:tr w:rsidR="00960B98" w:rsidRPr="00D930CB" w:rsidTr="00002AF1">
        <w:tc>
          <w:tcPr>
            <w:tcW w:w="2809" w:type="dxa"/>
            <w:vMerge w:val="restart"/>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Изменение содержания учебных предметов и курсов, ориентированных на удовлетворение запросов обучающихся</w:t>
            </w:r>
          </w:p>
        </w:tc>
        <w:tc>
          <w:tcPr>
            <w:tcW w:w="3333" w:type="dxa"/>
          </w:tcPr>
          <w:p w:rsidR="00960B98" w:rsidRPr="00D930CB" w:rsidRDefault="00960B98" w:rsidP="00002AF1">
            <w:pPr>
              <w:jc w:val="both"/>
              <w:rPr>
                <w:rFonts w:ascii="Times New Roman" w:hAnsi="Times New Roman" w:cs="Times New Roman"/>
                <w:sz w:val="24"/>
                <w:szCs w:val="24"/>
              </w:rPr>
            </w:pPr>
            <w:r w:rsidRPr="00D930CB">
              <w:rPr>
                <w:rFonts w:ascii="Times New Roman" w:hAnsi="Times New Roman" w:cs="Times New Roman"/>
                <w:sz w:val="24"/>
                <w:szCs w:val="24"/>
              </w:rPr>
              <w:t>Программы, направленные на предпрофессиональную подготовку</w:t>
            </w:r>
            <w:r w:rsidR="00957A9A">
              <w:rPr>
                <w:rFonts w:ascii="Times New Roman" w:hAnsi="Times New Roman" w:cs="Times New Roman"/>
                <w:sz w:val="24"/>
                <w:szCs w:val="24"/>
              </w:rPr>
              <w:t>.</w:t>
            </w:r>
            <w:r w:rsidRPr="00D930CB">
              <w:rPr>
                <w:rFonts w:ascii="Times New Roman" w:hAnsi="Times New Roman" w:cs="Times New Roman"/>
                <w:sz w:val="24"/>
                <w:szCs w:val="24"/>
              </w:rPr>
              <w:t xml:space="preserve"> </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Не менее 3 в год</w:t>
            </w:r>
          </w:p>
          <w:p w:rsidR="00960B98" w:rsidRPr="00D930CB" w:rsidRDefault="00960B98" w:rsidP="00960B98">
            <w:pPr>
              <w:jc w:val="both"/>
              <w:rPr>
                <w:rFonts w:ascii="Times New Roman" w:hAnsi="Times New Roman" w:cs="Times New Roman"/>
                <w:sz w:val="24"/>
                <w:szCs w:val="24"/>
              </w:rPr>
            </w:pP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Мониторинг рабочих программ</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002AF1">
            <w:pPr>
              <w:jc w:val="both"/>
              <w:rPr>
                <w:rFonts w:ascii="Times New Roman" w:hAnsi="Times New Roman" w:cs="Times New Roman"/>
                <w:sz w:val="24"/>
                <w:szCs w:val="24"/>
              </w:rPr>
            </w:pPr>
            <w:r w:rsidRPr="00D930CB">
              <w:rPr>
                <w:rFonts w:ascii="Times New Roman" w:hAnsi="Times New Roman" w:cs="Times New Roman"/>
                <w:sz w:val="24"/>
                <w:szCs w:val="24"/>
              </w:rPr>
              <w:t>Программы, направленные на развитие креативного мышления</w:t>
            </w:r>
            <w:r w:rsidR="00957A9A">
              <w:rPr>
                <w:rFonts w:ascii="Times New Roman" w:hAnsi="Times New Roman" w:cs="Times New Roman"/>
                <w:sz w:val="24"/>
                <w:szCs w:val="24"/>
              </w:rPr>
              <w:t>.</w:t>
            </w:r>
            <w:r w:rsidRPr="00D930CB">
              <w:rPr>
                <w:rFonts w:ascii="Times New Roman" w:hAnsi="Times New Roman" w:cs="Times New Roman"/>
                <w:i/>
                <w:sz w:val="24"/>
                <w:szCs w:val="24"/>
              </w:rPr>
              <w:t xml:space="preserve"> </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Не менее 4 в год</w:t>
            </w:r>
          </w:p>
          <w:p w:rsidR="00960B98" w:rsidRPr="00D930CB" w:rsidRDefault="00960B98" w:rsidP="00960B98">
            <w:pPr>
              <w:jc w:val="both"/>
              <w:rPr>
                <w:rFonts w:ascii="Times New Roman" w:hAnsi="Times New Roman" w:cs="Times New Roman"/>
                <w:sz w:val="24"/>
                <w:szCs w:val="24"/>
              </w:rPr>
            </w:pP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Мониторинг рабочих программ</w:t>
            </w:r>
          </w:p>
        </w:tc>
      </w:tr>
      <w:tr w:rsidR="00960B98" w:rsidRPr="00D930CB" w:rsidTr="00002AF1">
        <w:tc>
          <w:tcPr>
            <w:tcW w:w="2809" w:type="dxa"/>
            <w:vMerge/>
          </w:tcPr>
          <w:p w:rsidR="00960B98" w:rsidRPr="00D930CB" w:rsidRDefault="00960B98" w:rsidP="00960B98">
            <w:pPr>
              <w:jc w:val="both"/>
              <w:rPr>
                <w:rFonts w:ascii="Times New Roman" w:hAnsi="Times New Roman" w:cs="Times New Roman"/>
                <w:sz w:val="24"/>
                <w:szCs w:val="24"/>
              </w:rPr>
            </w:pPr>
          </w:p>
        </w:tc>
        <w:tc>
          <w:tcPr>
            <w:tcW w:w="3333"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Программы с элементами изобретательской деятельности</w:t>
            </w:r>
            <w:r w:rsidR="00957A9A">
              <w:rPr>
                <w:rFonts w:ascii="Times New Roman" w:hAnsi="Times New Roman" w:cs="Times New Roman"/>
                <w:sz w:val="24"/>
                <w:szCs w:val="24"/>
              </w:rPr>
              <w:t>.</w:t>
            </w:r>
          </w:p>
        </w:tc>
        <w:tc>
          <w:tcPr>
            <w:tcW w:w="2229"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20%</w:t>
            </w:r>
          </w:p>
        </w:tc>
        <w:tc>
          <w:tcPr>
            <w:tcW w:w="2545" w:type="dxa"/>
          </w:tcPr>
          <w:p w:rsidR="00960B98" w:rsidRPr="00D930CB" w:rsidRDefault="00960B98" w:rsidP="00960B98">
            <w:pPr>
              <w:jc w:val="both"/>
              <w:rPr>
                <w:rFonts w:ascii="Times New Roman" w:hAnsi="Times New Roman" w:cs="Times New Roman"/>
                <w:sz w:val="24"/>
                <w:szCs w:val="24"/>
              </w:rPr>
            </w:pPr>
            <w:r w:rsidRPr="00D930CB">
              <w:rPr>
                <w:rFonts w:ascii="Times New Roman" w:hAnsi="Times New Roman" w:cs="Times New Roman"/>
                <w:sz w:val="24"/>
                <w:szCs w:val="24"/>
              </w:rPr>
              <w:t>Мониторинг рабочих программ</w:t>
            </w:r>
          </w:p>
        </w:tc>
      </w:tr>
      <w:tr w:rsidR="00960B98" w:rsidRPr="00D930CB" w:rsidTr="00002AF1">
        <w:tc>
          <w:tcPr>
            <w:tcW w:w="2809" w:type="dxa"/>
            <w:vMerge w:val="restart"/>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Повышение активности учащихся в готовности к профессиональному самоопределению</w:t>
            </w: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Количество пройденных профессиональных проб в расчете на 1 учащегося</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4 пробы в год</w:t>
            </w: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Отчеты по прохождению профессиональной пробы, запись в журнале ПП, заявление на ПП.</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Доля обучающихся, публично презентующих продукт прохождения профессиональных проб</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pStyle w:val="Default"/>
              <w:jc w:val="both"/>
              <w:rPr>
                <w:rFonts w:eastAsia="Calibri"/>
                <w:lang w:eastAsia="ru-RU"/>
              </w:rPr>
            </w:pPr>
            <w:r w:rsidRPr="00D930CB">
              <w:rPr>
                <w:rFonts w:eastAsia="Calibri"/>
                <w:lang w:eastAsia="ru-RU"/>
              </w:rPr>
              <w:t xml:space="preserve">До 25 %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002AF1">
            <w:pPr>
              <w:pStyle w:val="Default"/>
              <w:jc w:val="both"/>
              <w:rPr>
                <w:rFonts w:eastAsia="Calibri"/>
                <w:lang w:eastAsia="ru-RU"/>
              </w:rPr>
            </w:pPr>
            <w:r w:rsidRPr="00D930CB">
              <w:rPr>
                <w:rFonts w:eastAsia="Calibri"/>
                <w:lang w:eastAsia="ru-RU"/>
              </w:rPr>
              <w:t xml:space="preserve">Выступление на </w:t>
            </w:r>
            <w:proofErr w:type="gramStart"/>
            <w:r w:rsidRPr="00D930CB">
              <w:rPr>
                <w:rFonts w:eastAsia="Calibri"/>
                <w:lang w:eastAsia="ru-RU"/>
              </w:rPr>
              <w:t>муниципальной</w:t>
            </w:r>
            <w:proofErr w:type="gramEnd"/>
            <w:r w:rsidRPr="00D930CB">
              <w:rPr>
                <w:rFonts w:eastAsia="Calibri"/>
                <w:lang w:eastAsia="ru-RU"/>
              </w:rPr>
              <w:t xml:space="preserve"> НПК «Шаги в науку» (секция «Мой профессиональный выбор»), участие в краевом конкурсе «Выбор», мониторинг за три года </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002AF1">
            <w:pPr>
              <w:pStyle w:val="Default"/>
              <w:jc w:val="both"/>
              <w:rPr>
                <w:rFonts w:eastAsia="Calibri"/>
                <w:lang w:eastAsia="ru-RU"/>
              </w:rPr>
            </w:pPr>
            <w:r w:rsidRPr="00D930CB">
              <w:rPr>
                <w:rFonts w:eastAsia="Calibri"/>
                <w:lang w:eastAsia="ru-RU"/>
              </w:rPr>
              <w:t xml:space="preserve">Доля обучающихся, проявляющих </w:t>
            </w:r>
            <w:r w:rsidRPr="00D930CB">
              <w:rPr>
                <w:rFonts w:eastAsia="Calibri"/>
                <w:lang w:eastAsia="ru-RU"/>
              </w:rPr>
              <w:lastRenderedPageBreak/>
              <w:t>самостоятельную активность в выборе форм самоопределения</w:t>
            </w:r>
            <w:r w:rsidR="00957A9A">
              <w:rPr>
                <w:rFonts w:eastAsia="Calibri"/>
                <w:lang w:eastAsia="ru-RU"/>
              </w:rPr>
              <w:t>.</w:t>
            </w:r>
            <w:r w:rsidRPr="00D930CB">
              <w:rPr>
                <w:rFonts w:eastAsia="Calibri"/>
                <w:lang w:eastAsia="ru-RU"/>
              </w:rPr>
              <w:t xml:space="preserve"> </w:t>
            </w:r>
          </w:p>
        </w:tc>
        <w:tc>
          <w:tcPr>
            <w:tcW w:w="2229" w:type="dxa"/>
          </w:tcPr>
          <w:p w:rsidR="00960B98" w:rsidRPr="00D930CB" w:rsidRDefault="00960B98" w:rsidP="00960B98">
            <w:pPr>
              <w:pStyle w:val="Default"/>
              <w:jc w:val="both"/>
              <w:rPr>
                <w:rFonts w:eastAsia="Calibri"/>
                <w:lang w:eastAsia="ru-RU"/>
              </w:rPr>
            </w:pPr>
            <w:r w:rsidRPr="00D930CB">
              <w:rPr>
                <w:rFonts w:eastAsia="Calibri"/>
                <w:lang w:eastAsia="ru-RU"/>
              </w:rPr>
              <w:lastRenderedPageBreak/>
              <w:t xml:space="preserve">50%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pStyle w:val="Default"/>
              <w:jc w:val="both"/>
              <w:rPr>
                <w:rFonts w:eastAsia="Calibri"/>
                <w:lang w:eastAsia="ru-RU"/>
              </w:rPr>
            </w:pPr>
            <w:r w:rsidRPr="00D930CB">
              <w:rPr>
                <w:rFonts w:eastAsia="Calibri"/>
                <w:lang w:eastAsia="ru-RU"/>
              </w:rPr>
              <w:t>Мониторинг по ОУ</w:t>
            </w:r>
          </w:p>
          <w:p w:rsidR="00960B98" w:rsidRPr="00D930CB" w:rsidRDefault="00960B98" w:rsidP="00960B98">
            <w:pPr>
              <w:jc w:val="both"/>
              <w:rPr>
                <w:rFonts w:ascii="Times New Roman" w:eastAsia="Calibri" w:hAnsi="Times New Roman" w:cs="Times New Roman"/>
                <w:color w:val="000000"/>
                <w:sz w:val="24"/>
                <w:szCs w:val="24"/>
                <w:lang w:eastAsia="ru-RU"/>
              </w:rPr>
            </w:pP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60B98">
            <w:pPr>
              <w:pStyle w:val="Default"/>
              <w:jc w:val="both"/>
              <w:rPr>
                <w:rFonts w:eastAsia="Calibri"/>
                <w:lang w:eastAsia="ru-RU"/>
              </w:rPr>
            </w:pPr>
            <w:r w:rsidRPr="00D930CB">
              <w:rPr>
                <w:rFonts w:eastAsia="Calibri"/>
                <w:lang w:eastAsia="ru-RU"/>
              </w:rPr>
              <w:t xml:space="preserve">Доля учащихся, охваченных ПП и СП в проекте с </w:t>
            </w:r>
            <w:r w:rsidRPr="00D930CB">
              <w:t>группами компаний «</w:t>
            </w:r>
            <w:proofErr w:type="spellStart"/>
            <w:r w:rsidRPr="00D930CB">
              <w:t>ПермСнабСбыт</w:t>
            </w:r>
            <w:proofErr w:type="spellEnd"/>
            <w:r w:rsidRPr="00D930CB">
              <w:t>» и «</w:t>
            </w:r>
            <w:proofErr w:type="spellStart"/>
            <w:r w:rsidRPr="00D930CB">
              <w:t>МВСтехнологии</w:t>
            </w:r>
            <w:proofErr w:type="spellEnd"/>
            <w:r w:rsidRPr="00D930CB">
              <w:t>»</w:t>
            </w:r>
            <w:r w:rsidR="00957A9A">
              <w:t>.</w:t>
            </w:r>
          </w:p>
        </w:tc>
        <w:tc>
          <w:tcPr>
            <w:tcW w:w="2229" w:type="dxa"/>
          </w:tcPr>
          <w:p w:rsidR="00960B98" w:rsidRPr="00D930CB" w:rsidRDefault="00960B98" w:rsidP="00960B98">
            <w:pPr>
              <w:pStyle w:val="Default"/>
              <w:jc w:val="both"/>
              <w:rPr>
                <w:rFonts w:eastAsia="Calibri"/>
                <w:lang w:eastAsia="ru-RU"/>
              </w:rPr>
            </w:pPr>
            <w:r w:rsidRPr="00D930CB">
              <w:rPr>
                <w:rFonts w:eastAsia="Calibri"/>
                <w:lang w:eastAsia="ru-RU"/>
              </w:rPr>
              <w:t xml:space="preserve">До 30% учащихся 7-11 классов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pStyle w:val="Default"/>
              <w:jc w:val="both"/>
              <w:rPr>
                <w:rFonts w:eastAsia="Calibri"/>
                <w:lang w:eastAsia="ru-RU"/>
              </w:rPr>
            </w:pPr>
            <w:r w:rsidRPr="00D930CB">
              <w:rPr>
                <w:rFonts w:eastAsia="Calibri"/>
                <w:lang w:eastAsia="ru-RU"/>
              </w:rPr>
              <w:t xml:space="preserve">Статистика по итогам мероприятий по годам реализации проекта </w:t>
            </w:r>
          </w:p>
          <w:p w:rsidR="00960B98" w:rsidRPr="00D930CB" w:rsidRDefault="00960B98" w:rsidP="00960B98">
            <w:pPr>
              <w:jc w:val="both"/>
              <w:rPr>
                <w:rFonts w:ascii="Times New Roman" w:eastAsia="Calibri" w:hAnsi="Times New Roman" w:cs="Times New Roman"/>
                <w:color w:val="000000"/>
                <w:sz w:val="24"/>
                <w:szCs w:val="24"/>
                <w:lang w:eastAsia="ru-RU"/>
              </w:rPr>
            </w:pPr>
          </w:p>
        </w:tc>
      </w:tr>
      <w:tr w:rsidR="00960B98" w:rsidRPr="00D930CB" w:rsidTr="00002AF1">
        <w:tc>
          <w:tcPr>
            <w:tcW w:w="2809" w:type="dxa"/>
            <w:vMerge w:val="restart"/>
          </w:tcPr>
          <w:p w:rsidR="00960B98" w:rsidRPr="00D930CB" w:rsidRDefault="00960B98" w:rsidP="00960B98">
            <w:pPr>
              <w:pStyle w:val="Default"/>
              <w:jc w:val="both"/>
              <w:rPr>
                <w:rFonts w:eastAsia="Calibri"/>
                <w:lang w:eastAsia="ru-RU"/>
              </w:rPr>
            </w:pPr>
            <w:r w:rsidRPr="00D930CB">
              <w:rPr>
                <w:rFonts w:eastAsia="Calibri"/>
                <w:lang w:eastAsia="ru-RU"/>
              </w:rPr>
              <w:t xml:space="preserve">Изменение содержания учебных предметов, ориентированных на слияние с профессиональной сферой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002AF1">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Количество </w:t>
            </w:r>
            <w:proofErr w:type="spellStart"/>
            <w:r w:rsidRPr="00D930CB">
              <w:rPr>
                <w:rFonts w:ascii="Times New Roman" w:eastAsia="Calibri" w:hAnsi="Times New Roman" w:cs="Times New Roman"/>
                <w:color w:val="000000"/>
                <w:sz w:val="24"/>
                <w:szCs w:val="24"/>
                <w:lang w:eastAsia="ru-RU"/>
              </w:rPr>
              <w:t>предпрофильных</w:t>
            </w:r>
            <w:proofErr w:type="spellEnd"/>
            <w:r w:rsidRPr="00D930CB">
              <w:rPr>
                <w:rFonts w:ascii="Times New Roman" w:eastAsia="Calibri" w:hAnsi="Times New Roman" w:cs="Times New Roman"/>
                <w:color w:val="000000"/>
                <w:sz w:val="24"/>
                <w:szCs w:val="24"/>
                <w:lang w:eastAsia="ru-RU"/>
              </w:rPr>
              <w:t xml:space="preserve"> курсов</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2 курса</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002AF1"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Наличие программ </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Наличие в основной образовательной программе ООО поточных предметов с ориентацией на профессиональную сферу</w:t>
            </w:r>
            <w:r w:rsidR="00957A9A">
              <w:rPr>
                <w:rFonts w:ascii="Times New Roman" w:eastAsia="Calibri" w:hAnsi="Times New Roman" w:cs="Times New Roman"/>
                <w:color w:val="000000"/>
                <w:sz w:val="24"/>
                <w:szCs w:val="24"/>
                <w:lang w:eastAsia="ru-RU"/>
              </w:rPr>
              <w:t>.</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229" w:type="dxa"/>
          </w:tcPr>
          <w:p w:rsidR="00960B98" w:rsidRPr="00D930CB" w:rsidRDefault="00960B98" w:rsidP="00957A9A">
            <w:pPr>
              <w:jc w:val="both"/>
              <w:rPr>
                <w:rFonts w:ascii="Times New Roman" w:eastAsia="Calibri" w:hAnsi="Times New Roman" w:cs="Times New Roman"/>
                <w:color w:val="000000"/>
                <w:sz w:val="24"/>
                <w:szCs w:val="24"/>
                <w:highlight w:val="yellow"/>
                <w:lang w:eastAsia="ru-RU"/>
              </w:rPr>
            </w:pPr>
            <w:proofErr w:type="gramStart"/>
            <w:r w:rsidRPr="00D930CB">
              <w:rPr>
                <w:rFonts w:ascii="Times New Roman" w:eastAsia="Calibri" w:hAnsi="Times New Roman" w:cs="Times New Roman"/>
                <w:color w:val="000000"/>
                <w:sz w:val="24"/>
                <w:szCs w:val="24"/>
                <w:lang w:eastAsia="ru-RU"/>
              </w:rPr>
              <w:t>Обществознание (4 программы) музыка</w:t>
            </w:r>
            <w:r w:rsidR="00957A9A">
              <w:rPr>
                <w:rFonts w:ascii="Times New Roman" w:eastAsia="Calibri" w:hAnsi="Times New Roman" w:cs="Times New Roman"/>
                <w:color w:val="000000"/>
                <w:sz w:val="24"/>
                <w:szCs w:val="24"/>
                <w:lang w:eastAsia="ru-RU"/>
              </w:rPr>
              <w:t xml:space="preserve"> </w:t>
            </w:r>
            <w:r w:rsidRPr="00D930CB">
              <w:rPr>
                <w:rFonts w:ascii="Times New Roman" w:eastAsia="Calibri" w:hAnsi="Times New Roman" w:cs="Times New Roman"/>
                <w:color w:val="000000"/>
                <w:sz w:val="24"/>
                <w:szCs w:val="24"/>
                <w:lang w:eastAsia="ru-RU"/>
              </w:rPr>
              <w:t xml:space="preserve"> </w:t>
            </w:r>
            <w:r w:rsidR="00957A9A">
              <w:rPr>
                <w:rFonts w:ascii="Times New Roman" w:eastAsia="Calibri" w:hAnsi="Times New Roman" w:cs="Times New Roman"/>
                <w:color w:val="000000"/>
                <w:sz w:val="24"/>
                <w:szCs w:val="24"/>
                <w:lang w:eastAsia="ru-RU"/>
              </w:rPr>
              <w:t xml:space="preserve">(4 </w:t>
            </w:r>
            <w:r w:rsidRPr="00D930CB">
              <w:rPr>
                <w:rFonts w:ascii="Times New Roman" w:eastAsia="Calibri" w:hAnsi="Times New Roman" w:cs="Times New Roman"/>
                <w:color w:val="000000"/>
                <w:sz w:val="24"/>
                <w:szCs w:val="24"/>
                <w:lang w:eastAsia="ru-RU"/>
              </w:rPr>
              <w:t>программы), литература (4 программы), технология (4 программы)</w:t>
            </w:r>
            <w:proofErr w:type="gramEnd"/>
          </w:p>
        </w:tc>
        <w:tc>
          <w:tcPr>
            <w:tcW w:w="2545" w:type="dxa"/>
          </w:tcPr>
          <w:p w:rsidR="00960B98" w:rsidRPr="00D930CB" w:rsidRDefault="00960B98" w:rsidP="00960B98">
            <w:pPr>
              <w:jc w:val="both"/>
              <w:rPr>
                <w:rFonts w:ascii="Times New Roman" w:eastAsia="Calibri" w:hAnsi="Times New Roman" w:cs="Times New Roman"/>
                <w:color w:val="000000"/>
                <w:sz w:val="24"/>
                <w:szCs w:val="24"/>
                <w:highlight w:val="yellow"/>
                <w:lang w:eastAsia="ru-RU"/>
              </w:rPr>
            </w:pPr>
            <w:r w:rsidRPr="00D930CB">
              <w:rPr>
                <w:rFonts w:ascii="Times New Roman" w:eastAsia="Calibri" w:hAnsi="Times New Roman" w:cs="Times New Roman"/>
                <w:color w:val="000000"/>
                <w:sz w:val="24"/>
                <w:szCs w:val="24"/>
                <w:lang w:eastAsia="ru-RU"/>
              </w:rPr>
              <w:t>Наличие программ, модель ММОШ, расписание</w:t>
            </w:r>
          </w:p>
        </w:tc>
      </w:tr>
      <w:tr w:rsidR="00960B98" w:rsidRPr="00D930CB" w:rsidTr="00002AF1">
        <w:tc>
          <w:tcPr>
            <w:tcW w:w="2809" w:type="dxa"/>
            <w:vMerge w:val="restart"/>
          </w:tcPr>
          <w:p w:rsidR="00960B98" w:rsidRPr="00D930CB" w:rsidRDefault="00960B98" w:rsidP="00960B98">
            <w:pPr>
              <w:pStyle w:val="Default"/>
              <w:jc w:val="both"/>
              <w:rPr>
                <w:rFonts w:eastAsia="Calibri"/>
                <w:lang w:eastAsia="ru-RU"/>
              </w:rPr>
            </w:pPr>
            <w:r w:rsidRPr="00D930CB">
              <w:rPr>
                <w:rFonts w:eastAsia="Calibri"/>
                <w:lang w:eastAsia="ru-RU"/>
              </w:rPr>
              <w:t xml:space="preserve">Установление долговременных партнерских отношений с предприятиями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Количество проведенных родителями профессиональных, социальных проб и практик, мастер-классов</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Не менее 4 проб в год на учащегося 7-9 классов</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Мониторинг, рефлексивный дневник, отчет по пробам и практикам</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Количество родителей в основной школе, ставших социальными партнерами</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15%-20%</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Мониторинг, проведенные ПП, СП</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Количество программ ПП и СП, разработанных совместно с социальными партнерами</w:t>
            </w:r>
            <w:r w:rsidR="00957A9A">
              <w:rPr>
                <w:rFonts w:ascii="Times New Roman" w:eastAsia="Calibri" w:hAnsi="Times New Roman" w:cs="Times New Roman"/>
                <w:color w:val="000000"/>
                <w:sz w:val="24"/>
                <w:szCs w:val="24"/>
                <w:lang w:eastAsia="ru-RU"/>
              </w:rPr>
              <w:t>.</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 30 программ</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Наличие программ, отметка в журнале регистрации о прохождении учащимися ПП</w:t>
            </w:r>
          </w:p>
        </w:tc>
      </w:tr>
      <w:tr w:rsidR="00960B98" w:rsidRPr="00D930CB" w:rsidTr="00002AF1">
        <w:tc>
          <w:tcPr>
            <w:tcW w:w="2809" w:type="dxa"/>
            <w:vMerge/>
          </w:tcPr>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Количество кейс-задач, </w:t>
            </w:r>
            <w:proofErr w:type="gramStart"/>
            <w:r w:rsidRPr="00D930CB">
              <w:rPr>
                <w:rFonts w:ascii="Times New Roman" w:eastAsia="Calibri" w:hAnsi="Times New Roman" w:cs="Times New Roman"/>
                <w:color w:val="000000"/>
                <w:sz w:val="24"/>
                <w:szCs w:val="24"/>
                <w:lang w:eastAsia="ru-RU"/>
              </w:rPr>
              <w:t>созданных</w:t>
            </w:r>
            <w:proofErr w:type="gramEnd"/>
            <w:r w:rsidRPr="00D930CB">
              <w:rPr>
                <w:rFonts w:ascii="Times New Roman" w:eastAsia="Calibri" w:hAnsi="Times New Roman" w:cs="Times New Roman"/>
                <w:color w:val="000000"/>
                <w:sz w:val="24"/>
                <w:szCs w:val="24"/>
                <w:lang w:eastAsia="ru-RU"/>
              </w:rPr>
              <w:t xml:space="preserve"> совместно с социальными партнерами</w:t>
            </w:r>
            <w:r w:rsidR="00957A9A">
              <w:rPr>
                <w:rFonts w:ascii="Times New Roman" w:eastAsia="Calibri" w:hAnsi="Times New Roman" w:cs="Times New Roman"/>
                <w:color w:val="000000"/>
                <w:sz w:val="24"/>
                <w:szCs w:val="24"/>
                <w:lang w:eastAsia="ru-RU"/>
              </w:rPr>
              <w:t>.</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От 3 до 5 в год</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Банк </w:t>
            </w:r>
            <w:proofErr w:type="gramStart"/>
            <w:r w:rsidRPr="00D930CB">
              <w:rPr>
                <w:rFonts w:ascii="Times New Roman" w:eastAsia="Calibri" w:hAnsi="Times New Roman" w:cs="Times New Roman"/>
                <w:color w:val="000000"/>
                <w:sz w:val="24"/>
                <w:szCs w:val="24"/>
                <w:lang w:eastAsia="ru-RU"/>
              </w:rPr>
              <w:t>кейс-задач</w:t>
            </w:r>
            <w:proofErr w:type="gramEnd"/>
            <w:r w:rsidRPr="00D930CB">
              <w:rPr>
                <w:rFonts w:ascii="Times New Roman" w:eastAsia="Calibri" w:hAnsi="Times New Roman" w:cs="Times New Roman"/>
                <w:color w:val="000000"/>
                <w:sz w:val="24"/>
                <w:szCs w:val="24"/>
                <w:lang w:eastAsia="ru-RU"/>
              </w:rPr>
              <w:t>, эффективность продвижения (мониторинг)</w:t>
            </w:r>
          </w:p>
        </w:tc>
      </w:tr>
      <w:tr w:rsidR="00960B98" w:rsidRPr="00D930CB" w:rsidTr="00002AF1">
        <w:tc>
          <w:tcPr>
            <w:tcW w:w="2809" w:type="dxa"/>
            <w:vMerge w:val="restart"/>
          </w:tcPr>
          <w:p w:rsidR="00960B98" w:rsidRPr="00D930CB" w:rsidRDefault="00960B98" w:rsidP="00960B98">
            <w:pPr>
              <w:pStyle w:val="Default"/>
              <w:jc w:val="both"/>
              <w:rPr>
                <w:rFonts w:eastAsia="Calibri"/>
                <w:lang w:eastAsia="ru-RU"/>
              </w:rPr>
            </w:pPr>
            <w:r w:rsidRPr="00D930CB">
              <w:rPr>
                <w:rFonts w:eastAsia="Calibri"/>
                <w:lang w:eastAsia="ru-RU"/>
              </w:rPr>
              <w:t xml:space="preserve">Поддержание </w:t>
            </w:r>
            <w:proofErr w:type="gramStart"/>
            <w:r w:rsidRPr="00D930CB">
              <w:rPr>
                <w:rFonts w:eastAsia="Calibri"/>
                <w:lang w:eastAsia="ru-RU"/>
              </w:rPr>
              <w:t>положительного</w:t>
            </w:r>
            <w:proofErr w:type="gramEnd"/>
            <w:r w:rsidRPr="00D930CB">
              <w:rPr>
                <w:rFonts w:eastAsia="Calibri"/>
                <w:lang w:eastAsia="ru-RU"/>
              </w:rPr>
              <w:t xml:space="preserve"> </w:t>
            </w:r>
          </w:p>
          <w:p w:rsidR="00960B98" w:rsidRPr="00D930CB" w:rsidRDefault="00960B98" w:rsidP="00960B98">
            <w:pPr>
              <w:pStyle w:val="Default"/>
              <w:jc w:val="both"/>
              <w:rPr>
                <w:rFonts w:eastAsia="Calibri"/>
                <w:lang w:eastAsia="ru-RU"/>
              </w:rPr>
            </w:pPr>
            <w:r w:rsidRPr="00D930CB">
              <w:rPr>
                <w:rFonts w:eastAsia="Calibri"/>
                <w:lang w:eastAsia="ru-RU"/>
              </w:rPr>
              <w:t xml:space="preserve">имиджа, формирование бренда школы </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3333" w:type="dxa"/>
          </w:tcPr>
          <w:p w:rsidR="00960B98" w:rsidRPr="00D930CB" w:rsidRDefault="00960B98" w:rsidP="00957A9A">
            <w:pPr>
              <w:pStyle w:val="Default"/>
              <w:jc w:val="both"/>
              <w:rPr>
                <w:rFonts w:eastAsia="Calibri"/>
                <w:lang w:eastAsia="ru-RU"/>
              </w:rPr>
            </w:pPr>
            <w:r w:rsidRPr="00D930CB">
              <w:rPr>
                <w:rFonts w:eastAsia="Calibri"/>
                <w:lang w:eastAsia="ru-RU"/>
              </w:rPr>
              <w:t>Изменение статуса школы в общегородском рейтинге</w:t>
            </w:r>
            <w:r w:rsidR="00957A9A">
              <w:rPr>
                <w:rFonts w:eastAsia="Calibri"/>
                <w:lang w:eastAsia="ru-RU"/>
              </w:rPr>
              <w:t>.</w:t>
            </w:r>
          </w:p>
        </w:tc>
        <w:tc>
          <w:tcPr>
            <w:tcW w:w="2229" w:type="dxa"/>
          </w:tcPr>
          <w:p w:rsidR="00960B98" w:rsidRPr="00D930CB" w:rsidRDefault="00960B98" w:rsidP="00960B98">
            <w:pPr>
              <w:pStyle w:val="Default"/>
              <w:jc w:val="both"/>
              <w:rPr>
                <w:rFonts w:eastAsia="Calibri"/>
                <w:lang w:eastAsia="ru-RU"/>
              </w:rPr>
            </w:pPr>
            <w:r w:rsidRPr="00D930CB">
              <w:rPr>
                <w:rFonts w:eastAsia="Calibri"/>
                <w:lang w:eastAsia="ru-RU"/>
              </w:rPr>
              <w:t>Выйти на средние позиции в рейтинге</w:t>
            </w:r>
          </w:p>
        </w:tc>
        <w:tc>
          <w:tcPr>
            <w:tcW w:w="2545" w:type="dxa"/>
          </w:tcPr>
          <w:p w:rsidR="00960B98" w:rsidRPr="00D930CB" w:rsidRDefault="00960B98" w:rsidP="00960B98">
            <w:pPr>
              <w:pStyle w:val="Default"/>
              <w:jc w:val="both"/>
              <w:rPr>
                <w:rFonts w:eastAsia="Calibri"/>
                <w:lang w:eastAsia="ru-RU"/>
              </w:rPr>
            </w:pPr>
            <w:r w:rsidRPr="00D930CB">
              <w:rPr>
                <w:rFonts w:eastAsia="Calibri"/>
                <w:lang w:eastAsia="ru-RU"/>
              </w:rPr>
              <w:t xml:space="preserve">Рейтинг ОУ города </w:t>
            </w:r>
          </w:p>
          <w:p w:rsidR="00960B98" w:rsidRPr="00D930CB" w:rsidRDefault="00960B98" w:rsidP="00960B98">
            <w:pPr>
              <w:jc w:val="both"/>
              <w:rPr>
                <w:rFonts w:ascii="Times New Roman" w:eastAsia="Calibri" w:hAnsi="Times New Roman" w:cs="Times New Roman"/>
                <w:color w:val="000000"/>
                <w:sz w:val="24"/>
                <w:szCs w:val="24"/>
                <w:lang w:eastAsia="ru-RU"/>
              </w:rPr>
            </w:pPr>
          </w:p>
        </w:tc>
      </w:tr>
      <w:tr w:rsidR="00960B98" w:rsidRPr="00D930CB" w:rsidTr="00002AF1">
        <w:tc>
          <w:tcPr>
            <w:tcW w:w="2809" w:type="dxa"/>
            <w:vMerge/>
          </w:tcPr>
          <w:p w:rsidR="00960B98" w:rsidRPr="00D930CB" w:rsidRDefault="00960B98" w:rsidP="00960B98">
            <w:pPr>
              <w:jc w:val="both"/>
              <w:rPr>
                <w:sz w:val="24"/>
                <w:szCs w:val="24"/>
              </w:rPr>
            </w:pP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Количество публикаций о школе в СМИ</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Не менее 4 в год</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Освещение в СМИ</w:t>
            </w:r>
          </w:p>
        </w:tc>
      </w:tr>
      <w:tr w:rsidR="00960B98" w:rsidRPr="00D930CB" w:rsidTr="00002AF1">
        <w:tc>
          <w:tcPr>
            <w:tcW w:w="2809"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Развитие компонента, связанного с готовностью к профессиональному самоопределению</w:t>
            </w:r>
          </w:p>
        </w:tc>
        <w:tc>
          <w:tcPr>
            <w:tcW w:w="3333"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Высокий уровень информированности о выбранной профессиональной сфере деятельности, профессиях будущего</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Повышение до 20% по сравнению с начальным мониторингом ежегодно</w:t>
            </w: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Анкетирование</w:t>
            </w:r>
            <w:r w:rsidR="00C668B1">
              <w:rPr>
                <w:rFonts w:ascii="Times New Roman" w:eastAsia="Calibri" w:hAnsi="Times New Roman" w:cs="Times New Roman"/>
                <w:color w:val="000000"/>
                <w:sz w:val="24"/>
                <w:szCs w:val="24"/>
                <w:lang w:eastAsia="ru-RU"/>
              </w:rPr>
              <w:t xml:space="preserve"> </w:t>
            </w:r>
            <w:proofErr w:type="gramStart"/>
            <w:r w:rsidR="00C668B1" w:rsidRPr="002A3DC8">
              <w:rPr>
                <w:rFonts w:ascii="Times New Roman" w:eastAsia="Calibri" w:hAnsi="Times New Roman" w:cs="Times New Roman"/>
                <w:color w:val="000000"/>
                <w:sz w:val="24"/>
                <w:szCs w:val="24"/>
                <w:lang w:eastAsia="ru-RU"/>
              </w:rPr>
              <w:t>обучающихся</w:t>
            </w:r>
            <w:proofErr w:type="gramEnd"/>
          </w:p>
        </w:tc>
      </w:tr>
      <w:tr w:rsidR="00960B98" w:rsidRPr="00D930CB" w:rsidTr="00002AF1">
        <w:tc>
          <w:tcPr>
            <w:tcW w:w="280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Потребность в личном образовательном запросе</w:t>
            </w:r>
          </w:p>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 xml:space="preserve">9-11 классы </w:t>
            </w:r>
          </w:p>
        </w:tc>
        <w:tc>
          <w:tcPr>
            <w:tcW w:w="3333" w:type="dxa"/>
          </w:tcPr>
          <w:p w:rsidR="00960B98" w:rsidRPr="00D930CB" w:rsidRDefault="00960B98" w:rsidP="00D142E7">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Доля учащихся, имеющих индивидуальные образовательные маршруты</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10-11 классы- 100%</w:t>
            </w:r>
          </w:p>
          <w:p w:rsidR="00960B98" w:rsidRPr="00D930CB" w:rsidRDefault="00960B98" w:rsidP="00960B98">
            <w:pPr>
              <w:jc w:val="both"/>
              <w:rPr>
                <w:rFonts w:ascii="Times New Roman" w:eastAsia="Calibri" w:hAnsi="Times New Roman" w:cs="Times New Roman"/>
                <w:color w:val="000000"/>
                <w:sz w:val="24"/>
                <w:szCs w:val="24"/>
                <w:lang w:eastAsia="ru-RU"/>
              </w:rPr>
            </w:pP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Наличие индивидуальных образовательных маршрутов, публичная защита</w:t>
            </w:r>
          </w:p>
        </w:tc>
      </w:tr>
      <w:tr w:rsidR="00960B98" w:rsidRPr="00D930CB" w:rsidTr="00002AF1">
        <w:tc>
          <w:tcPr>
            <w:tcW w:w="2809" w:type="dxa"/>
          </w:tcPr>
          <w:p w:rsidR="00960B98" w:rsidRPr="00D930CB" w:rsidRDefault="00960B98" w:rsidP="00960B98">
            <w:pPr>
              <w:jc w:val="both"/>
              <w:rPr>
                <w:rFonts w:ascii="Times New Roman" w:eastAsia="Calibri" w:hAnsi="Times New Roman" w:cs="Times New Roman"/>
                <w:color w:val="000000"/>
                <w:sz w:val="24"/>
                <w:szCs w:val="24"/>
                <w:lang w:eastAsia="ru-RU"/>
              </w:rPr>
            </w:pPr>
            <w:proofErr w:type="gramStart"/>
            <w:r w:rsidRPr="00D930CB">
              <w:rPr>
                <w:rFonts w:ascii="Times New Roman" w:eastAsia="Calibri" w:hAnsi="Times New Roman" w:cs="Times New Roman"/>
                <w:color w:val="000000"/>
                <w:sz w:val="24"/>
                <w:szCs w:val="24"/>
                <w:lang w:eastAsia="ru-RU"/>
              </w:rPr>
              <w:t xml:space="preserve">Участие обучающихся </w:t>
            </w:r>
            <w:r w:rsidRPr="00D930CB">
              <w:rPr>
                <w:rFonts w:ascii="Times New Roman" w:eastAsia="Calibri" w:hAnsi="Times New Roman" w:cs="Times New Roman"/>
                <w:color w:val="000000"/>
                <w:sz w:val="24"/>
                <w:szCs w:val="24"/>
                <w:lang w:eastAsia="ru-RU"/>
              </w:rPr>
              <w:lastRenderedPageBreak/>
              <w:t>ОУ в изобретательских конкурсах разного уровня</w:t>
            </w:r>
            <w:proofErr w:type="gramEnd"/>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lastRenderedPageBreak/>
              <w:t xml:space="preserve">Доля обучающихся, </w:t>
            </w:r>
            <w:r w:rsidRPr="00D930CB">
              <w:rPr>
                <w:rFonts w:ascii="Times New Roman" w:eastAsia="Calibri" w:hAnsi="Times New Roman" w:cs="Times New Roman"/>
                <w:color w:val="000000"/>
                <w:sz w:val="24"/>
                <w:szCs w:val="24"/>
                <w:lang w:eastAsia="ru-RU"/>
              </w:rPr>
              <w:lastRenderedPageBreak/>
              <w:t>участвующих в изобретательских конкурсах разного уровня</w:t>
            </w:r>
            <w:r w:rsidR="00957A9A">
              <w:rPr>
                <w:rFonts w:ascii="Times New Roman" w:eastAsia="Calibri" w:hAnsi="Times New Roman" w:cs="Times New Roman"/>
                <w:color w:val="000000"/>
                <w:sz w:val="24"/>
                <w:szCs w:val="24"/>
                <w:lang w:eastAsia="ru-RU"/>
              </w:rPr>
              <w:t>.</w:t>
            </w:r>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lastRenderedPageBreak/>
              <w:t>1-11 классы – 10-</w:t>
            </w:r>
            <w:r w:rsidRPr="00D930CB">
              <w:rPr>
                <w:rFonts w:ascii="Times New Roman" w:eastAsia="Calibri" w:hAnsi="Times New Roman" w:cs="Times New Roman"/>
                <w:color w:val="000000"/>
                <w:sz w:val="24"/>
                <w:szCs w:val="24"/>
                <w:lang w:eastAsia="ru-RU"/>
              </w:rPr>
              <w:lastRenderedPageBreak/>
              <w:t>15%</w:t>
            </w:r>
          </w:p>
        </w:tc>
        <w:tc>
          <w:tcPr>
            <w:tcW w:w="2545"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lastRenderedPageBreak/>
              <w:t xml:space="preserve">Наличие грамот, </w:t>
            </w:r>
            <w:r w:rsidRPr="00D930CB">
              <w:rPr>
                <w:rFonts w:ascii="Times New Roman" w:eastAsia="Calibri" w:hAnsi="Times New Roman" w:cs="Times New Roman"/>
                <w:color w:val="000000"/>
                <w:sz w:val="24"/>
                <w:szCs w:val="24"/>
                <w:lang w:eastAsia="ru-RU"/>
              </w:rPr>
              <w:lastRenderedPageBreak/>
              <w:t>дипломов, сертификатов</w:t>
            </w:r>
          </w:p>
        </w:tc>
      </w:tr>
      <w:tr w:rsidR="00960B98" w:rsidRPr="00D930CB" w:rsidTr="00002AF1">
        <w:tc>
          <w:tcPr>
            <w:tcW w:w="280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lastRenderedPageBreak/>
              <w:t>Подача заявок обучающихся ОУ в Роспатент на изобретения и усовершенствования</w:t>
            </w:r>
          </w:p>
        </w:tc>
        <w:tc>
          <w:tcPr>
            <w:tcW w:w="3333" w:type="dxa"/>
          </w:tcPr>
          <w:p w:rsidR="00960B98" w:rsidRPr="00D930CB" w:rsidRDefault="00960B98" w:rsidP="00960B98">
            <w:pPr>
              <w:jc w:val="both"/>
              <w:rPr>
                <w:rFonts w:ascii="Times New Roman" w:eastAsia="Calibri" w:hAnsi="Times New Roman" w:cs="Times New Roman"/>
                <w:color w:val="000000"/>
                <w:sz w:val="24"/>
                <w:szCs w:val="24"/>
                <w:lang w:eastAsia="ru-RU"/>
              </w:rPr>
            </w:pPr>
            <w:proofErr w:type="gramStart"/>
            <w:r w:rsidRPr="00D930CB">
              <w:rPr>
                <w:rFonts w:ascii="Times New Roman" w:eastAsia="Calibri" w:hAnsi="Times New Roman" w:cs="Times New Roman"/>
                <w:color w:val="000000"/>
                <w:sz w:val="24"/>
                <w:szCs w:val="24"/>
                <w:lang w:eastAsia="ru-RU"/>
              </w:rPr>
              <w:t>Количество заявок от обучающихся ОУ в Роспатент на технические изобретения и усовершенствования</w:t>
            </w:r>
            <w:r w:rsidR="00957A9A">
              <w:rPr>
                <w:rFonts w:ascii="Times New Roman" w:eastAsia="Calibri" w:hAnsi="Times New Roman" w:cs="Times New Roman"/>
                <w:color w:val="000000"/>
                <w:sz w:val="24"/>
                <w:szCs w:val="24"/>
                <w:lang w:eastAsia="ru-RU"/>
              </w:rPr>
              <w:t>.</w:t>
            </w:r>
            <w:proofErr w:type="gramEnd"/>
          </w:p>
        </w:tc>
        <w:tc>
          <w:tcPr>
            <w:tcW w:w="2229" w:type="dxa"/>
          </w:tcPr>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1-11 классы,</w:t>
            </w:r>
          </w:p>
          <w:p w:rsidR="00960B98" w:rsidRPr="00D930CB" w:rsidRDefault="00960B98" w:rsidP="00960B98">
            <w:pPr>
              <w:jc w:val="both"/>
              <w:rPr>
                <w:rFonts w:ascii="Times New Roman" w:eastAsia="Calibri" w:hAnsi="Times New Roman" w:cs="Times New Roman"/>
                <w:color w:val="000000"/>
                <w:sz w:val="24"/>
                <w:szCs w:val="24"/>
                <w:lang w:eastAsia="ru-RU"/>
              </w:rPr>
            </w:pPr>
            <w:r w:rsidRPr="00D930CB">
              <w:rPr>
                <w:rFonts w:ascii="Times New Roman" w:eastAsia="Calibri" w:hAnsi="Times New Roman" w:cs="Times New Roman"/>
                <w:color w:val="000000"/>
                <w:sz w:val="24"/>
                <w:szCs w:val="24"/>
                <w:lang w:eastAsia="ru-RU"/>
              </w:rPr>
              <w:t>1-2 заявки</w:t>
            </w:r>
          </w:p>
        </w:tc>
        <w:tc>
          <w:tcPr>
            <w:tcW w:w="2545" w:type="dxa"/>
          </w:tcPr>
          <w:p w:rsidR="00960B98" w:rsidRPr="00D930CB" w:rsidRDefault="002A3DC8" w:rsidP="00960B98">
            <w:pPr>
              <w:jc w:val="both"/>
              <w:rPr>
                <w:rFonts w:ascii="Times New Roman" w:eastAsia="Calibri" w:hAnsi="Times New Roman" w:cs="Times New Roman"/>
                <w:color w:val="000000"/>
                <w:sz w:val="24"/>
                <w:szCs w:val="24"/>
                <w:lang w:eastAsia="ru-RU"/>
              </w:rPr>
            </w:pPr>
            <w:r w:rsidRPr="00DA46D5">
              <w:rPr>
                <w:rFonts w:ascii="Times New Roman" w:eastAsia="Calibri" w:hAnsi="Times New Roman" w:cs="Times New Roman"/>
                <w:sz w:val="24"/>
                <w:szCs w:val="24"/>
              </w:rPr>
              <w:t xml:space="preserve">Количество </w:t>
            </w:r>
            <w:proofErr w:type="gramStart"/>
            <w:r w:rsidRPr="00DA46D5">
              <w:rPr>
                <w:rFonts w:ascii="Times New Roman" w:eastAsia="Calibri" w:hAnsi="Times New Roman" w:cs="Times New Roman"/>
                <w:sz w:val="24"/>
                <w:szCs w:val="24"/>
              </w:rPr>
              <w:t>обучающихся</w:t>
            </w:r>
            <w:proofErr w:type="gramEnd"/>
            <w:r w:rsidRPr="00DA46D5">
              <w:rPr>
                <w:rFonts w:ascii="Times New Roman" w:eastAsia="Calibri" w:hAnsi="Times New Roman" w:cs="Times New Roman"/>
                <w:sz w:val="24"/>
                <w:szCs w:val="24"/>
              </w:rPr>
              <w:t>, подавших документы в Роспатент на регистрацию</w:t>
            </w:r>
          </w:p>
        </w:tc>
      </w:tr>
      <w:tr w:rsidR="00002AF1" w:rsidRPr="00D930CB" w:rsidTr="00002AF1">
        <w:tc>
          <w:tcPr>
            <w:tcW w:w="2809" w:type="dxa"/>
            <w:vMerge w:val="restart"/>
          </w:tcPr>
          <w:p w:rsidR="00002AF1" w:rsidRPr="00D930CB" w:rsidRDefault="00002AF1"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Инфраструктура для изобретательства и творчества внутри школьного здания</w:t>
            </w:r>
          </w:p>
          <w:p w:rsidR="00002AF1" w:rsidRPr="00D930CB" w:rsidRDefault="00002AF1" w:rsidP="00002AF1">
            <w:pPr>
              <w:jc w:val="both"/>
              <w:rPr>
                <w:rFonts w:ascii="Times New Roman" w:eastAsia="Calibri" w:hAnsi="Times New Roman" w:cs="Times New Roman"/>
                <w:sz w:val="24"/>
                <w:szCs w:val="24"/>
              </w:rPr>
            </w:pPr>
          </w:p>
          <w:p w:rsidR="00002AF1" w:rsidRPr="00D930CB" w:rsidRDefault="00002AF1" w:rsidP="00002AF1">
            <w:pPr>
              <w:jc w:val="both"/>
              <w:rPr>
                <w:rFonts w:ascii="Times New Roman" w:eastAsia="Calibri" w:hAnsi="Times New Roman" w:cs="Times New Roman"/>
                <w:sz w:val="24"/>
                <w:szCs w:val="24"/>
              </w:rPr>
            </w:pPr>
          </w:p>
        </w:tc>
        <w:tc>
          <w:tcPr>
            <w:tcW w:w="3333" w:type="dxa"/>
          </w:tcPr>
          <w:p w:rsidR="00002AF1" w:rsidRPr="00D930CB" w:rsidRDefault="00002AF1"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Организация пространства </w:t>
            </w:r>
            <w:proofErr w:type="spellStart"/>
            <w:r w:rsidRPr="00D930CB">
              <w:rPr>
                <w:rFonts w:ascii="Times New Roman" w:eastAsia="Calibri" w:hAnsi="Times New Roman" w:cs="Times New Roman"/>
                <w:sz w:val="24"/>
                <w:szCs w:val="24"/>
              </w:rPr>
              <w:t>коворкинг</w:t>
            </w:r>
            <w:proofErr w:type="spellEnd"/>
            <w:r w:rsidRPr="00D930CB">
              <w:rPr>
                <w:rFonts w:ascii="Times New Roman" w:eastAsia="Calibri" w:hAnsi="Times New Roman" w:cs="Times New Roman"/>
                <w:sz w:val="24"/>
                <w:szCs w:val="24"/>
              </w:rPr>
              <w:t xml:space="preserve"> - центра,  классов-</w:t>
            </w:r>
            <w:proofErr w:type="spellStart"/>
            <w:r w:rsidRPr="00D930CB">
              <w:rPr>
                <w:rFonts w:ascii="Times New Roman" w:eastAsia="Calibri" w:hAnsi="Times New Roman" w:cs="Times New Roman"/>
                <w:sz w:val="24"/>
                <w:szCs w:val="24"/>
              </w:rPr>
              <w:t>трансформеров</w:t>
            </w:r>
            <w:proofErr w:type="spellEnd"/>
            <w:r w:rsidRPr="00D930CB">
              <w:rPr>
                <w:rFonts w:ascii="Times New Roman" w:eastAsia="Calibri" w:hAnsi="Times New Roman" w:cs="Times New Roman"/>
                <w:sz w:val="24"/>
                <w:szCs w:val="24"/>
              </w:rPr>
              <w:t>, зоны «</w:t>
            </w:r>
            <w:proofErr w:type="spellStart"/>
            <w:r w:rsidRPr="00D930CB">
              <w:rPr>
                <w:rFonts w:ascii="Times New Roman" w:eastAsia="Calibri" w:hAnsi="Times New Roman" w:cs="Times New Roman"/>
                <w:sz w:val="24"/>
                <w:szCs w:val="24"/>
              </w:rPr>
              <w:t>Фаб-лаба</w:t>
            </w:r>
            <w:proofErr w:type="spellEnd"/>
            <w:r w:rsidRPr="00D930CB">
              <w:rPr>
                <w:rFonts w:ascii="Times New Roman" w:eastAsia="Calibri" w:hAnsi="Times New Roman" w:cs="Times New Roman"/>
                <w:sz w:val="24"/>
                <w:szCs w:val="24"/>
              </w:rPr>
              <w:t xml:space="preserve">», зоны </w:t>
            </w:r>
            <w:proofErr w:type="spellStart"/>
            <w:r w:rsidRPr="00D930CB">
              <w:rPr>
                <w:rFonts w:ascii="Times New Roman" w:eastAsia="Calibri" w:hAnsi="Times New Roman" w:cs="Times New Roman"/>
                <w:sz w:val="24"/>
                <w:szCs w:val="24"/>
              </w:rPr>
              <w:t>релакса</w:t>
            </w:r>
            <w:proofErr w:type="spellEnd"/>
            <w:r w:rsidR="00957A9A">
              <w:rPr>
                <w:rFonts w:ascii="Times New Roman" w:eastAsia="Calibri" w:hAnsi="Times New Roman" w:cs="Times New Roman"/>
                <w:sz w:val="24"/>
                <w:szCs w:val="24"/>
              </w:rPr>
              <w:t xml:space="preserve"> для </w:t>
            </w:r>
            <w:proofErr w:type="gramStart"/>
            <w:r w:rsidR="00957A9A">
              <w:rPr>
                <w:rFonts w:ascii="Times New Roman" w:eastAsia="Calibri" w:hAnsi="Times New Roman" w:cs="Times New Roman"/>
                <w:sz w:val="24"/>
                <w:szCs w:val="24"/>
              </w:rPr>
              <w:t>обучающихся</w:t>
            </w:r>
            <w:proofErr w:type="gramEnd"/>
            <w:r w:rsidR="00957A9A">
              <w:rPr>
                <w:rFonts w:ascii="Times New Roman" w:eastAsia="Calibri" w:hAnsi="Times New Roman" w:cs="Times New Roman"/>
                <w:sz w:val="24"/>
                <w:szCs w:val="24"/>
              </w:rPr>
              <w:t>.</w:t>
            </w:r>
          </w:p>
        </w:tc>
        <w:tc>
          <w:tcPr>
            <w:tcW w:w="2229" w:type="dxa"/>
          </w:tcPr>
          <w:p w:rsidR="00002AF1" w:rsidRPr="00D930CB" w:rsidRDefault="00002AF1" w:rsidP="00002AF1">
            <w:pPr>
              <w:jc w:val="both"/>
              <w:rPr>
                <w:rFonts w:ascii="Times New Roman" w:eastAsia="Calibri" w:hAnsi="Times New Roman" w:cs="Times New Roman"/>
                <w:sz w:val="24"/>
                <w:szCs w:val="24"/>
              </w:rPr>
            </w:pPr>
            <w:proofErr w:type="spellStart"/>
            <w:r w:rsidRPr="00D930CB">
              <w:rPr>
                <w:rFonts w:ascii="Times New Roman" w:eastAsia="Calibri" w:hAnsi="Times New Roman" w:cs="Times New Roman"/>
                <w:sz w:val="24"/>
                <w:szCs w:val="24"/>
              </w:rPr>
              <w:t>Коворкинг</w:t>
            </w:r>
            <w:proofErr w:type="spellEnd"/>
            <w:r w:rsidRPr="00D930CB">
              <w:rPr>
                <w:rFonts w:ascii="Times New Roman" w:eastAsia="Calibri" w:hAnsi="Times New Roman" w:cs="Times New Roman"/>
                <w:sz w:val="24"/>
                <w:szCs w:val="24"/>
              </w:rPr>
              <w:t xml:space="preserve"> центр -  1;</w:t>
            </w:r>
          </w:p>
          <w:p w:rsidR="00002AF1" w:rsidRPr="00D930CB" w:rsidRDefault="00002AF1"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Классы-</w:t>
            </w:r>
            <w:proofErr w:type="spellStart"/>
            <w:r w:rsidRPr="00D930CB">
              <w:rPr>
                <w:rFonts w:ascii="Times New Roman" w:eastAsia="Calibri" w:hAnsi="Times New Roman" w:cs="Times New Roman"/>
                <w:sz w:val="24"/>
                <w:szCs w:val="24"/>
              </w:rPr>
              <w:t>трансформеры</w:t>
            </w:r>
            <w:proofErr w:type="spellEnd"/>
            <w:r w:rsidRPr="00D930CB">
              <w:rPr>
                <w:rFonts w:ascii="Times New Roman" w:eastAsia="Calibri" w:hAnsi="Times New Roman" w:cs="Times New Roman"/>
                <w:sz w:val="24"/>
                <w:szCs w:val="24"/>
              </w:rPr>
              <w:t xml:space="preserve"> – 3;</w:t>
            </w:r>
          </w:p>
          <w:p w:rsidR="00002AF1" w:rsidRPr="00D930CB" w:rsidRDefault="00002AF1"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Зона «</w:t>
            </w:r>
            <w:proofErr w:type="spellStart"/>
            <w:r w:rsidRPr="00D930CB">
              <w:rPr>
                <w:rFonts w:ascii="Times New Roman" w:eastAsia="Calibri" w:hAnsi="Times New Roman" w:cs="Times New Roman"/>
                <w:sz w:val="24"/>
                <w:szCs w:val="24"/>
              </w:rPr>
              <w:t>Фаб-лаба</w:t>
            </w:r>
            <w:proofErr w:type="spellEnd"/>
            <w:r w:rsidRPr="00D930CB">
              <w:rPr>
                <w:rFonts w:ascii="Times New Roman" w:eastAsia="Calibri" w:hAnsi="Times New Roman" w:cs="Times New Roman"/>
                <w:sz w:val="24"/>
                <w:szCs w:val="24"/>
              </w:rPr>
              <w:t>» - 1;</w:t>
            </w:r>
          </w:p>
          <w:p w:rsidR="00002AF1" w:rsidRPr="00D930CB" w:rsidRDefault="00002AF1" w:rsidP="00D142E7">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Зона </w:t>
            </w:r>
            <w:proofErr w:type="spellStart"/>
            <w:r w:rsidRPr="00D930CB">
              <w:rPr>
                <w:rFonts w:ascii="Times New Roman" w:eastAsia="Calibri" w:hAnsi="Times New Roman" w:cs="Times New Roman"/>
                <w:sz w:val="24"/>
                <w:szCs w:val="24"/>
              </w:rPr>
              <w:t>релакса</w:t>
            </w:r>
            <w:proofErr w:type="spellEnd"/>
            <w:r w:rsidRPr="00D930CB">
              <w:rPr>
                <w:rFonts w:ascii="Times New Roman" w:eastAsia="Calibri" w:hAnsi="Times New Roman" w:cs="Times New Roman"/>
                <w:sz w:val="24"/>
                <w:szCs w:val="24"/>
              </w:rPr>
              <w:t xml:space="preserve"> – 4.</w:t>
            </w:r>
          </w:p>
        </w:tc>
        <w:tc>
          <w:tcPr>
            <w:tcW w:w="2545" w:type="dxa"/>
          </w:tcPr>
          <w:p w:rsidR="00002AF1" w:rsidRPr="00D930CB" w:rsidRDefault="002A3DC8"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-центра, рост количества авторских проектов обучающихся, количество представленных работ на НПК различных уровней.</w:t>
            </w:r>
          </w:p>
        </w:tc>
      </w:tr>
      <w:tr w:rsidR="002A3DC8" w:rsidRPr="00D930CB" w:rsidTr="0020689B">
        <w:trPr>
          <w:trHeight w:val="4100"/>
        </w:trPr>
        <w:tc>
          <w:tcPr>
            <w:tcW w:w="2809" w:type="dxa"/>
            <w:vMerge/>
          </w:tcPr>
          <w:p w:rsidR="002A3DC8" w:rsidRPr="00D930CB" w:rsidRDefault="002A3DC8" w:rsidP="00002AF1">
            <w:pPr>
              <w:jc w:val="both"/>
              <w:rPr>
                <w:rFonts w:ascii="Times New Roman" w:eastAsia="Calibri" w:hAnsi="Times New Roman" w:cs="Times New Roman"/>
                <w:sz w:val="24"/>
                <w:szCs w:val="24"/>
              </w:rPr>
            </w:pPr>
          </w:p>
        </w:tc>
        <w:tc>
          <w:tcPr>
            <w:tcW w:w="3333" w:type="dxa"/>
          </w:tcPr>
          <w:p w:rsidR="002A3DC8" w:rsidRPr="00D930CB" w:rsidRDefault="002A3DC8" w:rsidP="00216A8C">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Материально-техническая база </w:t>
            </w:r>
            <w:proofErr w:type="spellStart"/>
            <w:r w:rsidRPr="00D930CB">
              <w:rPr>
                <w:rFonts w:ascii="Times New Roman" w:eastAsia="Calibri" w:hAnsi="Times New Roman" w:cs="Times New Roman"/>
                <w:sz w:val="24"/>
                <w:szCs w:val="24"/>
              </w:rPr>
              <w:t>коворкинг</w:t>
            </w:r>
            <w:proofErr w:type="spellEnd"/>
            <w:r w:rsidRPr="00D930CB">
              <w:rPr>
                <w:rFonts w:ascii="Times New Roman" w:eastAsia="Calibri" w:hAnsi="Times New Roman" w:cs="Times New Roman"/>
                <w:sz w:val="24"/>
                <w:szCs w:val="24"/>
              </w:rPr>
              <w:t>-центра,  классов-</w:t>
            </w:r>
            <w:proofErr w:type="spellStart"/>
            <w:r w:rsidRPr="00D930CB">
              <w:rPr>
                <w:rFonts w:ascii="Times New Roman" w:eastAsia="Calibri" w:hAnsi="Times New Roman" w:cs="Times New Roman"/>
                <w:sz w:val="24"/>
                <w:szCs w:val="24"/>
              </w:rPr>
              <w:t>трансформеров</w:t>
            </w:r>
            <w:proofErr w:type="spellEnd"/>
            <w:r w:rsidRPr="00D930CB">
              <w:rPr>
                <w:rFonts w:ascii="Times New Roman" w:eastAsia="Calibri" w:hAnsi="Times New Roman" w:cs="Times New Roman"/>
                <w:sz w:val="24"/>
                <w:szCs w:val="24"/>
              </w:rPr>
              <w:t>, зоны «</w:t>
            </w:r>
            <w:proofErr w:type="spellStart"/>
            <w:r w:rsidRPr="00D930CB">
              <w:rPr>
                <w:rFonts w:ascii="Times New Roman" w:eastAsia="Calibri" w:hAnsi="Times New Roman" w:cs="Times New Roman"/>
                <w:sz w:val="24"/>
                <w:szCs w:val="24"/>
              </w:rPr>
              <w:t>Фаб-лаба</w:t>
            </w:r>
            <w:proofErr w:type="spellEnd"/>
            <w:r w:rsidRPr="00D930CB">
              <w:rPr>
                <w:rFonts w:ascii="Times New Roman" w:eastAsia="Calibri" w:hAnsi="Times New Roman" w:cs="Times New Roman"/>
                <w:sz w:val="24"/>
                <w:szCs w:val="24"/>
              </w:rPr>
              <w:t xml:space="preserve">», зоны </w:t>
            </w:r>
            <w:proofErr w:type="spellStart"/>
            <w:r w:rsidRPr="00D930CB">
              <w:rPr>
                <w:rFonts w:ascii="Times New Roman" w:eastAsia="Calibri" w:hAnsi="Times New Roman" w:cs="Times New Roman"/>
                <w:sz w:val="24"/>
                <w:szCs w:val="24"/>
              </w:rPr>
              <w:t>релакса</w:t>
            </w:r>
            <w:proofErr w:type="spellEnd"/>
            <w:r>
              <w:rPr>
                <w:rFonts w:ascii="Times New Roman" w:eastAsia="Calibri" w:hAnsi="Times New Roman" w:cs="Times New Roman"/>
                <w:sz w:val="24"/>
                <w:szCs w:val="24"/>
              </w:rPr>
              <w:t xml:space="preserve"> 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w:t>
            </w:r>
          </w:p>
        </w:tc>
        <w:tc>
          <w:tcPr>
            <w:tcW w:w="2229"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Принтеры-4 шт.;</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Экраны – 2 шт.;</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Электронные доски -2 шт.;</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Химическая лаборатория – 1;</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3-</w:t>
            </w:r>
            <w:r w:rsidRPr="00D930CB">
              <w:rPr>
                <w:rFonts w:ascii="Times New Roman" w:eastAsia="Calibri" w:hAnsi="Times New Roman" w:cs="Times New Roman"/>
                <w:sz w:val="24"/>
                <w:szCs w:val="24"/>
                <w:lang w:val="en-US"/>
              </w:rPr>
              <w:t>d</w:t>
            </w:r>
            <w:r w:rsidRPr="00D930CB">
              <w:rPr>
                <w:rFonts w:ascii="Times New Roman" w:eastAsia="Calibri" w:hAnsi="Times New Roman" w:cs="Times New Roman"/>
                <w:sz w:val="24"/>
                <w:szCs w:val="24"/>
              </w:rPr>
              <w:t xml:space="preserve"> принтер – 1;</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Наборы </w:t>
            </w:r>
            <w:proofErr w:type="spellStart"/>
            <w:r w:rsidRPr="00D930CB">
              <w:rPr>
                <w:rFonts w:ascii="Times New Roman" w:eastAsia="Calibri" w:hAnsi="Times New Roman" w:cs="Times New Roman"/>
                <w:sz w:val="24"/>
                <w:szCs w:val="24"/>
              </w:rPr>
              <w:t>лего</w:t>
            </w:r>
            <w:proofErr w:type="spellEnd"/>
            <w:r w:rsidRPr="00D930CB">
              <w:rPr>
                <w:rFonts w:ascii="Times New Roman" w:eastAsia="Calibri" w:hAnsi="Times New Roman" w:cs="Times New Roman"/>
                <w:sz w:val="24"/>
                <w:szCs w:val="24"/>
              </w:rPr>
              <w:t>-конструкторов – 2;</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Мобильный  конференц-зал-1;</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Мебель для зон </w:t>
            </w:r>
            <w:proofErr w:type="spellStart"/>
            <w:r w:rsidRPr="00D930CB">
              <w:rPr>
                <w:rFonts w:ascii="Times New Roman" w:eastAsia="Calibri" w:hAnsi="Times New Roman" w:cs="Times New Roman"/>
                <w:sz w:val="24"/>
                <w:szCs w:val="24"/>
              </w:rPr>
              <w:t>релакса</w:t>
            </w:r>
            <w:proofErr w:type="spellEnd"/>
            <w:r w:rsidRPr="00D930CB">
              <w:rPr>
                <w:rFonts w:ascii="Times New Roman" w:eastAsia="Calibri" w:hAnsi="Times New Roman" w:cs="Times New Roman"/>
                <w:sz w:val="24"/>
                <w:szCs w:val="24"/>
              </w:rPr>
              <w:t xml:space="preserve"> </w:t>
            </w:r>
            <w:proofErr w:type="gramStart"/>
            <w:r w:rsidR="003D4F4A">
              <w:rPr>
                <w:rFonts w:ascii="Times New Roman" w:eastAsia="Calibri" w:hAnsi="Times New Roman" w:cs="Times New Roman"/>
                <w:sz w:val="24"/>
                <w:szCs w:val="24"/>
              </w:rPr>
              <w:t>для</w:t>
            </w:r>
            <w:proofErr w:type="gramEnd"/>
            <w:r w:rsidR="003D4F4A">
              <w:rPr>
                <w:rFonts w:ascii="Times New Roman" w:eastAsia="Calibri" w:hAnsi="Times New Roman" w:cs="Times New Roman"/>
                <w:sz w:val="24"/>
                <w:szCs w:val="24"/>
              </w:rPr>
              <w:t xml:space="preserve"> обучающихся</w:t>
            </w:r>
          </w:p>
        </w:tc>
        <w:tc>
          <w:tcPr>
            <w:tcW w:w="2545" w:type="dxa"/>
          </w:tcPr>
          <w:p w:rsidR="002A3DC8" w:rsidRPr="00D930CB" w:rsidRDefault="00466C05" w:rsidP="002A3DC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643F">
              <w:rPr>
                <w:rFonts w:ascii="Times New Roman" w:eastAsia="Calibri" w:hAnsi="Times New Roman" w:cs="Times New Roman"/>
                <w:sz w:val="24"/>
                <w:szCs w:val="24"/>
              </w:rPr>
              <w:t>Количество приобретенной техники</w:t>
            </w:r>
            <w:r w:rsidR="008E714E">
              <w:rPr>
                <w:rFonts w:ascii="Times New Roman" w:eastAsia="Calibri" w:hAnsi="Times New Roman" w:cs="Times New Roman"/>
                <w:sz w:val="24"/>
                <w:szCs w:val="24"/>
              </w:rPr>
              <w:t>.</w:t>
            </w:r>
          </w:p>
        </w:tc>
      </w:tr>
      <w:tr w:rsidR="002A3DC8" w:rsidRPr="00D930CB" w:rsidTr="00002AF1">
        <w:tc>
          <w:tcPr>
            <w:tcW w:w="2809" w:type="dxa"/>
            <w:vMerge w:val="restart"/>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Реализация содержательной части проекта</w:t>
            </w:r>
          </w:p>
        </w:tc>
        <w:tc>
          <w:tcPr>
            <w:tcW w:w="3333"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Функционирование </w:t>
            </w:r>
            <w:proofErr w:type="spellStart"/>
            <w:r w:rsidRPr="00D930CB">
              <w:rPr>
                <w:rFonts w:ascii="Times New Roman" w:eastAsia="Calibri" w:hAnsi="Times New Roman" w:cs="Times New Roman"/>
                <w:sz w:val="24"/>
                <w:szCs w:val="24"/>
              </w:rPr>
              <w:t>коворкинг</w:t>
            </w:r>
            <w:proofErr w:type="spellEnd"/>
            <w:r w:rsidRPr="00D930C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930CB">
              <w:rPr>
                <w:rFonts w:ascii="Times New Roman" w:eastAsia="Calibri" w:hAnsi="Times New Roman" w:cs="Times New Roman"/>
                <w:sz w:val="24"/>
                <w:szCs w:val="24"/>
              </w:rPr>
              <w:t xml:space="preserve"> центра</w:t>
            </w:r>
            <w:r>
              <w:rPr>
                <w:rFonts w:ascii="Times New Roman" w:eastAsia="Calibri" w:hAnsi="Times New Roman" w:cs="Times New Roman"/>
                <w:sz w:val="24"/>
                <w:szCs w:val="24"/>
              </w:rPr>
              <w:t>.</w:t>
            </w:r>
            <w:r w:rsidRPr="00D930CB">
              <w:rPr>
                <w:rFonts w:ascii="Times New Roman" w:eastAsia="Calibri" w:hAnsi="Times New Roman" w:cs="Times New Roman"/>
                <w:sz w:val="24"/>
                <w:szCs w:val="24"/>
              </w:rPr>
              <w:t xml:space="preserve"> </w:t>
            </w:r>
          </w:p>
        </w:tc>
        <w:tc>
          <w:tcPr>
            <w:tcW w:w="2229"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Положение о </w:t>
            </w:r>
            <w:proofErr w:type="spellStart"/>
            <w:r w:rsidRPr="00D930CB">
              <w:rPr>
                <w:rFonts w:ascii="Times New Roman" w:eastAsia="Calibri" w:hAnsi="Times New Roman" w:cs="Times New Roman"/>
                <w:sz w:val="24"/>
                <w:szCs w:val="24"/>
              </w:rPr>
              <w:t>коворкинг</w:t>
            </w:r>
            <w:proofErr w:type="spellEnd"/>
            <w:r w:rsidRPr="00D930CB">
              <w:rPr>
                <w:rFonts w:ascii="Times New Roman" w:eastAsia="Calibri" w:hAnsi="Times New Roman" w:cs="Times New Roman"/>
                <w:sz w:val="24"/>
                <w:szCs w:val="24"/>
              </w:rPr>
              <w:t>-центре;</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Постоянно-действующая «рабочая группа» </w:t>
            </w:r>
            <w:proofErr w:type="spellStart"/>
            <w:r w:rsidRPr="00D930CB">
              <w:rPr>
                <w:rFonts w:ascii="Times New Roman" w:eastAsia="Calibri" w:hAnsi="Times New Roman" w:cs="Times New Roman"/>
                <w:sz w:val="24"/>
                <w:szCs w:val="24"/>
              </w:rPr>
              <w:t>коворгинг</w:t>
            </w:r>
            <w:proofErr w:type="spellEnd"/>
            <w:r w:rsidRPr="00D930CB">
              <w:rPr>
                <w:rFonts w:ascii="Times New Roman" w:eastAsia="Calibri" w:hAnsi="Times New Roman" w:cs="Times New Roman"/>
                <w:sz w:val="24"/>
                <w:szCs w:val="24"/>
              </w:rPr>
              <w:t xml:space="preserve"> центра; </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Ежемесячные тематические семинары</w:t>
            </w:r>
          </w:p>
        </w:tc>
        <w:tc>
          <w:tcPr>
            <w:tcW w:w="2545" w:type="dxa"/>
          </w:tcPr>
          <w:p w:rsidR="002A3DC8" w:rsidRPr="00D930CB" w:rsidRDefault="001075AB"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-центра, рост количества авторских проектов обучающихся, количество представленных работ на НПК различных уровней.</w:t>
            </w:r>
          </w:p>
        </w:tc>
      </w:tr>
      <w:tr w:rsidR="002A3DC8" w:rsidRPr="00D930CB" w:rsidTr="00002AF1">
        <w:tc>
          <w:tcPr>
            <w:tcW w:w="2809" w:type="dxa"/>
            <w:vMerge/>
          </w:tcPr>
          <w:p w:rsidR="002A3DC8" w:rsidRPr="00D930CB" w:rsidRDefault="002A3DC8" w:rsidP="00002AF1">
            <w:pPr>
              <w:jc w:val="both"/>
              <w:rPr>
                <w:rFonts w:ascii="Times New Roman" w:eastAsia="Calibri" w:hAnsi="Times New Roman" w:cs="Times New Roman"/>
                <w:sz w:val="24"/>
                <w:szCs w:val="24"/>
              </w:rPr>
            </w:pPr>
          </w:p>
        </w:tc>
        <w:tc>
          <w:tcPr>
            <w:tcW w:w="3333"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Систематическая работа клуба обучающихся «Идея»</w:t>
            </w:r>
            <w:r>
              <w:rPr>
                <w:rFonts w:ascii="Times New Roman" w:eastAsia="Calibri" w:hAnsi="Times New Roman" w:cs="Times New Roman"/>
                <w:sz w:val="24"/>
                <w:szCs w:val="24"/>
              </w:rPr>
              <w:t>.</w:t>
            </w:r>
          </w:p>
          <w:p w:rsidR="002A3DC8" w:rsidRPr="00D930CB" w:rsidRDefault="002A3DC8" w:rsidP="00002AF1">
            <w:pPr>
              <w:jc w:val="both"/>
              <w:rPr>
                <w:rFonts w:ascii="Times New Roman" w:eastAsia="Calibri" w:hAnsi="Times New Roman" w:cs="Times New Roman"/>
                <w:sz w:val="24"/>
                <w:szCs w:val="24"/>
              </w:rPr>
            </w:pPr>
          </w:p>
        </w:tc>
        <w:tc>
          <w:tcPr>
            <w:tcW w:w="2229"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Не менее 60 обучающихся </w:t>
            </w:r>
          </w:p>
        </w:tc>
        <w:tc>
          <w:tcPr>
            <w:tcW w:w="2545"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Количество </w:t>
            </w:r>
            <w:proofErr w:type="gramStart"/>
            <w:r w:rsidRPr="00D930CB">
              <w:rPr>
                <w:rFonts w:ascii="Times New Roman" w:eastAsia="Calibri" w:hAnsi="Times New Roman" w:cs="Times New Roman"/>
                <w:sz w:val="24"/>
                <w:szCs w:val="24"/>
              </w:rPr>
              <w:t>обучающихся</w:t>
            </w:r>
            <w:proofErr w:type="gramEnd"/>
            <w:r w:rsidRPr="00D930CB">
              <w:rPr>
                <w:rFonts w:ascii="Times New Roman" w:eastAsia="Calibri" w:hAnsi="Times New Roman" w:cs="Times New Roman"/>
                <w:sz w:val="24"/>
                <w:szCs w:val="24"/>
              </w:rPr>
              <w:t xml:space="preserve">, реализовавших </w:t>
            </w:r>
            <w:r w:rsidRPr="00D930CB">
              <w:rPr>
                <w:rFonts w:ascii="Times New Roman" w:eastAsia="Calibri" w:hAnsi="Times New Roman" w:cs="Times New Roman"/>
                <w:sz w:val="24"/>
                <w:szCs w:val="24"/>
              </w:rPr>
              <w:lastRenderedPageBreak/>
              <w:t>авторские проекты;</w:t>
            </w:r>
          </w:p>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 xml:space="preserve">Количество </w:t>
            </w:r>
            <w:proofErr w:type="gramStart"/>
            <w:r w:rsidRPr="00D930CB">
              <w:rPr>
                <w:rFonts w:ascii="Times New Roman" w:eastAsia="Calibri" w:hAnsi="Times New Roman" w:cs="Times New Roman"/>
                <w:sz w:val="24"/>
                <w:szCs w:val="24"/>
              </w:rPr>
              <w:t>обучающихся</w:t>
            </w:r>
            <w:proofErr w:type="gramEnd"/>
            <w:r w:rsidRPr="00D930CB">
              <w:rPr>
                <w:rFonts w:ascii="Times New Roman" w:eastAsia="Calibri" w:hAnsi="Times New Roman" w:cs="Times New Roman"/>
                <w:sz w:val="24"/>
                <w:szCs w:val="24"/>
              </w:rPr>
              <w:t>, подавших документы в Роспатент на регистрацию</w:t>
            </w:r>
          </w:p>
        </w:tc>
      </w:tr>
      <w:tr w:rsidR="002A3DC8" w:rsidRPr="00D930CB" w:rsidTr="00002AF1">
        <w:tc>
          <w:tcPr>
            <w:tcW w:w="2809" w:type="dxa"/>
            <w:vMerge/>
          </w:tcPr>
          <w:p w:rsidR="002A3DC8" w:rsidRPr="00D930CB" w:rsidRDefault="002A3DC8" w:rsidP="00002AF1">
            <w:pPr>
              <w:jc w:val="both"/>
              <w:rPr>
                <w:rFonts w:ascii="Times New Roman" w:eastAsia="Calibri" w:hAnsi="Times New Roman" w:cs="Times New Roman"/>
                <w:sz w:val="24"/>
                <w:szCs w:val="24"/>
              </w:rPr>
            </w:pPr>
          </w:p>
        </w:tc>
        <w:tc>
          <w:tcPr>
            <w:tcW w:w="3333"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Увеличение количества социальных партнеров в промышленной сфере</w:t>
            </w:r>
            <w:r>
              <w:rPr>
                <w:rFonts w:ascii="Times New Roman" w:eastAsia="Calibri" w:hAnsi="Times New Roman" w:cs="Times New Roman"/>
                <w:sz w:val="24"/>
                <w:szCs w:val="24"/>
              </w:rPr>
              <w:t>.</w:t>
            </w:r>
          </w:p>
        </w:tc>
        <w:tc>
          <w:tcPr>
            <w:tcW w:w="2229"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Не менее 7 предприятий</w:t>
            </w:r>
          </w:p>
        </w:tc>
        <w:tc>
          <w:tcPr>
            <w:tcW w:w="2545" w:type="dxa"/>
          </w:tcPr>
          <w:p w:rsidR="002A3DC8" w:rsidRPr="00D930CB" w:rsidRDefault="002A3DC8" w:rsidP="00002AF1">
            <w:pPr>
              <w:jc w:val="both"/>
              <w:rPr>
                <w:rFonts w:ascii="Times New Roman" w:eastAsia="Calibri" w:hAnsi="Times New Roman" w:cs="Times New Roman"/>
                <w:sz w:val="24"/>
                <w:szCs w:val="24"/>
              </w:rPr>
            </w:pPr>
            <w:r w:rsidRPr="00D930CB">
              <w:rPr>
                <w:rFonts w:ascii="Times New Roman" w:eastAsia="Calibri" w:hAnsi="Times New Roman" w:cs="Times New Roman"/>
                <w:sz w:val="24"/>
                <w:szCs w:val="24"/>
              </w:rPr>
              <w:t>Совместно организованные и проведенные проекты, отзывы, рецензии</w:t>
            </w:r>
          </w:p>
        </w:tc>
      </w:tr>
    </w:tbl>
    <w:p w:rsidR="0012714D" w:rsidRPr="00D930CB" w:rsidRDefault="0012714D" w:rsidP="0012714D">
      <w:pPr>
        <w:jc w:val="both"/>
        <w:rPr>
          <w:rFonts w:ascii="Times New Roman" w:hAnsi="Times New Roman" w:cs="Times New Roman"/>
          <w:b/>
          <w:sz w:val="24"/>
          <w:szCs w:val="24"/>
        </w:rPr>
      </w:pPr>
    </w:p>
    <w:p w:rsidR="0012714D" w:rsidRPr="0012714D" w:rsidRDefault="0012714D" w:rsidP="00F91BDE">
      <w:pPr>
        <w:pStyle w:val="a4"/>
        <w:numPr>
          <w:ilvl w:val="0"/>
          <w:numId w:val="30"/>
        </w:numPr>
        <w:jc w:val="both"/>
        <w:rPr>
          <w:rFonts w:ascii="Times New Roman" w:hAnsi="Times New Roman" w:cs="Times New Roman"/>
          <w:b/>
          <w:sz w:val="28"/>
          <w:szCs w:val="28"/>
        </w:rPr>
      </w:pPr>
      <w:r w:rsidRPr="0012714D">
        <w:rPr>
          <w:rFonts w:ascii="Times New Roman" w:hAnsi="Times New Roman" w:cs="Times New Roman"/>
          <w:b/>
          <w:sz w:val="28"/>
          <w:szCs w:val="28"/>
        </w:rPr>
        <w:t>СОДЕРЖАТЕЛЬНЫЙ РАЗДЕЛ</w:t>
      </w:r>
    </w:p>
    <w:p w:rsidR="0012714D" w:rsidRDefault="0012714D" w:rsidP="0012714D">
      <w:pPr>
        <w:pStyle w:val="a4"/>
        <w:jc w:val="both"/>
        <w:rPr>
          <w:rFonts w:ascii="Times New Roman" w:hAnsi="Times New Roman" w:cs="Times New Roman"/>
          <w:sz w:val="28"/>
          <w:szCs w:val="28"/>
        </w:rPr>
      </w:pPr>
      <w:r>
        <w:rPr>
          <w:rFonts w:ascii="Times New Roman" w:hAnsi="Times New Roman" w:cs="Times New Roman"/>
          <w:sz w:val="28"/>
          <w:szCs w:val="28"/>
        </w:rPr>
        <w:t>3.1.Механизмы достижения поставленных задач</w:t>
      </w:r>
    </w:p>
    <w:p w:rsidR="0042529D" w:rsidRDefault="0042529D" w:rsidP="0012714D">
      <w:pPr>
        <w:pStyle w:val="a4"/>
        <w:jc w:val="both"/>
        <w:rPr>
          <w:rFonts w:ascii="Times New Roman" w:hAnsi="Times New Roman" w:cs="Times New Roman"/>
          <w:sz w:val="28"/>
          <w:szCs w:val="28"/>
        </w:rPr>
      </w:pPr>
    </w:p>
    <w:p w:rsidR="0042529D" w:rsidRDefault="0042529D" w:rsidP="0042529D">
      <w:pPr>
        <w:pStyle w:val="a4"/>
        <w:jc w:val="center"/>
        <w:rPr>
          <w:rFonts w:ascii="Times New Roman" w:hAnsi="Times New Roman" w:cs="Times New Roman"/>
          <w:b/>
          <w:sz w:val="28"/>
          <w:szCs w:val="28"/>
        </w:rPr>
      </w:pPr>
      <w:r w:rsidRPr="0042529D">
        <w:rPr>
          <w:rFonts w:ascii="Times New Roman" w:hAnsi="Times New Roman" w:cs="Times New Roman"/>
          <w:b/>
          <w:sz w:val="28"/>
          <w:szCs w:val="28"/>
        </w:rPr>
        <w:t>ПОДПРОГРАММА «ШКОЛА ВЫБОРА»</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Выбрать специальность и место учебы, поменять место жительства или найти новую работу, даже просто сделать покупку — все становится открытой задачей. Потому появилось огромное пространство выбора. В этом пространстве нужно учиться жить. И даже здесь есть выбор.</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А можно научиться и научить жить в этом пространстве. Принимать новые реалии, быстро ориентироваться, обучаться, принимать самостоятельные решения.</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 xml:space="preserve">Если мы хотим видеть благополучных, счастливых детей, то необходимо учить их правильно, в соответствии с действительными потребностями самих детей и новыми реалиями общества, делать собственный осознанный выбор. </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Задачей современной школы является создание условия для развития способности учащихся адаптироваться к нововведениям в различных сферах жизни, понимать свои сильные и слабые стороны, ставить и достигать цели, быть готовым к самоопределению</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 xml:space="preserve">Данная подпрограмма, основанная на </w:t>
      </w:r>
      <w:r w:rsidRPr="0042529D">
        <w:rPr>
          <w:rFonts w:ascii="Times New Roman" w:eastAsia="Calibri" w:hAnsi="Times New Roman" w:cs="Times New Roman"/>
          <w:sz w:val="28"/>
          <w:szCs w:val="28"/>
        </w:rPr>
        <w:t>концептуальных идеях</w:t>
      </w:r>
      <w:r w:rsidRPr="0042529D">
        <w:rPr>
          <w:rFonts w:ascii="Times New Roman" w:eastAsia="Calibri" w:hAnsi="Times New Roman" w:cs="Times New Roman"/>
          <w:sz w:val="28"/>
          <w:szCs w:val="28"/>
        </w:rPr>
        <w:br/>
        <w:t xml:space="preserve">муниципальной модели основной школы г. Перми «Основная школа – пространство выбора», </w:t>
      </w:r>
      <w:r w:rsidRPr="0042529D">
        <w:rPr>
          <w:rFonts w:ascii="Times New Roman" w:hAnsi="Times New Roman" w:cs="Times New Roman"/>
          <w:sz w:val="28"/>
          <w:szCs w:val="28"/>
        </w:rPr>
        <w:t>позволит решить проблемы,  связанные с дальнейшим профессиональным выбором обучающихся МАОУ «СОШ №101» г. Перми. Образовательные новации заключаются во внесении изменений в учебный план и во введении новых форм работы с обучающимися МАОУ «СОШ №101» г. Перми на всех уровнях получения образования.</w:t>
      </w:r>
    </w:p>
    <w:p w:rsidR="0042529D" w:rsidRPr="0042529D" w:rsidRDefault="0042529D" w:rsidP="0042529D">
      <w:pPr>
        <w:ind w:firstLine="567"/>
        <w:jc w:val="both"/>
        <w:rPr>
          <w:rFonts w:ascii="Times New Roman" w:eastAsiaTheme="majorEastAsia" w:hAnsi="Times New Roman" w:cs="Times New Roman"/>
          <w:bCs/>
          <w:kern w:val="24"/>
          <w:sz w:val="28"/>
          <w:szCs w:val="28"/>
        </w:rPr>
      </w:pPr>
      <w:r w:rsidRPr="0042529D">
        <w:rPr>
          <w:rFonts w:ascii="Times New Roman" w:eastAsiaTheme="majorEastAsia" w:hAnsi="Times New Roman" w:cs="Times New Roman"/>
          <w:b/>
          <w:bCs/>
          <w:kern w:val="24"/>
          <w:sz w:val="28"/>
          <w:szCs w:val="28"/>
        </w:rPr>
        <w:t>Проблема:</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 xml:space="preserve">Учебные предметы нацелены на теоретическую подготовку, а не на  получение практических навыков. Учитывая современные требования, предъявляемые к результатам обучающихся, необходимо скорректировать содержание учебных предметов в сторону усиления их практического, </w:t>
      </w:r>
      <w:proofErr w:type="spellStart"/>
      <w:r w:rsidRPr="0042529D">
        <w:rPr>
          <w:rFonts w:ascii="Times New Roman" w:hAnsi="Times New Roman" w:cs="Times New Roman"/>
          <w:sz w:val="28"/>
          <w:szCs w:val="28"/>
        </w:rPr>
        <w:t>продукто</w:t>
      </w:r>
      <w:proofErr w:type="spellEnd"/>
      <w:r w:rsidRPr="0042529D">
        <w:rPr>
          <w:rFonts w:ascii="Times New Roman" w:hAnsi="Times New Roman" w:cs="Times New Roman"/>
          <w:sz w:val="28"/>
          <w:szCs w:val="28"/>
        </w:rPr>
        <w:t>-ориентированного характера для того, чтобы предметные знания воспринимались не как самоцель, а как инструмент успешного вхождения выпускников в определённую профессиональную деятельность.</w:t>
      </w:r>
    </w:p>
    <w:p w:rsidR="0042529D" w:rsidRPr="0042529D" w:rsidRDefault="0042529D" w:rsidP="0042529D">
      <w:pPr>
        <w:ind w:firstLine="567"/>
        <w:jc w:val="both"/>
        <w:rPr>
          <w:rFonts w:ascii="Times New Roman" w:hAnsi="Times New Roman" w:cs="Times New Roman"/>
          <w:color w:val="000000" w:themeColor="text1"/>
          <w:sz w:val="28"/>
          <w:szCs w:val="28"/>
        </w:rPr>
      </w:pPr>
      <w:r w:rsidRPr="0042529D">
        <w:rPr>
          <w:rFonts w:ascii="Times New Roman" w:hAnsi="Times New Roman" w:cs="Times New Roman"/>
          <w:b/>
          <w:color w:val="000000" w:themeColor="text1"/>
          <w:sz w:val="28"/>
          <w:szCs w:val="28"/>
        </w:rPr>
        <w:t>Цель подпрограммы «Школа выбора»:</w:t>
      </w:r>
      <w:r w:rsidRPr="0042529D">
        <w:rPr>
          <w:rFonts w:ascii="Times New Roman" w:hAnsi="Times New Roman" w:cs="Times New Roman"/>
          <w:color w:val="000000" w:themeColor="text1"/>
          <w:sz w:val="28"/>
          <w:szCs w:val="28"/>
        </w:rPr>
        <w:t xml:space="preserve"> </w:t>
      </w:r>
      <w:r w:rsidRPr="0042529D">
        <w:rPr>
          <w:rFonts w:ascii="Times New Roman" w:eastAsia="Times New Roman" w:hAnsi="Times New Roman" w:cs="Times New Roman"/>
          <w:bCs/>
          <w:color w:val="000000" w:themeColor="text1"/>
          <w:sz w:val="28"/>
          <w:szCs w:val="28"/>
          <w:lang w:eastAsia="ru-RU"/>
        </w:rPr>
        <w:t xml:space="preserve">постановка обучающегося МАОУ «СОШ №101» г. Перми в систематическую ситуацию выбора на всех уровнях получения образования. </w:t>
      </w:r>
    </w:p>
    <w:p w:rsidR="00397CDD" w:rsidRPr="00851555" w:rsidRDefault="0042529D" w:rsidP="00397CDD">
      <w:pPr>
        <w:ind w:firstLine="567"/>
        <w:jc w:val="both"/>
        <w:rPr>
          <w:rFonts w:ascii="Times New Roman" w:hAnsi="Times New Roman" w:cs="Times New Roman"/>
          <w:color w:val="000000" w:themeColor="text1"/>
          <w:sz w:val="28"/>
          <w:szCs w:val="28"/>
        </w:rPr>
      </w:pPr>
      <w:proofErr w:type="gramStart"/>
      <w:r w:rsidRPr="0042529D">
        <w:rPr>
          <w:rFonts w:ascii="Times New Roman" w:hAnsi="Times New Roman" w:cs="Times New Roman"/>
          <w:color w:val="000000" w:themeColor="text1"/>
          <w:sz w:val="28"/>
          <w:szCs w:val="28"/>
        </w:rPr>
        <w:lastRenderedPageBreak/>
        <w:t>В содержание учебных предметов на уровне начального общего и основного общего образования вводятся элемент</w:t>
      </w:r>
      <w:r w:rsidR="00397CDD">
        <w:rPr>
          <w:rFonts w:ascii="Times New Roman" w:hAnsi="Times New Roman" w:cs="Times New Roman"/>
          <w:color w:val="000000" w:themeColor="text1"/>
          <w:sz w:val="28"/>
          <w:szCs w:val="28"/>
        </w:rPr>
        <w:t xml:space="preserve">ы изобретательской деятельности: </w:t>
      </w:r>
      <w:r w:rsidR="00397CDD" w:rsidRPr="002B31C5">
        <w:rPr>
          <w:rFonts w:ascii="Times New Roman" w:hAnsi="Times New Roman" w:cs="Times New Roman"/>
          <w:color w:val="000000" w:themeColor="text1"/>
          <w:sz w:val="28"/>
          <w:szCs w:val="28"/>
        </w:rPr>
        <w:t xml:space="preserve">в </w:t>
      </w:r>
      <w:r w:rsidR="00397CDD" w:rsidRPr="002B31C5">
        <w:rPr>
          <w:rFonts w:ascii="Times New Roman" w:hAnsi="Times New Roman" w:cs="Times New Roman"/>
          <w:sz w:val="28"/>
          <w:szCs w:val="28"/>
        </w:rPr>
        <w:t>рабочие программы педагог</w:t>
      </w:r>
      <w:r w:rsidR="00FD7BAD" w:rsidRPr="002B31C5">
        <w:rPr>
          <w:rFonts w:ascii="Times New Roman" w:hAnsi="Times New Roman" w:cs="Times New Roman"/>
          <w:sz w:val="28"/>
          <w:szCs w:val="28"/>
        </w:rPr>
        <w:t>а</w:t>
      </w:r>
      <w:r w:rsidR="00397CDD" w:rsidRPr="002B31C5">
        <w:rPr>
          <w:rFonts w:ascii="Times New Roman" w:hAnsi="Times New Roman" w:cs="Times New Roman"/>
          <w:sz w:val="28"/>
          <w:szCs w:val="28"/>
        </w:rPr>
        <w:t xml:space="preserve"> включаются тематических вставки по </w:t>
      </w:r>
      <w:r w:rsidR="00E03B69">
        <w:rPr>
          <w:rFonts w:ascii="Times New Roman" w:hAnsi="Times New Roman" w:cs="Times New Roman"/>
          <w:sz w:val="28"/>
          <w:szCs w:val="28"/>
        </w:rPr>
        <w:t>использованию в образовательной деятельности</w:t>
      </w:r>
      <w:r w:rsidR="002B31C5">
        <w:rPr>
          <w:rFonts w:ascii="Times New Roman" w:hAnsi="Times New Roman" w:cs="Times New Roman"/>
          <w:sz w:val="28"/>
          <w:szCs w:val="28"/>
        </w:rPr>
        <w:t xml:space="preserve"> технологий </w:t>
      </w:r>
      <w:r w:rsidR="00397CDD" w:rsidRPr="002B31C5">
        <w:rPr>
          <w:rFonts w:ascii="Times New Roman" w:hAnsi="Times New Roman" w:cs="Times New Roman"/>
          <w:sz w:val="28"/>
          <w:szCs w:val="28"/>
        </w:rPr>
        <w:t>изобретательской деятельности (исторические вставки, открытые вопросы, отсроченные творческие задания, изобретательские задачи</w:t>
      </w:r>
      <w:r w:rsidR="00E03B69">
        <w:rPr>
          <w:rFonts w:ascii="Times New Roman" w:hAnsi="Times New Roman" w:cs="Times New Roman"/>
          <w:sz w:val="28"/>
          <w:szCs w:val="28"/>
        </w:rPr>
        <w:t xml:space="preserve">, </w:t>
      </w:r>
      <w:proofErr w:type="spellStart"/>
      <w:r w:rsidR="00E03B69">
        <w:rPr>
          <w:rFonts w:ascii="Times New Roman" w:hAnsi="Times New Roman" w:cs="Times New Roman"/>
          <w:sz w:val="28"/>
          <w:szCs w:val="28"/>
        </w:rPr>
        <w:t>ТРИЗы</w:t>
      </w:r>
      <w:proofErr w:type="spellEnd"/>
      <w:r w:rsidR="00397CDD" w:rsidRPr="002B31C5">
        <w:rPr>
          <w:rFonts w:ascii="Times New Roman" w:hAnsi="Times New Roman" w:cs="Times New Roman"/>
          <w:sz w:val="28"/>
          <w:szCs w:val="28"/>
        </w:rPr>
        <w:t xml:space="preserve"> и другое)</w:t>
      </w:r>
      <w:r w:rsidR="00851555">
        <w:rPr>
          <w:rFonts w:ascii="Times New Roman" w:hAnsi="Times New Roman" w:cs="Times New Roman"/>
          <w:sz w:val="28"/>
          <w:szCs w:val="28"/>
        </w:rPr>
        <w:t>, что позволит активизировать и ускорять процессы развития мышления.</w:t>
      </w:r>
      <w:proofErr w:type="gramEnd"/>
      <w:r w:rsidR="00851555" w:rsidRPr="00851555">
        <w:rPr>
          <w:rFonts w:ascii="Times New Roman" w:hAnsi="Times New Roman" w:cs="Times New Roman"/>
          <w:color w:val="444444"/>
          <w:sz w:val="28"/>
          <w:szCs w:val="28"/>
          <w:shd w:val="clear" w:color="auto" w:fill="F4F4F4"/>
        </w:rPr>
        <w:t> </w:t>
      </w:r>
      <w:r w:rsidR="00851555">
        <w:rPr>
          <w:rFonts w:ascii="Times New Roman" w:hAnsi="Times New Roman" w:cs="Times New Roman"/>
          <w:color w:val="000000"/>
          <w:sz w:val="28"/>
          <w:szCs w:val="28"/>
          <w:shd w:val="clear" w:color="auto" w:fill="FFFFFF"/>
        </w:rPr>
        <w:t>Именно использование технологий обучения изобретательской деятельности позволяет создать подлинно инновационные подходы к современному образованию</w:t>
      </w:r>
      <w:r w:rsidR="00851555" w:rsidRPr="00851555">
        <w:rPr>
          <w:rFonts w:ascii="Times New Roman" w:hAnsi="Times New Roman" w:cs="Times New Roman"/>
          <w:color w:val="000000"/>
          <w:sz w:val="28"/>
          <w:szCs w:val="28"/>
          <w:shd w:val="clear" w:color="auto" w:fill="FFFFFF"/>
        </w:rPr>
        <w:t>. </w:t>
      </w:r>
    </w:p>
    <w:p w:rsidR="0042529D" w:rsidRPr="0042529D" w:rsidRDefault="001057B6" w:rsidP="0042529D">
      <w:pPr>
        <w:ind w:firstLine="567"/>
        <w:jc w:val="both"/>
        <w:rPr>
          <w:rFonts w:ascii="Times New Roman" w:hAnsi="Times New Roman" w:cs="Times New Roman"/>
          <w:color w:val="000000" w:themeColor="text1"/>
          <w:sz w:val="28"/>
          <w:szCs w:val="28"/>
        </w:rPr>
      </w:pPr>
      <w:proofErr w:type="gramStart"/>
      <w:r w:rsidRPr="001057B6">
        <w:rPr>
          <w:rFonts w:ascii="Times New Roman" w:hAnsi="Times New Roman" w:cs="Times New Roman"/>
          <w:color w:val="000000" w:themeColor="text1"/>
          <w:sz w:val="28"/>
          <w:szCs w:val="28"/>
        </w:rPr>
        <w:t>Н</w:t>
      </w:r>
      <w:r w:rsidR="0042529D" w:rsidRPr="001057B6">
        <w:rPr>
          <w:rFonts w:ascii="Times New Roman" w:hAnsi="Times New Roman" w:cs="Times New Roman"/>
          <w:color w:val="000000" w:themeColor="text1"/>
          <w:sz w:val="28"/>
          <w:szCs w:val="28"/>
        </w:rPr>
        <w:t>а уровне среднего общего образования</w:t>
      </w:r>
      <w:r w:rsidR="0042529D" w:rsidRPr="001057B6">
        <w:rPr>
          <w:rFonts w:ascii="Times New Roman" w:eastAsia="Times New Roman" w:hAnsi="Times New Roman" w:cs="Times New Roman"/>
          <w:bCs/>
          <w:color w:val="000000" w:themeColor="text1"/>
          <w:sz w:val="28"/>
          <w:szCs w:val="28"/>
          <w:lang w:eastAsia="ru-RU"/>
        </w:rPr>
        <w:t xml:space="preserve"> производится корректировка учебного плана по предметам «Основы безопасности жизнедеятельности», «География», «Экономика», «Право», «Литература», что обусловлено необходимостью использовать возможности учебного плана  для организации индивидуальной и групповой работы с обучающимися и их профессионального самоопределения.</w:t>
      </w:r>
      <w:proofErr w:type="gramEnd"/>
    </w:p>
    <w:p w:rsidR="00397CDD" w:rsidRPr="0042529D" w:rsidRDefault="0042529D" w:rsidP="00397CDD">
      <w:pPr>
        <w:ind w:firstLine="567"/>
        <w:jc w:val="both"/>
        <w:rPr>
          <w:rFonts w:ascii="Times New Roman" w:hAnsi="Times New Roman" w:cs="Times New Roman"/>
          <w:color w:val="000000" w:themeColor="text1"/>
          <w:sz w:val="28"/>
          <w:szCs w:val="28"/>
        </w:rPr>
      </w:pPr>
      <w:r w:rsidRPr="0042529D">
        <w:rPr>
          <w:rFonts w:ascii="Times New Roman" w:hAnsi="Times New Roman" w:cs="Times New Roman"/>
          <w:color w:val="000000" w:themeColor="text1"/>
          <w:sz w:val="28"/>
          <w:szCs w:val="28"/>
        </w:rPr>
        <w:t xml:space="preserve">В параллели 4-6-х классов введены краткосрочные курсы </w:t>
      </w:r>
      <w:proofErr w:type="spellStart"/>
      <w:r w:rsidRPr="0042529D">
        <w:rPr>
          <w:rFonts w:ascii="Times New Roman" w:hAnsi="Times New Roman" w:cs="Times New Roman"/>
          <w:color w:val="000000" w:themeColor="text1"/>
          <w:sz w:val="28"/>
          <w:szCs w:val="28"/>
        </w:rPr>
        <w:t>продукто</w:t>
      </w:r>
      <w:proofErr w:type="spellEnd"/>
      <w:r w:rsidRPr="0042529D">
        <w:rPr>
          <w:rFonts w:ascii="Times New Roman" w:hAnsi="Times New Roman" w:cs="Times New Roman"/>
          <w:color w:val="000000" w:themeColor="text1"/>
          <w:sz w:val="28"/>
          <w:szCs w:val="28"/>
        </w:rPr>
        <w:t>-ориентированного характера «Шоколадница», «</w:t>
      </w:r>
      <w:proofErr w:type="spellStart"/>
      <w:r w:rsidRPr="0042529D">
        <w:rPr>
          <w:rFonts w:ascii="Times New Roman" w:hAnsi="Times New Roman" w:cs="Times New Roman"/>
          <w:color w:val="000000" w:themeColor="text1"/>
          <w:sz w:val="28"/>
          <w:szCs w:val="28"/>
        </w:rPr>
        <w:t>Скрапбукинг</w:t>
      </w:r>
      <w:proofErr w:type="spellEnd"/>
      <w:r w:rsidRPr="0042529D">
        <w:rPr>
          <w:rFonts w:ascii="Times New Roman" w:hAnsi="Times New Roman" w:cs="Times New Roman"/>
          <w:color w:val="000000" w:themeColor="text1"/>
          <w:sz w:val="28"/>
          <w:szCs w:val="28"/>
        </w:rPr>
        <w:t xml:space="preserve">», </w:t>
      </w:r>
      <w:r w:rsidRPr="0042529D">
        <w:rPr>
          <w:rFonts w:ascii="Times New Roman" w:hAnsi="Times New Roman" w:cs="Times New Roman"/>
          <w:sz w:val="28"/>
          <w:szCs w:val="28"/>
        </w:rPr>
        <w:t xml:space="preserve">«Летящий парус», «Японская кухня», «Новая жизнь старой вещи», «Панно в смешанной технике», «Выпиливание лобзиком»; </w:t>
      </w:r>
      <w:r w:rsidRPr="0042529D">
        <w:rPr>
          <w:rFonts w:ascii="Times New Roman" w:hAnsi="Times New Roman" w:cs="Times New Roman"/>
          <w:color w:val="000000" w:themeColor="text1"/>
          <w:sz w:val="28"/>
          <w:szCs w:val="28"/>
        </w:rPr>
        <w:t>в параллели 8-9-х классов - курс  предпрофессиональной подготовки  «Я и моя будущая профессия» и элективный курс «Деловая риторика».</w:t>
      </w:r>
    </w:p>
    <w:p w:rsidR="0042529D" w:rsidRPr="0042529D" w:rsidRDefault="0042529D" w:rsidP="0042529D">
      <w:pPr>
        <w:ind w:firstLine="567"/>
        <w:jc w:val="both"/>
        <w:rPr>
          <w:rFonts w:ascii="Times New Roman" w:eastAsia="Times New Roman" w:hAnsi="Times New Roman" w:cs="Times New Roman"/>
          <w:bCs/>
          <w:color w:val="000000" w:themeColor="text1"/>
          <w:sz w:val="28"/>
          <w:szCs w:val="28"/>
          <w:lang w:eastAsia="ru-RU"/>
        </w:rPr>
      </w:pPr>
      <w:r w:rsidRPr="0042529D">
        <w:rPr>
          <w:rFonts w:ascii="Times New Roman" w:eastAsia="Times New Roman" w:hAnsi="Times New Roman" w:cs="Times New Roman"/>
          <w:bCs/>
          <w:color w:val="000000" w:themeColor="text1"/>
          <w:sz w:val="28"/>
          <w:szCs w:val="28"/>
          <w:lang w:eastAsia="ru-RU"/>
        </w:rPr>
        <w:t>Для обучающихся 9-х классов организована подготовка</w:t>
      </w:r>
      <w:r w:rsidRPr="0042529D">
        <w:rPr>
          <w:rFonts w:ascii="Times New Roman" w:hAnsi="Times New Roman" w:cs="Times New Roman"/>
          <w:color w:val="000000" w:themeColor="text1"/>
          <w:sz w:val="28"/>
          <w:szCs w:val="28"/>
        </w:rPr>
        <w:t xml:space="preserve"> к экзаменам по учебным предметам «Русский язык», «Математика», а также по выбранным ими предметам в параллели 9-х классов методом погружения. </w:t>
      </w:r>
      <w:r w:rsidRPr="0042529D">
        <w:rPr>
          <w:rFonts w:ascii="Times New Roman" w:eastAsia="Times New Roman" w:hAnsi="Times New Roman" w:cs="Times New Roman"/>
          <w:bCs/>
          <w:color w:val="000000" w:themeColor="text1"/>
          <w:sz w:val="28"/>
          <w:szCs w:val="28"/>
          <w:lang w:eastAsia="ru-RU"/>
        </w:rPr>
        <w:t>Для обучающихся 10-11-х классов введены индивидуальные образовательные программы.</w:t>
      </w:r>
    </w:p>
    <w:p w:rsidR="0042529D" w:rsidRPr="0042529D" w:rsidRDefault="0042529D" w:rsidP="0042529D">
      <w:pPr>
        <w:ind w:firstLine="567"/>
        <w:jc w:val="both"/>
        <w:rPr>
          <w:rFonts w:ascii="Times New Roman" w:eastAsia="Times New Roman" w:hAnsi="Times New Roman" w:cs="Times New Roman"/>
          <w:bCs/>
          <w:color w:val="000000" w:themeColor="text1"/>
          <w:sz w:val="28"/>
          <w:szCs w:val="28"/>
          <w:lang w:eastAsia="ru-RU"/>
        </w:rPr>
      </w:pPr>
      <w:r w:rsidRPr="0042529D">
        <w:rPr>
          <w:rFonts w:ascii="Times New Roman" w:eastAsia="Times New Roman" w:hAnsi="Times New Roman" w:cs="Times New Roman"/>
          <w:bCs/>
          <w:color w:val="000000" w:themeColor="text1"/>
          <w:sz w:val="28"/>
          <w:szCs w:val="28"/>
          <w:lang w:eastAsia="ru-RU"/>
        </w:rPr>
        <w:t xml:space="preserve">В рамках внеурочной деятельности на уровне начального общего образования введены курсы по развитию креативного мышления. </w:t>
      </w:r>
      <w:r w:rsidRPr="0042529D">
        <w:rPr>
          <w:rFonts w:ascii="Times New Roman" w:hAnsi="Times New Roman" w:cs="Times New Roman"/>
          <w:color w:val="000000" w:themeColor="text1"/>
          <w:sz w:val="28"/>
          <w:szCs w:val="28"/>
        </w:rPr>
        <w:t>На уровне основного общего образования организована научно-исследовательская и проектная деятельность в параллелях 5-7-х классов, 10-м классе.</w:t>
      </w:r>
    </w:p>
    <w:p w:rsidR="0042529D" w:rsidRPr="0042529D" w:rsidRDefault="0042529D" w:rsidP="0042529D">
      <w:pPr>
        <w:ind w:firstLine="567"/>
        <w:jc w:val="both"/>
        <w:rPr>
          <w:rFonts w:ascii="Times New Roman" w:hAnsi="Times New Roman" w:cs="Times New Roman"/>
          <w:color w:val="000000" w:themeColor="text1"/>
          <w:sz w:val="28"/>
          <w:szCs w:val="28"/>
        </w:rPr>
      </w:pPr>
      <w:r w:rsidRPr="0042529D">
        <w:rPr>
          <w:rFonts w:ascii="Times New Roman" w:hAnsi="Times New Roman" w:cs="Times New Roman"/>
          <w:color w:val="000000" w:themeColor="text1"/>
          <w:sz w:val="28"/>
          <w:szCs w:val="28"/>
        </w:rPr>
        <w:t xml:space="preserve">Для достижения </w:t>
      </w:r>
      <w:proofErr w:type="spellStart"/>
      <w:r w:rsidR="009E1CA3">
        <w:rPr>
          <w:rFonts w:ascii="Times New Roman" w:hAnsi="Times New Roman" w:cs="Times New Roman"/>
          <w:color w:val="000000" w:themeColor="text1"/>
          <w:sz w:val="28"/>
          <w:szCs w:val="28"/>
        </w:rPr>
        <w:t>мета</w:t>
      </w:r>
      <w:r w:rsidR="009E1CA3" w:rsidRPr="0042529D">
        <w:rPr>
          <w:rFonts w:ascii="Times New Roman" w:hAnsi="Times New Roman" w:cs="Times New Roman"/>
          <w:color w:val="000000" w:themeColor="text1"/>
          <w:sz w:val="28"/>
          <w:szCs w:val="28"/>
        </w:rPr>
        <w:t>предметных</w:t>
      </w:r>
      <w:proofErr w:type="spellEnd"/>
      <w:r w:rsidRPr="0042529D">
        <w:rPr>
          <w:rFonts w:ascii="Times New Roman" w:hAnsi="Times New Roman" w:cs="Times New Roman"/>
          <w:color w:val="000000" w:themeColor="text1"/>
          <w:sz w:val="28"/>
          <w:szCs w:val="28"/>
        </w:rPr>
        <w:t xml:space="preserve"> результатов на начальном общем и основном общем уровнях образования разработаны инновационные образовательные практики «Смысловое чтение», «Комплексные работы», «Интеллектуальные </w:t>
      </w:r>
      <w:proofErr w:type="spellStart"/>
      <w:r w:rsidRPr="0042529D">
        <w:rPr>
          <w:rFonts w:ascii="Times New Roman" w:hAnsi="Times New Roman" w:cs="Times New Roman"/>
          <w:color w:val="000000" w:themeColor="text1"/>
          <w:sz w:val="28"/>
          <w:szCs w:val="28"/>
        </w:rPr>
        <w:t>витаминки</w:t>
      </w:r>
      <w:proofErr w:type="spellEnd"/>
      <w:r w:rsidRPr="0042529D">
        <w:rPr>
          <w:rFonts w:ascii="Times New Roman" w:hAnsi="Times New Roman" w:cs="Times New Roman"/>
          <w:color w:val="000000" w:themeColor="text1"/>
          <w:sz w:val="28"/>
          <w:szCs w:val="28"/>
        </w:rPr>
        <w:t>», «Пятиклассная газета», «Путешествуем вместе», «Азбука безопасности», «Влечение дорог», «Сказка-терапия», «Математический спринт».</w:t>
      </w:r>
    </w:p>
    <w:p w:rsidR="00085BA4" w:rsidRDefault="0042529D" w:rsidP="00397CDD">
      <w:pPr>
        <w:ind w:firstLine="567"/>
        <w:jc w:val="both"/>
        <w:rPr>
          <w:rFonts w:ascii="Times New Roman" w:hAnsi="Times New Roman" w:cs="Times New Roman"/>
          <w:color w:val="000000" w:themeColor="text1"/>
          <w:sz w:val="28"/>
          <w:szCs w:val="28"/>
        </w:rPr>
      </w:pPr>
      <w:r w:rsidRPr="0042529D">
        <w:rPr>
          <w:rFonts w:ascii="Times New Roman" w:hAnsi="Times New Roman" w:cs="Times New Roman"/>
          <w:color w:val="000000" w:themeColor="text1"/>
          <w:sz w:val="28"/>
          <w:szCs w:val="28"/>
        </w:rPr>
        <w:t xml:space="preserve">Для мониторинга деятельности </w:t>
      </w:r>
      <w:proofErr w:type="gramStart"/>
      <w:r w:rsidRPr="0042529D">
        <w:rPr>
          <w:rFonts w:ascii="Times New Roman" w:hAnsi="Times New Roman" w:cs="Times New Roman"/>
          <w:color w:val="000000" w:themeColor="text1"/>
          <w:sz w:val="28"/>
          <w:szCs w:val="28"/>
        </w:rPr>
        <w:t>обучающихся</w:t>
      </w:r>
      <w:proofErr w:type="gramEnd"/>
      <w:r w:rsidRPr="0042529D">
        <w:rPr>
          <w:rFonts w:ascii="Times New Roman" w:hAnsi="Times New Roman" w:cs="Times New Roman"/>
          <w:color w:val="000000" w:themeColor="text1"/>
          <w:sz w:val="28"/>
          <w:szCs w:val="28"/>
        </w:rPr>
        <w:t xml:space="preserve"> организована работа с электронным портфолио на сайте </w:t>
      </w:r>
      <w:proofErr w:type="spellStart"/>
      <w:r w:rsidRPr="0042529D">
        <w:rPr>
          <w:rFonts w:ascii="Times New Roman" w:hAnsi="Times New Roman" w:cs="Times New Roman"/>
          <w:color w:val="000000" w:themeColor="text1"/>
          <w:sz w:val="28"/>
          <w:szCs w:val="28"/>
          <w:lang w:val="en-US"/>
        </w:rPr>
        <w:t>scool</w:t>
      </w:r>
      <w:proofErr w:type="spellEnd"/>
      <w:r w:rsidRPr="0042529D">
        <w:rPr>
          <w:rFonts w:ascii="Times New Roman" w:hAnsi="Times New Roman" w:cs="Times New Roman"/>
          <w:color w:val="000000" w:themeColor="text1"/>
          <w:sz w:val="28"/>
          <w:szCs w:val="28"/>
        </w:rPr>
        <w:t>59.</w:t>
      </w:r>
      <w:proofErr w:type="spellStart"/>
      <w:r w:rsidR="00BF61F1">
        <w:rPr>
          <w:rFonts w:ascii="Times New Roman" w:hAnsi="Times New Roman" w:cs="Times New Roman"/>
          <w:color w:val="000000" w:themeColor="text1"/>
          <w:sz w:val="28"/>
          <w:szCs w:val="28"/>
          <w:lang w:val="en-US"/>
        </w:rPr>
        <w:t>ru</w:t>
      </w:r>
      <w:proofErr w:type="spellEnd"/>
    </w:p>
    <w:p w:rsidR="00C82C09" w:rsidRPr="00C82C09" w:rsidRDefault="00C82C09" w:rsidP="00397CDD">
      <w:pPr>
        <w:ind w:firstLine="567"/>
        <w:jc w:val="both"/>
        <w:rPr>
          <w:rFonts w:ascii="Times New Roman" w:hAnsi="Times New Roman" w:cs="Times New Roman"/>
          <w:color w:val="000000" w:themeColor="text1"/>
          <w:sz w:val="28"/>
          <w:szCs w:val="28"/>
        </w:rPr>
      </w:pPr>
    </w:p>
    <w:p w:rsidR="00A90146" w:rsidRPr="00A90146" w:rsidRDefault="00A90146" w:rsidP="00397CDD">
      <w:pPr>
        <w:ind w:firstLine="567"/>
        <w:jc w:val="both"/>
        <w:rPr>
          <w:rFonts w:ascii="Times New Roman" w:hAnsi="Times New Roman" w:cs="Times New Roman"/>
          <w:b/>
          <w:color w:val="000000" w:themeColor="text1"/>
          <w:sz w:val="28"/>
          <w:szCs w:val="28"/>
        </w:rPr>
      </w:pPr>
      <w:r w:rsidRPr="00A90146">
        <w:rPr>
          <w:rFonts w:ascii="Times New Roman" w:hAnsi="Times New Roman" w:cs="Times New Roman"/>
          <w:b/>
          <w:color w:val="000000" w:themeColor="text1"/>
          <w:sz w:val="28"/>
          <w:szCs w:val="28"/>
        </w:rPr>
        <w:t>Механизмы реализации подпрограммы:</w:t>
      </w:r>
    </w:p>
    <w:p w:rsidR="00962123" w:rsidRDefault="00962123" w:rsidP="00F91BDE">
      <w:pPr>
        <w:pStyle w:val="a4"/>
        <w:numPr>
          <w:ilvl w:val="0"/>
          <w:numId w:val="17"/>
        </w:numPr>
        <w:tabs>
          <w:tab w:val="left" w:pos="851"/>
        </w:tabs>
        <w:ind w:left="0" w:firstLine="567"/>
        <w:jc w:val="both"/>
        <w:rPr>
          <w:rFonts w:ascii="Times New Roman" w:hAnsi="Times New Roman"/>
          <w:sz w:val="28"/>
          <w:szCs w:val="28"/>
        </w:rPr>
      </w:pPr>
      <w:r w:rsidRPr="00713E5E">
        <w:rPr>
          <w:rFonts w:ascii="Times New Roman" w:hAnsi="Times New Roman"/>
          <w:sz w:val="28"/>
          <w:szCs w:val="28"/>
        </w:rPr>
        <w:t xml:space="preserve">Изменение содержания части учебного плана </w:t>
      </w:r>
      <w:r w:rsidRPr="00713E5E">
        <w:rPr>
          <w:sz w:val="28"/>
          <w:szCs w:val="28"/>
        </w:rPr>
        <w:t>(</w:t>
      </w:r>
      <w:r w:rsidRPr="00713E5E">
        <w:rPr>
          <w:rFonts w:ascii="Times New Roman" w:hAnsi="Times New Roman"/>
          <w:sz w:val="28"/>
          <w:szCs w:val="28"/>
        </w:rPr>
        <w:t>разработка курсов прикладной и практико-</w:t>
      </w:r>
      <w:r w:rsidR="00C82C09">
        <w:rPr>
          <w:rFonts w:ascii="Times New Roman" w:hAnsi="Times New Roman"/>
          <w:sz w:val="28"/>
          <w:szCs w:val="28"/>
        </w:rPr>
        <w:t>ориентированной направленности).</w:t>
      </w:r>
    </w:p>
    <w:p w:rsidR="00C82C09" w:rsidRPr="00713E5E" w:rsidRDefault="00C82C09" w:rsidP="00F91BDE">
      <w:pPr>
        <w:pStyle w:val="a4"/>
        <w:numPr>
          <w:ilvl w:val="0"/>
          <w:numId w:val="17"/>
        </w:numPr>
        <w:tabs>
          <w:tab w:val="left" w:pos="851"/>
        </w:tabs>
        <w:ind w:left="0" w:firstLine="567"/>
        <w:jc w:val="both"/>
        <w:rPr>
          <w:rFonts w:ascii="Times New Roman" w:hAnsi="Times New Roman"/>
          <w:sz w:val="28"/>
          <w:szCs w:val="28"/>
        </w:rPr>
      </w:pPr>
      <w:r>
        <w:rPr>
          <w:rFonts w:ascii="Times New Roman" w:hAnsi="Times New Roman"/>
          <w:sz w:val="28"/>
          <w:szCs w:val="28"/>
        </w:rPr>
        <w:t>Использование в образовательной деятельности технологий изобретательской деятельности.</w:t>
      </w:r>
    </w:p>
    <w:p w:rsidR="00962123" w:rsidRPr="00713E5E" w:rsidRDefault="00962123" w:rsidP="00F91BDE">
      <w:pPr>
        <w:pStyle w:val="a4"/>
        <w:numPr>
          <w:ilvl w:val="0"/>
          <w:numId w:val="17"/>
        </w:numPr>
        <w:tabs>
          <w:tab w:val="left" w:pos="851"/>
        </w:tabs>
        <w:ind w:left="0" w:firstLine="567"/>
        <w:jc w:val="both"/>
        <w:rPr>
          <w:rFonts w:ascii="Times New Roman" w:hAnsi="Times New Roman"/>
          <w:sz w:val="28"/>
          <w:szCs w:val="28"/>
        </w:rPr>
      </w:pPr>
      <w:r w:rsidRPr="00713E5E">
        <w:rPr>
          <w:rFonts w:ascii="Times New Roman" w:hAnsi="Times New Roman"/>
          <w:sz w:val="28"/>
          <w:szCs w:val="28"/>
        </w:rPr>
        <w:t>Создание новых форм организации образовательного процесса (КСК, НПК, интегрированные занятия, прикладные курсы и т.д.)</w:t>
      </w:r>
      <w:r w:rsidR="00C82C09">
        <w:rPr>
          <w:rFonts w:ascii="Times New Roman" w:hAnsi="Times New Roman"/>
          <w:sz w:val="28"/>
          <w:szCs w:val="28"/>
        </w:rPr>
        <w:t>.</w:t>
      </w:r>
    </w:p>
    <w:p w:rsidR="00962123" w:rsidRPr="00713E5E" w:rsidRDefault="00962123" w:rsidP="00F91BDE">
      <w:pPr>
        <w:pStyle w:val="a4"/>
        <w:numPr>
          <w:ilvl w:val="0"/>
          <w:numId w:val="17"/>
        </w:numPr>
        <w:tabs>
          <w:tab w:val="left" w:pos="851"/>
        </w:tabs>
        <w:ind w:left="0" w:firstLine="567"/>
        <w:jc w:val="both"/>
        <w:rPr>
          <w:rFonts w:ascii="Times New Roman" w:hAnsi="Times New Roman"/>
          <w:sz w:val="28"/>
          <w:szCs w:val="28"/>
        </w:rPr>
      </w:pPr>
      <w:r w:rsidRPr="00713E5E">
        <w:rPr>
          <w:rFonts w:ascii="Times New Roman" w:hAnsi="Times New Roman"/>
          <w:sz w:val="28"/>
          <w:szCs w:val="28"/>
        </w:rPr>
        <w:lastRenderedPageBreak/>
        <w:t>Создание новой информационно-образовательной среды.</w:t>
      </w:r>
    </w:p>
    <w:p w:rsidR="00397CDD" w:rsidRPr="00713E5E" w:rsidRDefault="00962123" w:rsidP="00F91BDE">
      <w:pPr>
        <w:pStyle w:val="a4"/>
        <w:numPr>
          <w:ilvl w:val="0"/>
          <w:numId w:val="17"/>
        </w:numPr>
        <w:tabs>
          <w:tab w:val="left" w:pos="851"/>
        </w:tabs>
        <w:ind w:left="0" w:firstLine="567"/>
        <w:jc w:val="both"/>
        <w:rPr>
          <w:rFonts w:ascii="Times New Roman" w:hAnsi="Times New Roman"/>
          <w:sz w:val="28"/>
          <w:szCs w:val="28"/>
        </w:rPr>
      </w:pPr>
      <w:r w:rsidRPr="00713E5E">
        <w:rPr>
          <w:rFonts w:ascii="Times New Roman" w:hAnsi="Times New Roman"/>
          <w:sz w:val="28"/>
          <w:szCs w:val="28"/>
        </w:rPr>
        <w:t>Организация образовательных практик, формирующих и развива</w:t>
      </w:r>
      <w:r w:rsidR="00713E5E" w:rsidRPr="00713E5E">
        <w:rPr>
          <w:rFonts w:ascii="Times New Roman" w:hAnsi="Times New Roman"/>
          <w:sz w:val="28"/>
          <w:szCs w:val="28"/>
        </w:rPr>
        <w:t>ющих креативную компетентность</w:t>
      </w:r>
      <w:r w:rsidR="00C82C09">
        <w:rPr>
          <w:rFonts w:ascii="Times New Roman" w:hAnsi="Times New Roman"/>
          <w:sz w:val="28"/>
          <w:szCs w:val="28"/>
        </w:rPr>
        <w:t>.</w:t>
      </w:r>
    </w:p>
    <w:p w:rsidR="00A90146" w:rsidRDefault="00A90146" w:rsidP="00713E5E">
      <w:pPr>
        <w:jc w:val="both"/>
        <w:rPr>
          <w:rFonts w:ascii="Times New Roman" w:eastAsia="Calibri" w:hAnsi="Times New Roman" w:cs="Times New Roman"/>
          <w:b/>
          <w:sz w:val="28"/>
          <w:szCs w:val="28"/>
        </w:rPr>
      </w:pPr>
    </w:p>
    <w:p w:rsidR="00C82C09" w:rsidRDefault="00C82C09" w:rsidP="00713E5E">
      <w:pPr>
        <w:jc w:val="both"/>
        <w:rPr>
          <w:rFonts w:ascii="Times New Roman" w:eastAsia="Calibri" w:hAnsi="Times New Roman" w:cs="Times New Roman"/>
          <w:b/>
          <w:sz w:val="28"/>
          <w:szCs w:val="28"/>
        </w:rPr>
      </w:pPr>
    </w:p>
    <w:p w:rsidR="00A90146" w:rsidRDefault="00A90146" w:rsidP="00A90146">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t>План</w:t>
      </w:r>
      <w:r>
        <w:rPr>
          <w:rFonts w:ascii="Times New Roman" w:eastAsia="Calibri" w:hAnsi="Times New Roman" w:cs="Times New Roman"/>
          <w:b/>
          <w:sz w:val="28"/>
          <w:szCs w:val="28"/>
        </w:rPr>
        <w:t xml:space="preserve"> </w:t>
      </w:r>
      <w:r w:rsidRPr="00002AF1">
        <w:rPr>
          <w:rFonts w:ascii="Times New Roman" w:eastAsia="Calibri" w:hAnsi="Times New Roman" w:cs="Times New Roman"/>
          <w:b/>
          <w:sz w:val="28"/>
          <w:szCs w:val="28"/>
        </w:rPr>
        <w:t>меропри</w:t>
      </w:r>
      <w:r>
        <w:rPr>
          <w:rFonts w:ascii="Times New Roman" w:eastAsia="Calibri" w:hAnsi="Times New Roman" w:cs="Times New Roman"/>
          <w:b/>
          <w:sz w:val="28"/>
          <w:szCs w:val="28"/>
        </w:rPr>
        <w:t>ятий по реализации подпрограммы:</w:t>
      </w:r>
    </w:p>
    <w:p w:rsidR="00A90146" w:rsidRDefault="00A90146" w:rsidP="00A90146">
      <w:pPr>
        <w:jc w:val="center"/>
        <w:rPr>
          <w:rFonts w:ascii="Times New Roman" w:eastAsia="Calibri" w:hAnsi="Times New Roman" w:cs="Times New Roman"/>
          <w:b/>
          <w:sz w:val="28"/>
          <w:szCs w:val="28"/>
        </w:rPr>
      </w:pPr>
    </w:p>
    <w:tbl>
      <w:tblPr>
        <w:tblStyle w:val="11"/>
        <w:tblW w:w="10916" w:type="dxa"/>
        <w:tblInd w:w="-318" w:type="dxa"/>
        <w:tblLook w:val="04A0" w:firstRow="1" w:lastRow="0" w:firstColumn="1" w:lastColumn="0" w:noHBand="0" w:noVBand="1"/>
      </w:tblPr>
      <w:tblGrid>
        <w:gridCol w:w="1418"/>
        <w:gridCol w:w="7372"/>
        <w:gridCol w:w="2126"/>
      </w:tblGrid>
      <w:tr w:rsidR="0042529D" w:rsidRPr="0042529D" w:rsidTr="00DC3E46">
        <w:tc>
          <w:tcPr>
            <w:tcW w:w="1418"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Учебный год</w:t>
            </w:r>
          </w:p>
        </w:tc>
        <w:tc>
          <w:tcPr>
            <w:tcW w:w="7372"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Мероприятия</w:t>
            </w:r>
          </w:p>
        </w:tc>
        <w:tc>
          <w:tcPr>
            <w:tcW w:w="2126"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 xml:space="preserve">Ответственные </w:t>
            </w:r>
          </w:p>
        </w:tc>
      </w:tr>
      <w:tr w:rsidR="0042529D" w:rsidRPr="0042529D" w:rsidTr="00DC3E46">
        <w:tc>
          <w:tcPr>
            <w:tcW w:w="1418"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2016-2017 учебный год</w:t>
            </w:r>
          </w:p>
          <w:p w:rsidR="0042529D" w:rsidRPr="00DA46D5" w:rsidRDefault="0042529D" w:rsidP="0042529D">
            <w:pPr>
              <w:jc w:val="center"/>
              <w:rPr>
                <w:rFonts w:ascii="Times New Roman" w:hAnsi="Times New Roman" w:cs="Times New Roman"/>
                <w:sz w:val="24"/>
                <w:szCs w:val="24"/>
              </w:rPr>
            </w:pPr>
          </w:p>
        </w:tc>
        <w:tc>
          <w:tcPr>
            <w:tcW w:w="7372" w:type="dxa"/>
          </w:tcPr>
          <w:p w:rsidR="0042529D" w:rsidRPr="00DA46D5" w:rsidRDefault="0042529D" w:rsidP="00CE7EE8">
            <w:pPr>
              <w:numPr>
                <w:ilvl w:val="0"/>
                <w:numId w:val="2"/>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Введение краткосрочных курсов в параллели 4-х и 6-х классов </w:t>
            </w:r>
            <w:r w:rsidRPr="00DA46D5">
              <w:rPr>
                <w:rFonts w:ascii="Times New Roman" w:hAnsi="Times New Roman" w:cs="Times New Roman"/>
                <w:color w:val="000000" w:themeColor="text1"/>
                <w:sz w:val="24"/>
                <w:szCs w:val="24"/>
              </w:rPr>
              <w:t>«Шоколадница», «</w:t>
            </w:r>
            <w:proofErr w:type="spellStart"/>
            <w:r w:rsidRPr="00DA46D5">
              <w:rPr>
                <w:rFonts w:ascii="Times New Roman" w:hAnsi="Times New Roman" w:cs="Times New Roman"/>
                <w:color w:val="000000" w:themeColor="text1"/>
                <w:sz w:val="24"/>
                <w:szCs w:val="24"/>
              </w:rPr>
              <w:t>Скрапбукинг</w:t>
            </w:r>
            <w:proofErr w:type="spellEnd"/>
            <w:r w:rsidRPr="00DA46D5">
              <w:rPr>
                <w:rFonts w:ascii="Times New Roman" w:hAnsi="Times New Roman" w:cs="Times New Roman"/>
                <w:color w:val="000000" w:themeColor="text1"/>
                <w:sz w:val="24"/>
                <w:szCs w:val="24"/>
              </w:rPr>
              <w:t xml:space="preserve">», </w:t>
            </w:r>
            <w:r w:rsidRPr="00DA46D5">
              <w:rPr>
                <w:rFonts w:ascii="Times New Roman" w:hAnsi="Times New Roman" w:cs="Times New Roman"/>
                <w:sz w:val="24"/>
                <w:szCs w:val="24"/>
              </w:rPr>
              <w:t>«Летящий парус», «Японская кухня», «Новая жизнь старой вещи», «Панно в смешанной технике», «Выпиливание лобзиком».</w:t>
            </w:r>
          </w:p>
          <w:p w:rsidR="0042529D" w:rsidRPr="00DA46D5" w:rsidRDefault="0042529D" w:rsidP="00CE7EE8">
            <w:pPr>
              <w:numPr>
                <w:ilvl w:val="0"/>
                <w:numId w:val="2"/>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по предпрофессиональной подготовке «Я и моя будущая профессия» в параллели 8-9-х классов.</w:t>
            </w:r>
          </w:p>
          <w:p w:rsidR="0042529D" w:rsidRPr="00DA46D5" w:rsidRDefault="0042529D" w:rsidP="00CE7EE8">
            <w:pPr>
              <w:numPr>
                <w:ilvl w:val="0"/>
                <w:numId w:val="2"/>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элективных курсов для 7-9-х классов «Деловая риторика».</w:t>
            </w:r>
          </w:p>
        </w:tc>
        <w:tc>
          <w:tcPr>
            <w:tcW w:w="2126" w:type="dxa"/>
          </w:tcPr>
          <w:p w:rsidR="0042529D" w:rsidRPr="00DA46D5" w:rsidRDefault="00AA3A24" w:rsidP="0042529D">
            <w:pPr>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УВР </w:t>
            </w:r>
            <w:r w:rsidR="0042529D" w:rsidRPr="00DA46D5">
              <w:rPr>
                <w:rFonts w:ascii="Times New Roman" w:hAnsi="Times New Roman" w:cs="Times New Roman"/>
                <w:sz w:val="24"/>
                <w:szCs w:val="24"/>
              </w:rPr>
              <w:t>Муравьева Н.В.</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Классные руководители 8-9-х классов</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Запевалова Д.В.</w:t>
            </w:r>
          </w:p>
        </w:tc>
      </w:tr>
      <w:tr w:rsidR="0042529D" w:rsidRPr="0042529D" w:rsidTr="00DC3E46">
        <w:tc>
          <w:tcPr>
            <w:tcW w:w="1418"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2017-2018</w:t>
            </w:r>
          </w:p>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учебный год</w:t>
            </w:r>
          </w:p>
          <w:p w:rsidR="0042529D" w:rsidRPr="00DA46D5" w:rsidRDefault="0042529D" w:rsidP="0042529D">
            <w:pPr>
              <w:jc w:val="center"/>
              <w:rPr>
                <w:rFonts w:ascii="Times New Roman" w:hAnsi="Times New Roman" w:cs="Times New Roman"/>
                <w:sz w:val="24"/>
                <w:szCs w:val="24"/>
              </w:rPr>
            </w:pPr>
          </w:p>
        </w:tc>
        <w:tc>
          <w:tcPr>
            <w:tcW w:w="7372" w:type="dxa"/>
          </w:tcPr>
          <w:p w:rsidR="0042529D" w:rsidRPr="00DA46D5" w:rsidRDefault="007B2C01"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Включение</w:t>
            </w:r>
            <w:r w:rsidR="0042529D" w:rsidRPr="00DA46D5">
              <w:rPr>
                <w:rFonts w:ascii="Times New Roman" w:hAnsi="Times New Roman" w:cs="Times New Roman"/>
                <w:sz w:val="24"/>
                <w:szCs w:val="24"/>
              </w:rPr>
              <w:t xml:space="preserve"> в рабоч</w:t>
            </w:r>
            <w:r w:rsidRPr="00DA46D5">
              <w:rPr>
                <w:rFonts w:ascii="Times New Roman" w:hAnsi="Times New Roman" w:cs="Times New Roman"/>
                <w:sz w:val="24"/>
                <w:szCs w:val="24"/>
              </w:rPr>
              <w:t xml:space="preserve">ие программы по предметам </w:t>
            </w:r>
            <w:r w:rsidR="0042529D" w:rsidRPr="00DA46D5">
              <w:rPr>
                <w:rFonts w:ascii="Times New Roman" w:hAnsi="Times New Roman" w:cs="Times New Roman"/>
                <w:sz w:val="24"/>
                <w:szCs w:val="24"/>
              </w:rPr>
              <w:t xml:space="preserve"> </w:t>
            </w:r>
            <w:r w:rsidRPr="00DA46D5">
              <w:rPr>
                <w:rFonts w:ascii="Times New Roman" w:hAnsi="Times New Roman" w:cs="Times New Roman"/>
                <w:sz w:val="24"/>
                <w:szCs w:val="24"/>
              </w:rPr>
              <w:t xml:space="preserve">тематических вставок </w:t>
            </w:r>
            <w:r w:rsidR="008B40EA" w:rsidRPr="00DA46D5">
              <w:rPr>
                <w:rFonts w:ascii="Times New Roman" w:hAnsi="Times New Roman" w:cs="Times New Roman"/>
                <w:sz w:val="24"/>
                <w:szCs w:val="24"/>
              </w:rPr>
              <w:t xml:space="preserve">по </w:t>
            </w:r>
            <w:r w:rsidR="00397CDD">
              <w:rPr>
                <w:rFonts w:ascii="Times New Roman" w:hAnsi="Times New Roman" w:cs="Times New Roman"/>
                <w:sz w:val="24"/>
                <w:szCs w:val="24"/>
              </w:rPr>
              <w:t>изобретательской деятельности (и</w:t>
            </w:r>
            <w:r w:rsidR="008B40EA" w:rsidRPr="00DA46D5">
              <w:rPr>
                <w:rFonts w:ascii="Times New Roman" w:hAnsi="Times New Roman" w:cs="Times New Roman"/>
                <w:sz w:val="24"/>
                <w:szCs w:val="24"/>
              </w:rPr>
              <w:t>сторические вставки, открытые вопросы, отсро</w:t>
            </w:r>
            <w:r w:rsidR="00397CDD">
              <w:rPr>
                <w:rFonts w:ascii="Times New Roman" w:hAnsi="Times New Roman" w:cs="Times New Roman"/>
                <w:sz w:val="24"/>
                <w:szCs w:val="24"/>
              </w:rPr>
              <w:t>ченные творческие задания, изобретательские задачи</w:t>
            </w:r>
            <w:r w:rsidR="008B40EA" w:rsidRPr="00DA46D5">
              <w:rPr>
                <w:rFonts w:ascii="Times New Roman" w:hAnsi="Times New Roman" w:cs="Times New Roman"/>
                <w:sz w:val="24"/>
                <w:szCs w:val="24"/>
              </w:rPr>
              <w:t>)</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индивидуальных образовательных программ обучающихся 10-х классов.</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факультативного курса «</w:t>
            </w:r>
            <w:proofErr w:type="spellStart"/>
            <w:r w:rsidRPr="00DA46D5">
              <w:rPr>
                <w:rFonts w:ascii="Times New Roman" w:hAnsi="Times New Roman" w:cs="Times New Roman"/>
                <w:sz w:val="24"/>
                <w:szCs w:val="24"/>
              </w:rPr>
              <w:t>Командообразование</w:t>
            </w:r>
            <w:proofErr w:type="spellEnd"/>
            <w:r w:rsidRPr="00DA46D5">
              <w:rPr>
                <w:rFonts w:ascii="Times New Roman" w:hAnsi="Times New Roman" w:cs="Times New Roman"/>
                <w:sz w:val="24"/>
                <w:szCs w:val="24"/>
              </w:rPr>
              <w:t>» в 10-м классе.</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Введение элективного курса «Навигатор исследователя» 10-м </w:t>
            </w:r>
            <w:proofErr w:type="gramStart"/>
            <w:r w:rsidRPr="00DA46D5">
              <w:rPr>
                <w:rFonts w:ascii="Times New Roman" w:hAnsi="Times New Roman" w:cs="Times New Roman"/>
                <w:sz w:val="24"/>
                <w:szCs w:val="24"/>
              </w:rPr>
              <w:t>классе</w:t>
            </w:r>
            <w:proofErr w:type="gramEnd"/>
            <w:r w:rsidRPr="00DA46D5">
              <w:rPr>
                <w:rFonts w:ascii="Times New Roman" w:hAnsi="Times New Roman" w:cs="Times New Roman"/>
                <w:sz w:val="24"/>
                <w:szCs w:val="24"/>
              </w:rPr>
              <w:t xml:space="preserve"> (</w:t>
            </w:r>
            <w:r w:rsidRPr="00DA46D5">
              <w:rPr>
                <w:rFonts w:ascii="Times New Roman" w:hAnsi="Times New Roman" w:cs="Times New Roman"/>
                <w:sz w:val="24"/>
                <w:szCs w:val="24"/>
                <w:lang w:val="en-US"/>
              </w:rPr>
              <w:t>I</w:t>
            </w:r>
            <w:r w:rsidRPr="00DA46D5">
              <w:rPr>
                <w:rFonts w:ascii="Times New Roman" w:hAnsi="Times New Roman" w:cs="Times New Roman"/>
                <w:sz w:val="24"/>
                <w:szCs w:val="24"/>
              </w:rPr>
              <w:t xml:space="preserve"> полугодие – 17 часов).</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элективного курса «Решение проектных задач и задач ТРИЗ» в 10-м классе (</w:t>
            </w:r>
            <w:r w:rsidRPr="00DA46D5">
              <w:rPr>
                <w:rFonts w:ascii="Times New Roman" w:hAnsi="Times New Roman" w:cs="Times New Roman"/>
                <w:sz w:val="24"/>
                <w:szCs w:val="24"/>
                <w:lang w:val="en-US"/>
              </w:rPr>
              <w:t>II</w:t>
            </w:r>
            <w:r w:rsidRPr="00DA46D5">
              <w:rPr>
                <w:rFonts w:ascii="Times New Roman" w:hAnsi="Times New Roman" w:cs="Times New Roman"/>
                <w:sz w:val="24"/>
                <w:szCs w:val="24"/>
              </w:rPr>
              <w:t xml:space="preserve"> полугодие – 17 часов).</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1-х классов «Школа креативного мышления».</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3-х классов «Решение проектных задач».</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5-х классов «Навигатор исследователя».</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Организация проектной работы в параллели в 7-х классов. </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Организация научно-исследовательской работы в 10-м классе.</w:t>
            </w:r>
          </w:p>
          <w:p w:rsidR="0042529D" w:rsidRPr="00DA46D5" w:rsidRDefault="0042529D" w:rsidP="00CE7EE8">
            <w:pPr>
              <w:numPr>
                <w:ilvl w:val="0"/>
                <w:numId w:val="3"/>
              </w:numPr>
              <w:ind w:left="33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Организация работы обучающихся 9-11 классов с </w:t>
            </w:r>
            <w:proofErr w:type="gramStart"/>
            <w:r w:rsidRPr="00DA46D5">
              <w:rPr>
                <w:rFonts w:ascii="Times New Roman" w:hAnsi="Times New Roman" w:cs="Times New Roman"/>
                <w:sz w:val="24"/>
                <w:szCs w:val="24"/>
              </w:rPr>
              <w:t>электронным</w:t>
            </w:r>
            <w:proofErr w:type="gramEnd"/>
            <w:r w:rsidRPr="00DA46D5">
              <w:rPr>
                <w:rFonts w:ascii="Times New Roman" w:hAnsi="Times New Roman" w:cs="Times New Roman"/>
                <w:sz w:val="24"/>
                <w:szCs w:val="24"/>
              </w:rPr>
              <w:t xml:space="preserve"> портфолио на сайте </w:t>
            </w:r>
            <w:proofErr w:type="spellStart"/>
            <w:r w:rsidRPr="00DA46D5">
              <w:rPr>
                <w:rFonts w:ascii="Times New Roman" w:hAnsi="Times New Roman" w:cs="Times New Roman"/>
                <w:sz w:val="24"/>
                <w:szCs w:val="24"/>
                <w:lang w:val="en-US"/>
              </w:rPr>
              <w:t>scool</w:t>
            </w:r>
            <w:proofErr w:type="spellEnd"/>
            <w:r w:rsidRPr="00DA46D5">
              <w:rPr>
                <w:rFonts w:ascii="Times New Roman" w:hAnsi="Times New Roman" w:cs="Times New Roman"/>
                <w:sz w:val="24"/>
                <w:szCs w:val="24"/>
              </w:rPr>
              <w:t>59.</w:t>
            </w:r>
            <w:proofErr w:type="spellStart"/>
            <w:r w:rsidRPr="00DA46D5">
              <w:rPr>
                <w:rFonts w:ascii="Times New Roman" w:hAnsi="Times New Roman" w:cs="Times New Roman"/>
                <w:sz w:val="24"/>
                <w:szCs w:val="24"/>
                <w:lang w:val="en-US"/>
              </w:rPr>
              <w:t>ru</w:t>
            </w:r>
            <w:proofErr w:type="spellEnd"/>
            <w:r w:rsidRPr="00DA46D5">
              <w:rPr>
                <w:rFonts w:ascii="Times New Roman" w:hAnsi="Times New Roman" w:cs="Times New Roman"/>
                <w:sz w:val="24"/>
                <w:szCs w:val="24"/>
              </w:rPr>
              <w:t>.</w:t>
            </w:r>
          </w:p>
        </w:tc>
        <w:tc>
          <w:tcPr>
            <w:tcW w:w="2126" w:type="dxa"/>
          </w:tcPr>
          <w:p w:rsidR="00AA3A24" w:rsidRDefault="00AA3A24" w:rsidP="0042529D">
            <w:pPr>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УВР</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Муравьева Н.В.</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p>
          <w:p w:rsidR="0042529D" w:rsidRPr="00DA46D5" w:rsidRDefault="00AA3A24" w:rsidP="0042529D">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 7</w:t>
            </w:r>
            <w:r w:rsidR="0042529D" w:rsidRPr="00DA46D5">
              <w:rPr>
                <w:rFonts w:ascii="Times New Roman" w:hAnsi="Times New Roman" w:cs="Times New Roman"/>
                <w:sz w:val="24"/>
                <w:szCs w:val="24"/>
              </w:rPr>
              <w:t>-9-х классов</w:t>
            </w:r>
          </w:p>
          <w:p w:rsidR="0042529D" w:rsidRPr="00DA46D5" w:rsidRDefault="0042529D" w:rsidP="0042529D">
            <w:pPr>
              <w:jc w:val="both"/>
              <w:rPr>
                <w:rFonts w:ascii="Times New Roman" w:hAnsi="Times New Roman" w:cs="Times New Roman"/>
                <w:sz w:val="24"/>
                <w:szCs w:val="24"/>
              </w:rPr>
            </w:pPr>
          </w:p>
        </w:tc>
      </w:tr>
      <w:tr w:rsidR="0042529D" w:rsidRPr="0042529D" w:rsidTr="00DC3E46">
        <w:tc>
          <w:tcPr>
            <w:tcW w:w="1418"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2018-2019</w:t>
            </w:r>
          </w:p>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учебный год</w:t>
            </w:r>
          </w:p>
          <w:p w:rsidR="0042529D" w:rsidRPr="00DA46D5" w:rsidRDefault="0042529D" w:rsidP="0042529D">
            <w:pPr>
              <w:jc w:val="center"/>
              <w:rPr>
                <w:rFonts w:ascii="Times New Roman" w:hAnsi="Times New Roman" w:cs="Times New Roman"/>
                <w:sz w:val="24"/>
                <w:szCs w:val="24"/>
              </w:rPr>
            </w:pPr>
          </w:p>
        </w:tc>
        <w:tc>
          <w:tcPr>
            <w:tcW w:w="7372" w:type="dxa"/>
          </w:tcPr>
          <w:p w:rsidR="0042529D" w:rsidRPr="00DA46D5" w:rsidRDefault="0042529D" w:rsidP="00CE7EE8">
            <w:pPr>
              <w:numPr>
                <w:ilvl w:val="0"/>
                <w:numId w:val="4"/>
              </w:numPr>
              <w:tabs>
                <w:tab w:val="left" w:pos="318"/>
              </w:tabs>
              <w:ind w:left="31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Изучение учебного предмета «Литература» в количестве 5-ти часов в неделю в 10-м классе и 11-м классе (в </w:t>
            </w:r>
            <w:r w:rsidRPr="00DA46D5">
              <w:rPr>
                <w:rFonts w:ascii="Times New Roman" w:hAnsi="Times New Roman" w:cs="Times New Roman"/>
                <w:sz w:val="24"/>
                <w:szCs w:val="24"/>
                <w:lang w:val="en-US"/>
              </w:rPr>
              <w:t>I</w:t>
            </w:r>
            <w:r w:rsidRPr="00DA46D5">
              <w:rPr>
                <w:rFonts w:ascii="Times New Roman" w:hAnsi="Times New Roman" w:cs="Times New Roman"/>
                <w:sz w:val="24"/>
                <w:szCs w:val="24"/>
              </w:rPr>
              <w:t xml:space="preserve"> и </w:t>
            </w:r>
            <w:r w:rsidRPr="00DA46D5">
              <w:rPr>
                <w:rFonts w:ascii="Times New Roman" w:hAnsi="Times New Roman" w:cs="Times New Roman"/>
                <w:sz w:val="24"/>
                <w:szCs w:val="24"/>
                <w:lang w:val="en-US"/>
              </w:rPr>
              <w:t>II</w:t>
            </w:r>
            <w:r w:rsidRPr="00DA46D5">
              <w:rPr>
                <w:rFonts w:ascii="Times New Roman" w:hAnsi="Times New Roman" w:cs="Times New Roman"/>
                <w:sz w:val="24"/>
                <w:szCs w:val="24"/>
              </w:rPr>
              <w:t xml:space="preserve"> четвертях, в </w:t>
            </w:r>
            <w:r w:rsidRPr="00DA46D5">
              <w:rPr>
                <w:rFonts w:ascii="Times New Roman" w:hAnsi="Times New Roman" w:cs="Times New Roman"/>
                <w:sz w:val="24"/>
                <w:szCs w:val="24"/>
                <w:lang w:val="en-US"/>
              </w:rPr>
              <w:t>III</w:t>
            </w:r>
            <w:r w:rsidRPr="00DA46D5">
              <w:rPr>
                <w:rFonts w:ascii="Times New Roman" w:hAnsi="Times New Roman" w:cs="Times New Roman"/>
                <w:sz w:val="24"/>
                <w:szCs w:val="24"/>
              </w:rPr>
              <w:t xml:space="preserve"> и </w:t>
            </w:r>
            <w:r w:rsidRPr="00DA46D5">
              <w:rPr>
                <w:rFonts w:ascii="Times New Roman" w:hAnsi="Times New Roman" w:cs="Times New Roman"/>
                <w:sz w:val="24"/>
                <w:szCs w:val="24"/>
                <w:lang w:val="en-US"/>
              </w:rPr>
              <w:t>IV</w:t>
            </w:r>
            <w:r w:rsidRPr="00DA46D5">
              <w:rPr>
                <w:rFonts w:ascii="Times New Roman" w:hAnsi="Times New Roman" w:cs="Times New Roman"/>
                <w:sz w:val="24"/>
                <w:szCs w:val="24"/>
              </w:rPr>
              <w:t xml:space="preserve"> четвертях – 1 час).</w:t>
            </w:r>
          </w:p>
          <w:p w:rsidR="0042529D" w:rsidRPr="00DA46D5" w:rsidRDefault="0042529D" w:rsidP="00CE7EE8">
            <w:pPr>
              <w:numPr>
                <w:ilvl w:val="0"/>
                <w:numId w:val="4"/>
              </w:numPr>
              <w:tabs>
                <w:tab w:val="left" w:pos="318"/>
              </w:tabs>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элективного курса «Решение проектных задач» в параллели 6-х классов.</w:t>
            </w:r>
          </w:p>
          <w:p w:rsidR="0042529D" w:rsidRPr="00DA46D5" w:rsidRDefault="0042529D" w:rsidP="00CE7EE8">
            <w:pPr>
              <w:numPr>
                <w:ilvl w:val="0"/>
                <w:numId w:val="4"/>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индивидуальных образовательных программ обучающихся 11-х классов.</w:t>
            </w:r>
          </w:p>
          <w:p w:rsidR="0042529D" w:rsidRPr="00DA46D5" w:rsidRDefault="0042529D" w:rsidP="00CE7EE8">
            <w:pPr>
              <w:numPr>
                <w:ilvl w:val="0"/>
                <w:numId w:val="4"/>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элективного курса «Искусство переговоров» в параллели 11-х классов</w:t>
            </w:r>
          </w:p>
          <w:p w:rsidR="0042529D" w:rsidRPr="00DA46D5" w:rsidRDefault="0042529D" w:rsidP="00CE7EE8">
            <w:pPr>
              <w:numPr>
                <w:ilvl w:val="0"/>
                <w:numId w:val="4"/>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2-х классов «Школа креативного мышления».</w:t>
            </w:r>
          </w:p>
          <w:p w:rsidR="0042529D" w:rsidRPr="00DA46D5" w:rsidRDefault="0042529D" w:rsidP="00CE7EE8">
            <w:pPr>
              <w:numPr>
                <w:ilvl w:val="0"/>
                <w:numId w:val="4"/>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Введение </w:t>
            </w:r>
            <w:proofErr w:type="spellStart"/>
            <w:r w:rsidRPr="00DA46D5">
              <w:rPr>
                <w:rFonts w:ascii="Times New Roman" w:hAnsi="Times New Roman" w:cs="Times New Roman"/>
                <w:sz w:val="24"/>
                <w:szCs w:val="24"/>
              </w:rPr>
              <w:t>продукто</w:t>
            </w:r>
            <w:proofErr w:type="spellEnd"/>
            <w:r w:rsidRPr="00DA46D5">
              <w:rPr>
                <w:rFonts w:ascii="Times New Roman" w:hAnsi="Times New Roman" w:cs="Times New Roman"/>
                <w:sz w:val="24"/>
                <w:szCs w:val="24"/>
              </w:rPr>
              <w:t xml:space="preserve">-ориентированного элемента «Я – человек </w:t>
            </w:r>
            <w:r w:rsidRPr="00DA46D5">
              <w:rPr>
                <w:rFonts w:ascii="Times New Roman" w:hAnsi="Times New Roman" w:cs="Times New Roman"/>
                <w:sz w:val="24"/>
                <w:szCs w:val="24"/>
              </w:rPr>
              <w:lastRenderedPageBreak/>
              <w:t>мира» в параллели 8-х классов.</w:t>
            </w:r>
          </w:p>
          <w:p w:rsidR="0042529D" w:rsidRPr="00DA46D5" w:rsidRDefault="0042529D" w:rsidP="00CE7EE8">
            <w:pPr>
              <w:numPr>
                <w:ilvl w:val="0"/>
                <w:numId w:val="4"/>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Организация работы обучающихся 1-4 классов с </w:t>
            </w:r>
            <w:proofErr w:type="gramStart"/>
            <w:r w:rsidRPr="00DA46D5">
              <w:rPr>
                <w:rFonts w:ascii="Times New Roman" w:hAnsi="Times New Roman" w:cs="Times New Roman"/>
                <w:sz w:val="24"/>
                <w:szCs w:val="24"/>
              </w:rPr>
              <w:t>электронным</w:t>
            </w:r>
            <w:proofErr w:type="gramEnd"/>
            <w:r w:rsidRPr="00DA46D5">
              <w:rPr>
                <w:rFonts w:ascii="Times New Roman" w:hAnsi="Times New Roman" w:cs="Times New Roman"/>
                <w:sz w:val="24"/>
                <w:szCs w:val="24"/>
              </w:rPr>
              <w:t xml:space="preserve"> портфолио на сайте </w:t>
            </w:r>
            <w:proofErr w:type="spellStart"/>
            <w:r w:rsidRPr="00DA46D5">
              <w:rPr>
                <w:rFonts w:ascii="Times New Roman" w:hAnsi="Times New Roman" w:cs="Times New Roman"/>
                <w:sz w:val="24"/>
                <w:szCs w:val="24"/>
                <w:lang w:val="en-US"/>
              </w:rPr>
              <w:t>scool</w:t>
            </w:r>
            <w:proofErr w:type="spellEnd"/>
            <w:r w:rsidRPr="00DA46D5">
              <w:rPr>
                <w:rFonts w:ascii="Times New Roman" w:hAnsi="Times New Roman" w:cs="Times New Roman"/>
                <w:sz w:val="24"/>
                <w:szCs w:val="24"/>
              </w:rPr>
              <w:t>59.</w:t>
            </w:r>
            <w:proofErr w:type="spellStart"/>
            <w:r w:rsidRPr="00DA46D5">
              <w:rPr>
                <w:rFonts w:ascii="Times New Roman" w:hAnsi="Times New Roman" w:cs="Times New Roman"/>
                <w:sz w:val="24"/>
                <w:szCs w:val="24"/>
                <w:lang w:val="en-US"/>
              </w:rPr>
              <w:t>ru</w:t>
            </w:r>
            <w:proofErr w:type="spellEnd"/>
            <w:r w:rsidRPr="00DA46D5">
              <w:rPr>
                <w:rFonts w:ascii="Times New Roman" w:hAnsi="Times New Roman" w:cs="Times New Roman"/>
                <w:sz w:val="24"/>
                <w:szCs w:val="24"/>
              </w:rPr>
              <w:t>.</w:t>
            </w:r>
          </w:p>
        </w:tc>
        <w:tc>
          <w:tcPr>
            <w:tcW w:w="2126" w:type="dxa"/>
          </w:tcPr>
          <w:p w:rsidR="00AA3A24" w:rsidRDefault="00AA3A24" w:rsidP="0042529D">
            <w:pPr>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по УВР</w:t>
            </w:r>
          </w:p>
          <w:p w:rsidR="0042529D"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p>
          <w:p w:rsidR="00AA3A24" w:rsidRPr="00DA46D5" w:rsidRDefault="00AA3A24" w:rsidP="0042529D">
            <w:pPr>
              <w:jc w:val="both"/>
              <w:rPr>
                <w:rFonts w:ascii="Times New Roman" w:hAnsi="Times New Roman" w:cs="Times New Roman"/>
                <w:sz w:val="24"/>
                <w:szCs w:val="24"/>
              </w:rPr>
            </w:pPr>
            <w:r>
              <w:rPr>
                <w:rFonts w:ascii="Times New Roman" w:hAnsi="Times New Roman" w:cs="Times New Roman"/>
                <w:sz w:val="24"/>
                <w:szCs w:val="24"/>
              </w:rPr>
              <w:t>Руководитель МО учителей русского языка и литературы</w:t>
            </w:r>
          </w:p>
          <w:p w:rsidR="0042529D" w:rsidRPr="00DA46D5" w:rsidRDefault="0042529D" w:rsidP="0042529D">
            <w:pPr>
              <w:jc w:val="both"/>
              <w:rPr>
                <w:rFonts w:ascii="Times New Roman" w:hAnsi="Times New Roman" w:cs="Times New Roman"/>
                <w:sz w:val="24"/>
                <w:szCs w:val="24"/>
              </w:rPr>
            </w:pPr>
            <w:proofErr w:type="spellStart"/>
            <w:r w:rsidRPr="00DA46D5">
              <w:rPr>
                <w:rFonts w:ascii="Times New Roman" w:hAnsi="Times New Roman" w:cs="Times New Roman"/>
                <w:sz w:val="24"/>
                <w:szCs w:val="24"/>
              </w:rPr>
              <w:t>Буторина</w:t>
            </w:r>
            <w:proofErr w:type="spellEnd"/>
            <w:r w:rsidRPr="00DA46D5">
              <w:rPr>
                <w:rFonts w:ascii="Times New Roman" w:hAnsi="Times New Roman" w:cs="Times New Roman"/>
                <w:sz w:val="24"/>
                <w:szCs w:val="24"/>
              </w:rPr>
              <w:t xml:space="preserve"> Н.Л.</w:t>
            </w:r>
          </w:p>
        </w:tc>
      </w:tr>
      <w:tr w:rsidR="0042529D" w:rsidRPr="0042529D" w:rsidTr="00DC3E46">
        <w:tc>
          <w:tcPr>
            <w:tcW w:w="1418"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lastRenderedPageBreak/>
              <w:t>2019-2020</w:t>
            </w:r>
          </w:p>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учебный год</w:t>
            </w:r>
          </w:p>
        </w:tc>
        <w:tc>
          <w:tcPr>
            <w:tcW w:w="7372" w:type="dxa"/>
          </w:tcPr>
          <w:p w:rsidR="0042529D" w:rsidRPr="00DA46D5" w:rsidRDefault="0042529D" w:rsidP="00CE7EE8">
            <w:pPr>
              <w:numPr>
                <w:ilvl w:val="0"/>
                <w:numId w:val="5"/>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элективного курса «Решение задач ТРИЗ» в параллели 7-х классов.</w:t>
            </w:r>
          </w:p>
          <w:p w:rsidR="0042529D" w:rsidRPr="00DA46D5" w:rsidRDefault="0042529D" w:rsidP="00CE7EE8">
            <w:pPr>
              <w:numPr>
                <w:ilvl w:val="0"/>
                <w:numId w:val="5"/>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3-х классов «Школа креативного мышления».</w:t>
            </w:r>
          </w:p>
          <w:p w:rsidR="0042529D" w:rsidRPr="00DA46D5" w:rsidRDefault="0042529D" w:rsidP="00CE7EE8">
            <w:pPr>
              <w:numPr>
                <w:ilvl w:val="0"/>
                <w:numId w:val="5"/>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Организация работы обучающихся 5-6 классов с </w:t>
            </w:r>
            <w:proofErr w:type="gramStart"/>
            <w:r w:rsidRPr="00DA46D5">
              <w:rPr>
                <w:rFonts w:ascii="Times New Roman" w:hAnsi="Times New Roman" w:cs="Times New Roman"/>
                <w:sz w:val="24"/>
                <w:szCs w:val="24"/>
              </w:rPr>
              <w:t>электронным</w:t>
            </w:r>
            <w:proofErr w:type="gramEnd"/>
            <w:r w:rsidRPr="00DA46D5">
              <w:rPr>
                <w:rFonts w:ascii="Times New Roman" w:hAnsi="Times New Roman" w:cs="Times New Roman"/>
                <w:sz w:val="24"/>
                <w:szCs w:val="24"/>
              </w:rPr>
              <w:t xml:space="preserve"> портфолио на сайте </w:t>
            </w:r>
            <w:proofErr w:type="spellStart"/>
            <w:r w:rsidRPr="00DA46D5">
              <w:rPr>
                <w:rFonts w:ascii="Times New Roman" w:hAnsi="Times New Roman" w:cs="Times New Roman"/>
                <w:sz w:val="24"/>
                <w:szCs w:val="24"/>
                <w:lang w:val="en-US"/>
              </w:rPr>
              <w:t>scool</w:t>
            </w:r>
            <w:proofErr w:type="spellEnd"/>
            <w:r w:rsidRPr="00DA46D5">
              <w:rPr>
                <w:rFonts w:ascii="Times New Roman" w:hAnsi="Times New Roman" w:cs="Times New Roman"/>
                <w:sz w:val="24"/>
                <w:szCs w:val="24"/>
              </w:rPr>
              <w:t>59.</w:t>
            </w:r>
            <w:proofErr w:type="spellStart"/>
            <w:r w:rsidRPr="00DA46D5">
              <w:rPr>
                <w:rFonts w:ascii="Times New Roman" w:hAnsi="Times New Roman" w:cs="Times New Roman"/>
                <w:sz w:val="24"/>
                <w:szCs w:val="24"/>
                <w:lang w:val="en-US"/>
              </w:rPr>
              <w:t>ru</w:t>
            </w:r>
            <w:proofErr w:type="spellEnd"/>
            <w:r w:rsidRPr="00DA46D5">
              <w:rPr>
                <w:rFonts w:ascii="Times New Roman" w:hAnsi="Times New Roman" w:cs="Times New Roman"/>
                <w:sz w:val="24"/>
                <w:szCs w:val="24"/>
              </w:rPr>
              <w:t>.</w:t>
            </w:r>
          </w:p>
        </w:tc>
        <w:tc>
          <w:tcPr>
            <w:tcW w:w="2126" w:type="dxa"/>
          </w:tcPr>
          <w:p w:rsidR="00AA3A24" w:rsidRDefault="00AA3A24" w:rsidP="0042529D">
            <w:pPr>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УВР</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Муравьева Н.В.</w:t>
            </w:r>
          </w:p>
        </w:tc>
      </w:tr>
      <w:tr w:rsidR="0042529D" w:rsidRPr="0042529D" w:rsidTr="00DC3E46">
        <w:tc>
          <w:tcPr>
            <w:tcW w:w="1418"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2020-2021</w:t>
            </w:r>
          </w:p>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учебный год</w:t>
            </w:r>
          </w:p>
        </w:tc>
        <w:tc>
          <w:tcPr>
            <w:tcW w:w="7372" w:type="dxa"/>
          </w:tcPr>
          <w:p w:rsidR="0042529D" w:rsidRPr="00DA46D5" w:rsidRDefault="0042529D" w:rsidP="00CE7EE8">
            <w:pPr>
              <w:numPr>
                <w:ilvl w:val="0"/>
                <w:numId w:val="6"/>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Введение курса внеурочной деятельности в  параллели 4-х классов «Школа креативного мышления».</w:t>
            </w:r>
          </w:p>
          <w:p w:rsidR="0042529D" w:rsidRPr="00DA46D5" w:rsidRDefault="0042529D" w:rsidP="00CE7EE8">
            <w:pPr>
              <w:numPr>
                <w:ilvl w:val="0"/>
                <w:numId w:val="6"/>
              </w:numPr>
              <w:ind w:left="318" w:hanging="284"/>
              <w:jc w:val="both"/>
              <w:rPr>
                <w:rFonts w:ascii="Times New Roman" w:hAnsi="Times New Roman" w:cs="Times New Roman"/>
                <w:sz w:val="24"/>
                <w:szCs w:val="24"/>
              </w:rPr>
            </w:pPr>
            <w:r w:rsidRPr="00DA46D5">
              <w:rPr>
                <w:rFonts w:ascii="Times New Roman" w:hAnsi="Times New Roman" w:cs="Times New Roman"/>
                <w:sz w:val="24"/>
                <w:szCs w:val="24"/>
              </w:rPr>
              <w:t xml:space="preserve">Организация работы обучающихся 7-8 классов с </w:t>
            </w:r>
            <w:proofErr w:type="gramStart"/>
            <w:r w:rsidRPr="00DA46D5">
              <w:rPr>
                <w:rFonts w:ascii="Times New Roman" w:hAnsi="Times New Roman" w:cs="Times New Roman"/>
                <w:sz w:val="24"/>
                <w:szCs w:val="24"/>
              </w:rPr>
              <w:t>электронным</w:t>
            </w:r>
            <w:proofErr w:type="gramEnd"/>
            <w:r w:rsidRPr="00DA46D5">
              <w:rPr>
                <w:rFonts w:ascii="Times New Roman" w:hAnsi="Times New Roman" w:cs="Times New Roman"/>
                <w:sz w:val="24"/>
                <w:szCs w:val="24"/>
              </w:rPr>
              <w:t xml:space="preserve"> портфолио на сайте </w:t>
            </w:r>
            <w:proofErr w:type="spellStart"/>
            <w:r w:rsidRPr="00DA46D5">
              <w:rPr>
                <w:rFonts w:ascii="Times New Roman" w:hAnsi="Times New Roman" w:cs="Times New Roman"/>
                <w:sz w:val="24"/>
                <w:szCs w:val="24"/>
                <w:lang w:val="en-US"/>
              </w:rPr>
              <w:t>scool</w:t>
            </w:r>
            <w:proofErr w:type="spellEnd"/>
            <w:r w:rsidRPr="00DA46D5">
              <w:rPr>
                <w:rFonts w:ascii="Times New Roman" w:hAnsi="Times New Roman" w:cs="Times New Roman"/>
                <w:sz w:val="24"/>
                <w:szCs w:val="24"/>
              </w:rPr>
              <w:t>59.</w:t>
            </w:r>
            <w:proofErr w:type="spellStart"/>
            <w:r w:rsidRPr="00DA46D5">
              <w:rPr>
                <w:rFonts w:ascii="Times New Roman" w:hAnsi="Times New Roman" w:cs="Times New Roman"/>
                <w:sz w:val="24"/>
                <w:szCs w:val="24"/>
                <w:lang w:val="en-US"/>
              </w:rPr>
              <w:t>ru</w:t>
            </w:r>
            <w:proofErr w:type="spellEnd"/>
            <w:r w:rsidRPr="00DA46D5">
              <w:rPr>
                <w:rFonts w:ascii="Times New Roman" w:hAnsi="Times New Roman" w:cs="Times New Roman"/>
                <w:sz w:val="24"/>
                <w:szCs w:val="24"/>
              </w:rPr>
              <w:t>.</w:t>
            </w:r>
          </w:p>
        </w:tc>
        <w:tc>
          <w:tcPr>
            <w:tcW w:w="2126" w:type="dxa"/>
          </w:tcPr>
          <w:p w:rsidR="0042529D" w:rsidRDefault="00AA3A24" w:rsidP="0042529D">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r w:rsidRPr="00DA46D5">
              <w:rPr>
                <w:rFonts w:ascii="Times New Roman" w:hAnsi="Times New Roman" w:cs="Times New Roman"/>
                <w:sz w:val="24"/>
                <w:szCs w:val="24"/>
              </w:rPr>
              <w:t xml:space="preserve"> </w:t>
            </w:r>
            <w:r w:rsidR="0042529D" w:rsidRPr="00DA46D5">
              <w:rPr>
                <w:rFonts w:ascii="Times New Roman" w:hAnsi="Times New Roman" w:cs="Times New Roman"/>
                <w:sz w:val="24"/>
                <w:szCs w:val="24"/>
              </w:rPr>
              <w:t>Ефимова Д.В.</w:t>
            </w:r>
          </w:p>
          <w:p w:rsidR="00AA3A24" w:rsidRPr="00DA46D5" w:rsidRDefault="00AA3A24" w:rsidP="00AA3A24">
            <w:pPr>
              <w:jc w:val="both"/>
              <w:rPr>
                <w:rFonts w:ascii="Times New Roman" w:hAnsi="Times New Roman" w:cs="Times New Roman"/>
                <w:sz w:val="24"/>
                <w:szCs w:val="24"/>
              </w:rPr>
            </w:pPr>
            <w:r>
              <w:rPr>
                <w:rFonts w:ascii="Times New Roman" w:hAnsi="Times New Roman" w:cs="Times New Roman"/>
                <w:sz w:val="24"/>
                <w:szCs w:val="24"/>
              </w:rPr>
              <w:t>Руководитель МО учителей иностранного языка</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Первова А.Л.</w:t>
            </w:r>
          </w:p>
        </w:tc>
      </w:tr>
    </w:tbl>
    <w:p w:rsidR="00144AED" w:rsidRDefault="00144AED" w:rsidP="0042529D">
      <w:pPr>
        <w:jc w:val="left"/>
        <w:rPr>
          <w:rFonts w:ascii="Times New Roman" w:hAnsi="Times New Roman" w:cs="Times New Roman"/>
          <w:b/>
          <w:sz w:val="28"/>
          <w:szCs w:val="28"/>
        </w:rPr>
      </w:pPr>
    </w:p>
    <w:p w:rsidR="00085BA4" w:rsidRDefault="00085BA4" w:rsidP="00BF61F1">
      <w:pPr>
        <w:jc w:val="center"/>
        <w:rPr>
          <w:rFonts w:ascii="Times New Roman" w:hAnsi="Times New Roman" w:cs="Times New Roman"/>
          <w:b/>
          <w:sz w:val="28"/>
          <w:szCs w:val="28"/>
        </w:rPr>
      </w:pPr>
    </w:p>
    <w:p w:rsidR="0042529D" w:rsidRDefault="0042529D" w:rsidP="00BF61F1">
      <w:pPr>
        <w:jc w:val="center"/>
        <w:rPr>
          <w:rFonts w:ascii="Times New Roman" w:hAnsi="Times New Roman" w:cs="Times New Roman"/>
          <w:b/>
          <w:sz w:val="28"/>
          <w:szCs w:val="28"/>
        </w:rPr>
      </w:pPr>
      <w:r w:rsidRPr="0042529D">
        <w:rPr>
          <w:rFonts w:ascii="Times New Roman" w:hAnsi="Times New Roman" w:cs="Times New Roman"/>
          <w:b/>
          <w:sz w:val="28"/>
          <w:szCs w:val="28"/>
        </w:rPr>
        <w:t>Ожидаемые результаты подпрограммы «Школа выбора»:</w:t>
      </w:r>
    </w:p>
    <w:p w:rsidR="00A90146" w:rsidRPr="0042529D" w:rsidRDefault="00A90146" w:rsidP="00BF61F1">
      <w:pPr>
        <w:jc w:val="center"/>
        <w:rPr>
          <w:rFonts w:ascii="Times New Roman" w:hAnsi="Times New Roman" w:cs="Times New Roman"/>
          <w:b/>
          <w:sz w:val="28"/>
          <w:szCs w:val="28"/>
        </w:rPr>
      </w:pPr>
    </w:p>
    <w:tbl>
      <w:tblPr>
        <w:tblStyle w:val="11"/>
        <w:tblW w:w="10916" w:type="dxa"/>
        <w:tblInd w:w="-318" w:type="dxa"/>
        <w:tblLook w:val="04A0" w:firstRow="1" w:lastRow="0" w:firstColumn="1" w:lastColumn="0" w:noHBand="0" w:noVBand="1"/>
      </w:tblPr>
      <w:tblGrid>
        <w:gridCol w:w="2836"/>
        <w:gridCol w:w="3402"/>
        <w:gridCol w:w="2126"/>
        <w:gridCol w:w="2552"/>
      </w:tblGrid>
      <w:tr w:rsidR="0042529D" w:rsidRPr="0042529D" w:rsidTr="00DC3E46">
        <w:tc>
          <w:tcPr>
            <w:tcW w:w="2836"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Результат</w:t>
            </w:r>
          </w:p>
        </w:tc>
        <w:tc>
          <w:tcPr>
            <w:tcW w:w="3402"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Критерий</w:t>
            </w:r>
          </w:p>
        </w:tc>
        <w:tc>
          <w:tcPr>
            <w:tcW w:w="2126"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Измерители</w:t>
            </w:r>
          </w:p>
        </w:tc>
        <w:tc>
          <w:tcPr>
            <w:tcW w:w="2552" w:type="dxa"/>
          </w:tcPr>
          <w:p w:rsidR="0042529D" w:rsidRPr="00DA46D5" w:rsidRDefault="0042529D" w:rsidP="0042529D">
            <w:pPr>
              <w:jc w:val="center"/>
              <w:rPr>
                <w:rFonts w:ascii="Times New Roman" w:hAnsi="Times New Roman" w:cs="Times New Roman"/>
                <w:b/>
                <w:sz w:val="24"/>
                <w:szCs w:val="24"/>
              </w:rPr>
            </w:pPr>
            <w:r w:rsidRPr="00DA46D5">
              <w:rPr>
                <w:rFonts w:ascii="Times New Roman" w:hAnsi="Times New Roman" w:cs="Times New Roman"/>
                <w:b/>
                <w:sz w:val="24"/>
                <w:szCs w:val="24"/>
              </w:rPr>
              <w:t>Процедура оценки</w:t>
            </w:r>
          </w:p>
        </w:tc>
      </w:tr>
      <w:tr w:rsidR="0042529D" w:rsidRPr="0042529D" w:rsidTr="00DC3E46">
        <w:tc>
          <w:tcPr>
            <w:tcW w:w="2836" w:type="dxa"/>
            <w:vMerge w:val="restart"/>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Новые формы организации образовательного процесса</w:t>
            </w: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Доля </w:t>
            </w:r>
            <w:proofErr w:type="gramStart"/>
            <w:r w:rsidRPr="00DA46D5">
              <w:rPr>
                <w:rFonts w:ascii="Times New Roman" w:hAnsi="Times New Roman" w:cs="Times New Roman"/>
                <w:sz w:val="24"/>
                <w:szCs w:val="24"/>
              </w:rPr>
              <w:t>обучающихся</w:t>
            </w:r>
            <w:proofErr w:type="gramEnd"/>
            <w:r w:rsidRPr="00DA46D5">
              <w:rPr>
                <w:rFonts w:ascii="Times New Roman" w:hAnsi="Times New Roman" w:cs="Times New Roman"/>
                <w:sz w:val="24"/>
                <w:szCs w:val="24"/>
              </w:rPr>
              <w:t>,  задействованных в КСК</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4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5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6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4-е </w:t>
            </w:r>
            <w:proofErr w:type="gramStart"/>
            <w:r w:rsidRPr="00DA46D5">
              <w:rPr>
                <w:rFonts w:ascii="Times New Roman" w:hAnsi="Times New Roman" w:cs="Times New Roman"/>
                <w:sz w:val="24"/>
                <w:szCs w:val="24"/>
              </w:rPr>
              <w:t>готовых</w:t>
            </w:r>
            <w:proofErr w:type="gramEnd"/>
            <w:r w:rsidRPr="00DA46D5">
              <w:rPr>
                <w:rFonts w:ascii="Times New Roman" w:hAnsi="Times New Roman" w:cs="Times New Roman"/>
                <w:sz w:val="24"/>
                <w:szCs w:val="24"/>
              </w:rPr>
              <w:t xml:space="preserve"> продукта в год у каждого обучающегося </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Доля </w:t>
            </w:r>
            <w:proofErr w:type="gramStart"/>
            <w:r w:rsidRPr="00DA46D5">
              <w:rPr>
                <w:rFonts w:ascii="Times New Roman" w:hAnsi="Times New Roman" w:cs="Times New Roman"/>
                <w:sz w:val="24"/>
                <w:szCs w:val="24"/>
              </w:rPr>
              <w:t>обучающихся</w:t>
            </w:r>
            <w:proofErr w:type="gramEnd"/>
            <w:r w:rsidRPr="00DA46D5">
              <w:rPr>
                <w:rFonts w:ascii="Times New Roman" w:hAnsi="Times New Roman" w:cs="Times New Roman"/>
                <w:sz w:val="24"/>
                <w:szCs w:val="24"/>
              </w:rPr>
              <w:t>, выполняющих проектные и научно-исследовательские работы</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4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5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6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7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15%</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10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Публичная защита, результаты работы</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Доля </w:t>
            </w:r>
            <w:proofErr w:type="gramStart"/>
            <w:r w:rsidRPr="00DA46D5">
              <w:rPr>
                <w:rFonts w:ascii="Times New Roman" w:hAnsi="Times New Roman" w:cs="Times New Roman"/>
                <w:sz w:val="24"/>
                <w:szCs w:val="24"/>
              </w:rPr>
              <w:t>обучающихся</w:t>
            </w:r>
            <w:proofErr w:type="gramEnd"/>
            <w:r w:rsidRPr="00DA46D5">
              <w:rPr>
                <w:rFonts w:ascii="Times New Roman" w:hAnsi="Times New Roman" w:cs="Times New Roman"/>
                <w:sz w:val="24"/>
                <w:szCs w:val="24"/>
              </w:rPr>
              <w:t>, имеющих электронное портфолио</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1-4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40%</w:t>
            </w:r>
          </w:p>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5-11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Мониторинг </w:t>
            </w:r>
            <w:proofErr w:type="gramStart"/>
            <w:r w:rsidRPr="00DA46D5">
              <w:rPr>
                <w:rFonts w:ascii="Times New Roman" w:hAnsi="Times New Roman" w:cs="Times New Roman"/>
                <w:sz w:val="24"/>
                <w:szCs w:val="24"/>
              </w:rPr>
              <w:t>электронного</w:t>
            </w:r>
            <w:proofErr w:type="gramEnd"/>
            <w:r w:rsidRPr="00DA46D5">
              <w:rPr>
                <w:rFonts w:ascii="Times New Roman" w:hAnsi="Times New Roman" w:cs="Times New Roman"/>
                <w:sz w:val="24"/>
                <w:szCs w:val="24"/>
              </w:rPr>
              <w:t xml:space="preserve"> портфолио</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Доля обучающихся 9-х классов, задействованных в процессе обучения методом погружения</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9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Результаты ТОГЭ</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Доля обучающихся, задействованных в </w:t>
            </w:r>
            <w:proofErr w:type="spellStart"/>
            <w:r w:rsidRPr="00DA46D5">
              <w:rPr>
                <w:rFonts w:ascii="Times New Roman" w:hAnsi="Times New Roman" w:cs="Times New Roman"/>
                <w:sz w:val="24"/>
                <w:szCs w:val="24"/>
              </w:rPr>
              <w:t>продукто</w:t>
            </w:r>
            <w:proofErr w:type="spellEnd"/>
            <w:r w:rsidRPr="00DA46D5">
              <w:rPr>
                <w:rFonts w:ascii="Times New Roman" w:hAnsi="Times New Roman" w:cs="Times New Roman"/>
                <w:sz w:val="24"/>
                <w:szCs w:val="24"/>
              </w:rPr>
              <w:t xml:space="preserve">-ориентированном элементе «Я – человек мира» в параллели 8-х классов. </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 xml:space="preserve">8 </w:t>
            </w:r>
            <w:proofErr w:type="spellStart"/>
            <w:r w:rsidRPr="00DA46D5">
              <w:rPr>
                <w:rFonts w:ascii="Times New Roman" w:hAnsi="Times New Roman" w:cs="Times New Roman"/>
                <w:sz w:val="24"/>
                <w:szCs w:val="24"/>
              </w:rPr>
              <w:t>кл</w:t>
            </w:r>
            <w:proofErr w:type="spellEnd"/>
            <w:r w:rsidRPr="00DA46D5">
              <w:rPr>
                <w:rFonts w:ascii="Times New Roman" w:hAnsi="Times New Roman" w:cs="Times New Roman"/>
                <w:sz w:val="24"/>
                <w:szCs w:val="24"/>
              </w:rPr>
              <w:t>. – 100%</w:t>
            </w:r>
          </w:p>
          <w:p w:rsidR="0042529D" w:rsidRPr="00DA46D5" w:rsidRDefault="0042529D" w:rsidP="0042529D">
            <w:pPr>
              <w:jc w:val="both"/>
              <w:rPr>
                <w:rFonts w:ascii="Times New Roman" w:hAnsi="Times New Roman" w:cs="Times New Roman"/>
                <w:sz w:val="24"/>
                <w:szCs w:val="24"/>
              </w:rPr>
            </w:pP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Презентация одного продукта  в год</w:t>
            </w:r>
          </w:p>
        </w:tc>
      </w:tr>
      <w:tr w:rsidR="0042529D" w:rsidRPr="0042529D" w:rsidTr="00DC3E46">
        <w:tc>
          <w:tcPr>
            <w:tcW w:w="2836" w:type="dxa"/>
            <w:vMerge w:val="restart"/>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Изменение содержания учебных предметов и курсов, ориентированных на удовлетворение запросов обучающихся</w:t>
            </w:r>
          </w:p>
        </w:tc>
        <w:tc>
          <w:tcPr>
            <w:tcW w:w="3402" w:type="dxa"/>
          </w:tcPr>
          <w:p w:rsidR="0042529D" w:rsidRPr="00DA46D5" w:rsidRDefault="0042529D" w:rsidP="00D142E7">
            <w:pPr>
              <w:jc w:val="both"/>
              <w:rPr>
                <w:rFonts w:ascii="Times New Roman" w:hAnsi="Times New Roman" w:cs="Times New Roman"/>
                <w:sz w:val="24"/>
                <w:szCs w:val="24"/>
              </w:rPr>
            </w:pPr>
            <w:r w:rsidRPr="00DA46D5">
              <w:rPr>
                <w:rFonts w:ascii="Times New Roman" w:hAnsi="Times New Roman" w:cs="Times New Roman"/>
                <w:sz w:val="24"/>
                <w:szCs w:val="24"/>
              </w:rPr>
              <w:t xml:space="preserve">Программы, направленные на предпрофессиональную подготовку </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Не менее 3 в год</w:t>
            </w:r>
          </w:p>
          <w:p w:rsidR="0042529D" w:rsidRPr="00DA46D5" w:rsidRDefault="0042529D" w:rsidP="0042529D">
            <w:pPr>
              <w:jc w:val="both"/>
              <w:rPr>
                <w:rFonts w:ascii="Times New Roman" w:hAnsi="Times New Roman" w:cs="Times New Roman"/>
                <w:sz w:val="24"/>
                <w:szCs w:val="24"/>
              </w:rPr>
            </w:pP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Мониторинг рабочих программ</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D142E7">
            <w:pPr>
              <w:jc w:val="both"/>
              <w:rPr>
                <w:rFonts w:ascii="Times New Roman" w:hAnsi="Times New Roman" w:cs="Times New Roman"/>
                <w:sz w:val="24"/>
                <w:szCs w:val="24"/>
              </w:rPr>
            </w:pPr>
            <w:r w:rsidRPr="00DA46D5">
              <w:rPr>
                <w:rFonts w:ascii="Times New Roman" w:hAnsi="Times New Roman" w:cs="Times New Roman"/>
                <w:sz w:val="24"/>
                <w:szCs w:val="24"/>
              </w:rPr>
              <w:t>Программы, направленные на развитие креативного мышления</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Не менее 4 в год</w:t>
            </w:r>
          </w:p>
          <w:p w:rsidR="0042529D" w:rsidRPr="00DA46D5" w:rsidRDefault="0042529D" w:rsidP="0042529D">
            <w:pPr>
              <w:jc w:val="both"/>
              <w:rPr>
                <w:rFonts w:ascii="Times New Roman" w:hAnsi="Times New Roman" w:cs="Times New Roman"/>
                <w:sz w:val="24"/>
                <w:szCs w:val="24"/>
              </w:rPr>
            </w:pP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Мониторинг рабочих программ</w:t>
            </w:r>
          </w:p>
        </w:tc>
      </w:tr>
      <w:tr w:rsidR="0042529D" w:rsidRPr="0042529D" w:rsidTr="00DC3E46">
        <w:tc>
          <w:tcPr>
            <w:tcW w:w="2836" w:type="dxa"/>
            <w:vMerge/>
          </w:tcPr>
          <w:p w:rsidR="0042529D" w:rsidRPr="00DA46D5" w:rsidRDefault="0042529D" w:rsidP="0042529D">
            <w:pPr>
              <w:jc w:val="both"/>
              <w:rPr>
                <w:rFonts w:ascii="Times New Roman" w:hAnsi="Times New Roman" w:cs="Times New Roman"/>
                <w:sz w:val="24"/>
                <w:szCs w:val="24"/>
              </w:rPr>
            </w:pPr>
          </w:p>
        </w:tc>
        <w:tc>
          <w:tcPr>
            <w:tcW w:w="340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Программы с элементами изобретательской деятельности</w:t>
            </w:r>
          </w:p>
        </w:tc>
        <w:tc>
          <w:tcPr>
            <w:tcW w:w="2126"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20%</w:t>
            </w:r>
          </w:p>
        </w:tc>
        <w:tc>
          <w:tcPr>
            <w:tcW w:w="2552" w:type="dxa"/>
          </w:tcPr>
          <w:p w:rsidR="0042529D" w:rsidRPr="00DA46D5"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Мониторинг рабочих программ</w:t>
            </w:r>
          </w:p>
        </w:tc>
      </w:tr>
    </w:tbl>
    <w:p w:rsidR="0042529D" w:rsidRPr="0042529D" w:rsidRDefault="0042529D" w:rsidP="009E1CA3">
      <w:pPr>
        <w:ind w:firstLine="708"/>
        <w:jc w:val="both"/>
        <w:rPr>
          <w:rFonts w:ascii="Times New Roman" w:hAnsi="Times New Roman" w:cs="Times New Roman"/>
          <w:sz w:val="28"/>
          <w:szCs w:val="28"/>
        </w:rPr>
      </w:pPr>
      <w:r w:rsidRPr="0042529D">
        <w:rPr>
          <w:rFonts w:ascii="Times New Roman" w:hAnsi="Times New Roman" w:cs="Times New Roman"/>
          <w:sz w:val="28"/>
          <w:szCs w:val="28"/>
        </w:rPr>
        <w:lastRenderedPageBreak/>
        <w:t>В итоге реализации подпрограммы «Школа выбора» обучающиеся МАОУ «СОШ №101» г. Перми получат возможность осуществлять осознанный выбор при планировании своего дальнейшего образовательного и профессионального маршрута.</w:t>
      </w:r>
    </w:p>
    <w:p w:rsidR="0042529D" w:rsidRPr="0042529D" w:rsidRDefault="0042529D" w:rsidP="0042529D">
      <w:pPr>
        <w:pStyle w:val="a4"/>
        <w:jc w:val="center"/>
        <w:rPr>
          <w:rFonts w:ascii="Times New Roman" w:hAnsi="Times New Roman" w:cs="Times New Roman"/>
          <w:b/>
          <w:sz w:val="28"/>
          <w:szCs w:val="28"/>
        </w:rPr>
      </w:pPr>
    </w:p>
    <w:p w:rsidR="0042529D" w:rsidRPr="009E1CA3" w:rsidRDefault="0042529D" w:rsidP="009E1CA3">
      <w:pPr>
        <w:pStyle w:val="a4"/>
        <w:jc w:val="center"/>
        <w:rPr>
          <w:rFonts w:ascii="Times New Roman" w:hAnsi="Times New Roman" w:cs="Times New Roman"/>
          <w:b/>
          <w:sz w:val="28"/>
          <w:szCs w:val="28"/>
        </w:rPr>
      </w:pPr>
      <w:r w:rsidRPr="0042529D">
        <w:rPr>
          <w:rFonts w:ascii="Times New Roman" w:hAnsi="Times New Roman" w:cs="Times New Roman"/>
          <w:b/>
          <w:sz w:val="28"/>
          <w:szCs w:val="28"/>
        </w:rPr>
        <w:t>ПОДПРОГРАММА «МИР ИЗОБРЕТАТЕЛЬСТВА»</w:t>
      </w:r>
    </w:p>
    <w:p w:rsidR="00002AF1" w:rsidRPr="00002AF1" w:rsidRDefault="00002AF1" w:rsidP="00002AF1">
      <w:pPr>
        <w:ind w:firstLine="708"/>
        <w:jc w:val="both"/>
        <w:rPr>
          <w:rFonts w:ascii="Times New Roman" w:eastAsia="Times New Roman" w:hAnsi="Times New Roman" w:cs="Times New Roman"/>
          <w:color w:val="000000"/>
          <w:sz w:val="28"/>
          <w:szCs w:val="28"/>
          <w:lang w:eastAsia="ru-RU"/>
        </w:rPr>
      </w:pPr>
      <w:r w:rsidRPr="00002AF1">
        <w:rPr>
          <w:rFonts w:ascii="Times New Roman" w:eastAsia="Times New Roman" w:hAnsi="Times New Roman" w:cs="Times New Roman"/>
          <w:color w:val="000000"/>
          <w:sz w:val="28"/>
          <w:szCs w:val="28"/>
          <w:lang w:eastAsia="ru-RU"/>
        </w:rPr>
        <w:t xml:space="preserve">На протяжении тысячелетий изобретательство было уделом избранных гениев, способных посредством «озарения» получить результат, недоступный простому смертному. Сегодня, благодаря действенным методикам, процессом создания нового  может овладеть практически любой человек. Научиться изобретать может каждый, и для этого совсем не обязательно присутствие вдохновения. </w:t>
      </w:r>
    </w:p>
    <w:p w:rsidR="00002AF1" w:rsidRPr="00002AF1" w:rsidRDefault="00002AF1" w:rsidP="00002AF1">
      <w:pPr>
        <w:ind w:firstLine="708"/>
        <w:jc w:val="both"/>
        <w:rPr>
          <w:rFonts w:ascii="Times New Roman" w:eastAsia="Times New Roman" w:hAnsi="Times New Roman" w:cs="Times New Roman"/>
          <w:color w:val="000000"/>
          <w:sz w:val="28"/>
          <w:szCs w:val="28"/>
          <w:lang w:eastAsia="ru-RU"/>
        </w:rPr>
      </w:pPr>
      <w:r w:rsidRPr="00002AF1">
        <w:rPr>
          <w:rFonts w:ascii="Times New Roman" w:eastAsia="Times New Roman" w:hAnsi="Times New Roman" w:cs="Times New Roman"/>
          <w:color w:val="000000"/>
          <w:sz w:val="28"/>
          <w:szCs w:val="28"/>
          <w:lang w:eastAsia="ru-RU"/>
        </w:rPr>
        <w:t>Ошибочно полагать, что все изобретения были придуманы и сконструированы взрослыми. История знает много примеров, которые были придуманы детьми. Некоторые из них серьезные, облегчающие жизнь людям, другие – забавны, а третьи – истинно детские. Каждый ребёнок, изначально талантлив и даже гениален, у него нет психологической инерции, сложившихся устоев, но его надо научить ориентироваться в современном мире, видеть и разрешать противоречия, находить нестандартные пути решения.</w:t>
      </w:r>
    </w:p>
    <w:p w:rsidR="00BF61F1" w:rsidRDefault="00002AF1" w:rsidP="00BF61F1">
      <w:pPr>
        <w:ind w:firstLine="708"/>
        <w:jc w:val="both"/>
        <w:rPr>
          <w:rFonts w:ascii="Times New Roman" w:eastAsia="Calibri" w:hAnsi="Times New Roman" w:cs="Times New Roman"/>
          <w:sz w:val="28"/>
          <w:szCs w:val="28"/>
        </w:rPr>
      </w:pPr>
      <w:r w:rsidRPr="00002AF1">
        <w:rPr>
          <w:rFonts w:ascii="Times New Roman" w:eastAsia="Calibri" w:hAnsi="Times New Roman" w:cs="Times New Roman"/>
          <w:sz w:val="28"/>
          <w:szCs w:val="28"/>
        </w:rPr>
        <w:t xml:space="preserve">Таким образом, </w:t>
      </w:r>
      <w:r w:rsidRPr="009E1CA3">
        <w:rPr>
          <w:rFonts w:ascii="Times New Roman" w:eastAsia="Calibri" w:hAnsi="Times New Roman" w:cs="Times New Roman"/>
          <w:sz w:val="28"/>
          <w:szCs w:val="28"/>
        </w:rPr>
        <w:t>очевидна проблема</w:t>
      </w:r>
      <w:r w:rsidRPr="00002AF1">
        <w:rPr>
          <w:rFonts w:ascii="Times New Roman" w:eastAsia="Calibri" w:hAnsi="Times New Roman" w:cs="Times New Roman"/>
          <w:sz w:val="28"/>
          <w:szCs w:val="28"/>
        </w:rPr>
        <w:t xml:space="preserve">  между запросом на инновационное развитие детей и молодёжи, и </w:t>
      </w:r>
      <w:proofErr w:type="spellStart"/>
      <w:r w:rsidRPr="00002AF1">
        <w:rPr>
          <w:rFonts w:ascii="Times New Roman" w:eastAsia="Calibri" w:hAnsi="Times New Roman" w:cs="Times New Roman"/>
          <w:sz w:val="28"/>
          <w:szCs w:val="28"/>
        </w:rPr>
        <w:t>несформированностью</w:t>
      </w:r>
      <w:proofErr w:type="spellEnd"/>
      <w:r w:rsidRPr="00002AF1">
        <w:rPr>
          <w:rFonts w:ascii="Times New Roman" w:eastAsia="Calibri" w:hAnsi="Times New Roman" w:cs="Times New Roman"/>
          <w:sz w:val="28"/>
          <w:szCs w:val="28"/>
        </w:rPr>
        <w:t xml:space="preserve"> инфраструктуры условий для реализации компл</w:t>
      </w:r>
      <w:r w:rsidR="00BF61F1">
        <w:rPr>
          <w:rFonts w:ascii="Times New Roman" w:eastAsia="Calibri" w:hAnsi="Times New Roman" w:cs="Times New Roman"/>
          <w:sz w:val="28"/>
          <w:szCs w:val="28"/>
        </w:rPr>
        <w:t>ексных услуг в этом направлении</w:t>
      </w:r>
      <w:r w:rsidRPr="00002AF1">
        <w:rPr>
          <w:rFonts w:ascii="Times New Roman" w:eastAsia="Calibri" w:hAnsi="Times New Roman" w:cs="Times New Roman"/>
          <w:sz w:val="28"/>
          <w:szCs w:val="28"/>
        </w:rPr>
        <w:t>.</w:t>
      </w:r>
      <w:bookmarkStart w:id="0" w:name="TOC-.-."/>
      <w:bookmarkEnd w:id="0"/>
    </w:p>
    <w:p w:rsidR="005670A4" w:rsidRDefault="00085BA4" w:rsidP="005670A4">
      <w:pPr>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Цель подпрограммы</w:t>
      </w:r>
      <w:r w:rsidR="00AA3A24">
        <w:rPr>
          <w:rFonts w:ascii="Times New Roman" w:eastAsia="Calibri" w:hAnsi="Times New Roman" w:cs="Times New Roman"/>
          <w:b/>
          <w:sz w:val="28"/>
          <w:szCs w:val="28"/>
        </w:rPr>
        <w:t xml:space="preserve"> «Мир изобретательства»</w:t>
      </w:r>
      <w:r w:rsidR="00002AF1" w:rsidRPr="00002AF1">
        <w:rPr>
          <w:rFonts w:ascii="Times New Roman" w:eastAsia="Calibri" w:hAnsi="Times New Roman" w:cs="Times New Roman"/>
          <w:sz w:val="28"/>
          <w:szCs w:val="28"/>
        </w:rPr>
        <w:t xml:space="preserve"> – создание благоприятных условий для выявления интеллектуально-творческих способностей обучающихся. </w:t>
      </w:r>
      <w:proofErr w:type="gramStart"/>
      <w:r w:rsidR="00002AF1" w:rsidRPr="00002AF1">
        <w:rPr>
          <w:rFonts w:ascii="Times New Roman" w:eastAsia="Calibri" w:hAnsi="Times New Roman" w:cs="Times New Roman"/>
          <w:sz w:val="28"/>
          <w:szCs w:val="28"/>
        </w:rPr>
        <w:t>Проект предполагает выявление и развитие способностей к творчеству и инновациям у обучающихся, и  умение  создания и вопл</w:t>
      </w:r>
      <w:r w:rsidR="005670A4">
        <w:rPr>
          <w:rFonts w:ascii="Times New Roman" w:eastAsia="Calibri" w:hAnsi="Times New Roman" w:cs="Times New Roman"/>
          <w:sz w:val="28"/>
          <w:szCs w:val="28"/>
        </w:rPr>
        <w:t>ощение идеи в реальной практике.</w:t>
      </w:r>
      <w:proofErr w:type="gramEnd"/>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Современная школа – это особое образовательное пространство, которое способствует развитию личной успешности и ученика, и учителя. Создать такое пространство не возможно без инфраструктурных изменений школьного здания.</w:t>
      </w:r>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Действительно, трехрядная расстановка па</w:t>
      </w:r>
      <w:proofErr w:type="gramStart"/>
      <w:r w:rsidRPr="005670A4">
        <w:rPr>
          <w:rFonts w:ascii="Times New Roman" w:eastAsia="Calibri" w:hAnsi="Times New Roman" w:cs="Times New Roman"/>
          <w:sz w:val="28"/>
          <w:szCs w:val="28"/>
        </w:rPr>
        <w:t>рт в кл</w:t>
      </w:r>
      <w:proofErr w:type="gramEnd"/>
      <w:r w:rsidRPr="005670A4">
        <w:rPr>
          <w:rFonts w:ascii="Times New Roman" w:eastAsia="Calibri" w:hAnsi="Times New Roman" w:cs="Times New Roman"/>
          <w:sz w:val="28"/>
          <w:szCs w:val="28"/>
        </w:rPr>
        <w:t>ассах не способствует общению и сотрудничеству, которое так необходимо при поиске нестандартных решений, новых идей.</w:t>
      </w:r>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 xml:space="preserve">Для модернизации школьного пространства интересной является идеи организации </w:t>
      </w: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-центров. Термин «</w:t>
      </w: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 пришел к нам из английского языка и буквально означает «совместно работающие» [</w:t>
      </w:r>
      <w:proofErr w:type="spellStart"/>
      <w:r w:rsidRPr="005670A4">
        <w:rPr>
          <w:rFonts w:ascii="Times New Roman" w:eastAsia="Calibri" w:hAnsi="Times New Roman" w:cs="Times New Roman"/>
          <w:sz w:val="28"/>
          <w:szCs w:val="28"/>
        </w:rPr>
        <w:t>co-</w:t>
      </w:r>
      <w:r w:rsidR="00890BC7">
        <w:rPr>
          <w:rFonts w:ascii="Times New Roman" w:eastAsia="Calibri" w:hAnsi="Times New Roman" w:cs="Times New Roman"/>
          <w:sz w:val="28"/>
          <w:szCs w:val="28"/>
        </w:rPr>
        <w:t>working</w:t>
      </w:r>
      <w:proofErr w:type="spellEnd"/>
      <w:r w:rsidR="00890BC7">
        <w:rPr>
          <w:rFonts w:ascii="Times New Roman" w:eastAsia="Calibri" w:hAnsi="Times New Roman" w:cs="Times New Roman"/>
          <w:sz w:val="28"/>
          <w:szCs w:val="28"/>
        </w:rPr>
        <w:t xml:space="preserve">]. В бизнесе </w:t>
      </w:r>
      <w:proofErr w:type="spellStart"/>
      <w:r w:rsidR="00890BC7">
        <w:rPr>
          <w:rFonts w:ascii="Times New Roman" w:eastAsia="Calibri" w:hAnsi="Times New Roman" w:cs="Times New Roman"/>
          <w:sz w:val="28"/>
          <w:szCs w:val="28"/>
        </w:rPr>
        <w:t>коворкинг</w:t>
      </w:r>
      <w:proofErr w:type="spellEnd"/>
      <w:r w:rsidR="00890BC7">
        <w:rPr>
          <w:rFonts w:ascii="Times New Roman" w:eastAsia="Calibri" w:hAnsi="Times New Roman" w:cs="Times New Roman"/>
          <w:sz w:val="28"/>
          <w:szCs w:val="28"/>
        </w:rPr>
        <w:t xml:space="preserve"> – </w:t>
      </w:r>
      <w:r w:rsidRPr="005670A4">
        <w:rPr>
          <w:rFonts w:ascii="Times New Roman" w:eastAsia="Calibri" w:hAnsi="Times New Roman" w:cs="Times New Roman"/>
          <w:sz w:val="28"/>
          <w:szCs w:val="28"/>
        </w:rPr>
        <w:t xml:space="preserve">это оборудованное всем необходимым для работы пространство, доступное для любого желающего на необходимый срок. В образовательной организации </w:t>
      </w: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 xml:space="preserve"> – это зона обучения в сотрудничестве, зона взаимодействия и развития способностей обучающихся. Помимо комфортного места для учебы, здесь  созданы возможности для общения, обмена опытом и даже отдыха. Это может быть одним из ресурсов повышения качества образования.</w:t>
      </w:r>
    </w:p>
    <w:p w:rsidR="005670A4" w:rsidRPr="005670A4" w:rsidRDefault="005670A4" w:rsidP="005670A4">
      <w:pPr>
        <w:ind w:firstLine="708"/>
        <w:jc w:val="both"/>
        <w:rPr>
          <w:rFonts w:ascii="Times New Roman" w:eastAsia="Calibri" w:hAnsi="Times New Roman" w:cs="Times New Roman"/>
          <w:sz w:val="28"/>
          <w:szCs w:val="28"/>
        </w:rPr>
      </w:pP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-зону в школе целесообразно организовать в помещении библиотеке. Для создания такого пространства это помещение следует условно разделить на зоны: архивную, интерактивную, зону презентаций.</w:t>
      </w:r>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lastRenderedPageBreak/>
        <w:t>Архивная зона – место хранения справочно-энциклопедической, научно-популярной, художественной литературы, периодических изданий и электронных ресурсов.</w:t>
      </w:r>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 xml:space="preserve">В интерактивной зоне создаются условия для общения и коллективного творчества: мебель, стенды, доски, ноутбуки, оргтехника, точки доступа в Интернет.  Рабочее пространство должно быть мобильным: ученик или педагог, придя с гаджетом, может занять любое свободное место. В этой зоне можно выполнять домашние задания, готовить доклады и сообщения. У кого есть сложности с дисциплиной, </w:t>
      </w:r>
      <w:proofErr w:type="spellStart"/>
      <w:r w:rsidRPr="005670A4">
        <w:rPr>
          <w:rFonts w:ascii="Times New Roman" w:eastAsia="Calibri" w:hAnsi="Times New Roman" w:cs="Times New Roman"/>
          <w:sz w:val="28"/>
          <w:szCs w:val="28"/>
        </w:rPr>
        <w:t>самонастроем</w:t>
      </w:r>
      <w:proofErr w:type="spellEnd"/>
      <w:r w:rsidRPr="005670A4">
        <w:rPr>
          <w:rFonts w:ascii="Times New Roman" w:eastAsia="Calibri" w:hAnsi="Times New Roman" w:cs="Times New Roman"/>
          <w:sz w:val="28"/>
          <w:szCs w:val="28"/>
        </w:rPr>
        <w:t xml:space="preserve"> и </w:t>
      </w:r>
      <w:proofErr w:type="spellStart"/>
      <w:r w:rsidRPr="005670A4">
        <w:rPr>
          <w:rFonts w:ascii="Times New Roman" w:eastAsia="Calibri" w:hAnsi="Times New Roman" w:cs="Times New Roman"/>
          <w:sz w:val="28"/>
          <w:szCs w:val="28"/>
        </w:rPr>
        <w:t>самомотивацией</w:t>
      </w:r>
      <w:proofErr w:type="spellEnd"/>
      <w:r w:rsidRPr="005670A4">
        <w:rPr>
          <w:rFonts w:ascii="Times New Roman" w:eastAsia="Calibri" w:hAnsi="Times New Roman" w:cs="Times New Roman"/>
          <w:sz w:val="28"/>
          <w:szCs w:val="28"/>
        </w:rPr>
        <w:t xml:space="preserve">, тому работа в </w:t>
      </w:r>
      <w:proofErr w:type="spellStart"/>
      <w:r w:rsidRPr="005670A4">
        <w:rPr>
          <w:rFonts w:ascii="Times New Roman" w:eastAsia="Calibri" w:hAnsi="Times New Roman" w:cs="Times New Roman"/>
          <w:sz w:val="28"/>
          <w:szCs w:val="28"/>
        </w:rPr>
        <w:t>коворкинге</w:t>
      </w:r>
      <w:proofErr w:type="spellEnd"/>
      <w:r w:rsidRPr="005670A4">
        <w:rPr>
          <w:rFonts w:ascii="Times New Roman" w:eastAsia="Calibri" w:hAnsi="Times New Roman" w:cs="Times New Roman"/>
          <w:sz w:val="28"/>
          <w:szCs w:val="28"/>
        </w:rPr>
        <w:t xml:space="preserve"> будет полезной.</w:t>
      </w:r>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 xml:space="preserve">Презентационная часть должна быть оборудована проектором для публичных выступлений. Важно, что в </w:t>
      </w:r>
      <w:proofErr w:type="spellStart"/>
      <w:r w:rsidRPr="005670A4">
        <w:rPr>
          <w:rFonts w:ascii="Times New Roman" w:eastAsia="Calibri" w:hAnsi="Times New Roman" w:cs="Times New Roman"/>
          <w:sz w:val="28"/>
          <w:szCs w:val="28"/>
        </w:rPr>
        <w:t>коворкинге</w:t>
      </w:r>
      <w:proofErr w:type="spellEnd"/>
      <w:r w:rsidRPr="005670A4">
        <w:rPr>
          <w:rFonts w:ascii="Times New Roman" w:eastAsia="Calibri" w:hAnsi="Times New Roman" w:cs="Times New Roman"/>
          <w:sz w:val="28"/>
          <w:szCs w:val="28"/>
        </w:rPr>
        <w:t xml:space="preserve"> нет жестких границ: можно легко перемещаться, передвигать мебель, расширять и сужать зоны, за считанные </w:t>
      </w:r>
      <w:proofErr w:type="gramStart"/>
      <w:r w:rsidRPr="005670A4">
        <w:rPr>
          <w:rFonts w:ascii="Times New Roman" w:eastAsia="Calibri" w:hAnsi="Times New Roman" w:cs="Times New Roman"/>
          <w:sz w:val="28"/>
          <w:szCs w:val="28"/>
        </w:rPr>
        <w:t>минуты</w:t>
      </w:r>
      <w:proofErr w:type="gramEnd"/>
      <w:r w:rsidRPr="005670A4">
        <w:rPr>
          <w:rFonts w:ascii="Times New Roman" w:eastAsia="Calibri" w:hAnsi="Times New Roman" w:cs="Times New Roman"/>
          <w:sz w:val="28"/>
          <w:szCs w:val="28"/>
        </w:rPr>
        <w:t xml:space="preserve"> видоизменяя пространство.</w:t>
      </w:r>
    </w:p>
    <w:p w:rsidR="005670A4" w:rsidRPr="005670A4" w:rsidRDefault="005670A4" w:rsidP="005670A4">
      <w:pPr>
        <w:ind w:firstLine="708"/>
        <w:jc w:val="both"/>
        <w:rPr>
          <w:rFonts w:ascii="Times New Roman" w:eastAsia="Calibri" w:hAnsi="Times New Roman" w:cs="Times New Roman"/>
          <w:sz w:val="28"/>
          <w:szCs w:val="28"/>
        </w:rPr>
      </w:pP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 xml:space="preserve"> создает возможность для поиска и получения знаний и умений через знакомство с новыми людьми. </w:t>
      </w:r>
      <w:proofErr w:type="gramStart"/>
      <w:r w:rsidRPr="005670A4">
        <w:rPr>
          <w:rFonts w:ascii="Times New Roman" w:eastAsia="Calibri" w:hAnsi="Times New Roman" w:cs="Times New Roman"/>
          <w:sz w:val="28"/>
          <w:szCs w:val="28"/>
        </w:rPr>
        <w:t>Здесь можно встретить и ученика, и педагога, которые могут помочь в решении учебной и жизненной задачи.</w:t>
      </w:r>
      <w:proofErr w:type="gramEnd"/>
    </w:p>
    <w:p w:rsidR="005670A4" w:rsidRPr="005670A4"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 xml:space="preserve">В </w:t>
      </w: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-зоне библиотеки можно проводить различные  тематические мероприятия, лекции, встречи с успешными людьми, круглые столы,  семинары и тренинги личностного роста.</w:t>
      </w:r>
    </w:p>
    <w:p w:rsidR="009E1CA3" w:rsidRPr="00002AF1" w:rsidRDefault="005670A4" w:rsidP="005670A4">
      <w:pPr>
        <w:ind w:firstLine="708"/>
        <w:jc w:val="both"/>
        <w:rPr>
          <w:rFonts w:ascii="Times New Roman" w:eastAsia="Calibri" w:hAnsi="Times New Roman" w:cs="Times New Roman"/>
          <w:sz w:val="28"/>
          <w:szCs w:val="28"/>
        </w:rPr>
      </w:pPr>
      <w:r w:rsidRPr="005670A4">
        <w:rPr>
          <w:rFonts w:ascii="Times New Roman" w:eastAsia="Calibri" w:hAnsi="Times New Roman" w:cs="Times New Roman"/>
          <w:sz w:val="28"/>
          <w:szCs w:val="28"/>
        </w:rPr>
        <w:t xml:space="preserve">И главное, </w:t>
      </w:r>
      <w:proofErr w:type="gramStart"/>
      <w:r w:rsidRPr="005670A4">
        <w:rPr>
          <w:rFonts w:ascii="Times New Roman" w:eastAsia="Calibri" w:hAnsi="Times New Roman" w:cs="Times New Roman"/>
          <w:sz w:val="28"/>
          <w:szCs w:val="28"/>
        </w:rPr>
        <w:t>такие</w:t>
      </w:r>
      <w:proofErr w:type="gramEnd"/>
      <w:r w:rsidRPr="005670A4">
        <w:rPr>
          <w:rFonts w:ascii="Times New Roman" w:eastAsia="Calibri" w:hAnsi="Times New Roman" w:cs="Times New Roman"/>
          <w:sz w:val="28"/>
          <w:szCs w:val="28"/>
        </w:rPr>
        <w:t xml:space="preserve"> </w:t>
      </w:r>
      <w:proofErr w:type="spellStart"/>
      <w:r w:rsidRPr="005670A4">
        <w:rPr>
          <w:rFonts w:ascii="Times New Roman" w:eastAsia="Calibri" w:hAnsi="Times New Roman" w:cs="Times New Roman"/>
          <w:sz w:val="28"/>
          <w:szCs w:val="28"/>
        </w:rPr>
        <w:t>коворкинг</w:t>
      </w:r>
      <w:proofErr w:type="spellEnd"/>
      <w:r w:rsidRPr="005670A4">
        <w:rPr>
          <w:rFonts w:ascii="Times New Roman" w:eastAsia="Calibri" w:hAnsi="Times New Roman" w:cs="Times New Roman"/>
          <w:sz w:val="28"/>
          <w:szCs w:val="28"/>
        </w:rPr>
        <w:t>-зоны можно создать в любой школе, капитальное ее не изменяя.</w:t>
      </w:r>
    </w:p>
    <w:p w:rsidR="00A90146" w:rsidRDefault="00A90146" w:rsidP="00BF61F1">
      <w:pPr>
        <w:ind w:firstLine="360"/>
        <w:jc w:val="both"/>
        <w:rPr>
          <w:rFonts w:ascii="Times New Roman" w:eastAsia="Calibri" w:hAnsi="Times New Roman" w:cs="Times New Roman"/>
          <w:b/>
          <w:sz w:val="28"/>
          <w:szCs w:val="28"/>
        </w:rPr>
      </w:pPr>
    </w:p>
    <w:p w:rsidR="00002AF1" w:rsidRPr="00002AF1" w:rsidRDefault="00002AF1" w:rsidP="00BF61F1">
      <w:pPr>
        <w:ind w:firstLine="360"/>
        <w:jc w:val="both"/>
        <w:rPr>
          <w:rFonts w:ascii="Times New Roman" w:eastAsia="Calibri" w:hAnsi="Times New Roman" w:cs="Times New Roman"/>
          <w:sz w:val="28"/>
          <w:szCs w:val="28"/>
        </w:rPr>
      </w:pPr>
      <w:r w:rsidRPr="00002AF1">
        <w:rPr>
          <w:rFonts w:ascii="Times New Roman" w:eastAsia="Calibri" w:hAnsi="Times New Roman" w:cs="Times New Roman"/>
          <w:b/>
          <w:sz w:val="28"/>
          <w:szCs w:val="28"/>
        </w:rPr>
        <w:t>Механизмы реализации</w:t>
      </w:r>
      <w:r w:rsidR="00890BC7">
        <w:rPr>
          <w:rFonts w:ascii="Times New Roman" w:eastAsia="Calibri" w:hAnsi="Times New Roman" w:cs="Times New Roman"/>
          <w:b/>
          <w:sz w:val="28"/>
          <w:szCs w:val="28"/>
        </w:rPr>
        <w:t xml:space="preserve"> подпрограммы</w:t>
      </w:r>
      <w:r w:rsidRPr="00002AF1">
        <w:rPr>
          <w:rFonts w:ascii="Times New Roman" w:eastAsia="Calibri" w:hAnsi="Times New Roman" w:cs="Times New Roman"/>
          <w:b/>
          <w:sz w:val="28"/>
          <w:szCs w:val="28"/>
        </w:rPr>
        <w:t>:</w:t>
      </w:r>
      <w:r w:rsidRPr="00002AF1">
        <w:rPr>
          <w:rFonts w:ascii="Times New Roman" w:eastAsia="Calibri" w:hAnsi="Times New Roman" w:cs="Times New Roman"/>
          <w:sz w:val="28"/>
          <w:szCs w:val="28"/>
        </w:rPr>
        <w:t xml:space="preserve"> </w:t>
      </w:r>
    </w:p>
    <w:p w:rsidR="00002AF1" w:rsidRPr="00880611" w:rsidRDefault="00002AF1" w:rsidP="00F91BDE">
      <w:pPr>
        <w:numPr>
          <w:ilvl w:val="0"/>
          <w:numId w:val="27"/>
        </w:numPr>
        <w:contextualSpacing/>
        <w:jc w:val="both"/>
        <w:rPr>
          <w:rFonts w:ascii="Times New Roman" w:eastAsia="Times New Roman" w:hAnsi="Times New Roman" w:cs="Times New Roman"/>
          <w:sz w:val="28"/>
          <w:szCs w:val="28"/>
          <w:lang w:eastAsia="ru-RU"/>
        </w:rPr>
      </w:pPr>
      <w:r w:rsidRPr="00880611">
        <w:rPr>
          <w:rFonts w:ascii="Times New Roman" w:eastAsia="Times New Roman" w:hAnsi="Times New Roman" w:cs="Times New Roman"/>
          <w:sz w:val="28"/>
          <w:szCs w:val="28"/>
          <w:lang w:eastAsia="ru-RU"/>
        </w:rPr>
        <w:t xml:space="preserve">Создание </w:t>
      </w:r>
      <w:r w:rsidR="00890BC7" w:rsidRPr="00880611">
        <w:rPr>
          <w:rFonts w:ascii="Times New Roman" w:eastAsia="Times New Roman" w:hAnsi="Times New Roman" w:cs="Times New Roman"/>
          <w:sz w:val="28"/>
          <w:szCs w:val="28"/>
          <w:lang w:eastAsia="ru-RU"/>
        </w:rPr>
        <w:t>и функционирование клуба «Идея».</w:t>
      </w:r>
    </w:p>
    <w:p w:rsidR="00002AF1" w:rsidRDefault="00002AF1" w:rsidP="00F91BDE">
      <w:pPr>
        <w:numPr>
          <w:ilvl w:val="0"/>
          <w:numId w:val="27"/>
        </w:numPr>
        <w:spacing w:after="200"/>
        <w:contextualSpacing/>
        <w:jc w:val="both"/>
        <w:rPr>
          <w:rFonts w:ascii="Times New Roman" w:eastAsia="Calibri" w:hAnsi="Times New Roman" w:cs="Times New Roman"/>
          <w:sz w:val="28"/>
          <w:szCs w:val="28"/>
        </w:rPr>
      </w:pPr>
      <w:r w:rsidRPr="00880611">
        <w:rPr>
          <w:rFonts w:ascii="Times New Roman" w:eastAsia="Calibri" w:hAnsi="Times New Roman" w:cs="Times New Roman"/>
          <w:sz w:val="28"/>
          <w:szCs w:val="28"/>
        </w:rPr>
        <w:t>Деятельность  проектны</w:t>
      </w:r>
      <w:r w:rsidR="00890BC7" w:rsidRPr="00880611">
        <w:rPr>
          <w:rFonts w:ascii="Times New Roman" w:eastAsia="Calibri" w:hAnsi="Times New Roman" w:cs="Times New Roman"/>
          <w:sz w:val="28"/>
          <w:szCs w:val="28"/>
        </w:rPr>
        <w:t>х «групп интересов» обучающихся.</w:t>
      </w:r>
    </w:p>
    <w:p w:rsidR="00C82C09" w:rsidRPr="00880611" w:rsidRDefault="00C82C09" w:rsidP="00F91BDE">
      <w:pPr>
        <w:numPr>
          <w:ilvl w:val="0"/>
          <w:numId w:val="27"/>
        </w:numPr>
        <w:spacing w:after="200"/>
        <w:contextualSpacing/>
        <w:jc w:val="both"/>
        <w:rPr>
          <w:rFonts w:ascii="Times New Roman" w:eastAsia="Calibri" w:hAnsi="Times New Roman" w:cs="Times New Roman"/>
          <w:sz w:val="28"/>
          <w:szCs w:val="28"/>
        </w:rPr>
      </w:pPr>
      <w:r w:rsidRPr="00C82C09">
        <w:rPr>
          <w:rFonts w:ascii="Times New Roman" w:eastAsia="Calibri" w:hAnsi="Times New Roman" w:cs="Times New Roman"/>
          <w:sz w:val="28"/>
          <w:szCs w:val="28"/>
        </w:rPr>
        <w:t xml:space="preserve">Организация пространства </w:t>
      </w:r>
      <w:proofErr w:type="spellStart"/>
      <w:r w:rsidRPr="00C82C09">
        <w:rPr>
          <w:rFonts w:ascii="Times New Roman" w:eastAsia="Calibri" w:hAnsi="Times New Roman" w:cs="Times New Roman"/>
          <w:sz w:val="28"/>
          <w:szCs w:val="28"/>
        </w:rPr>
        <w:t>коворкинг</w:t>
      </w:r>
      <w:proofErr w:type="spellEnd"/>
      <w:r w:rsidRPr="00C82C09">
        <w:rPr>
          <w:rFonts w:ascii="Times New Roman" w:eastAsia="Calibri" w:hAnsi="Times New Roman" w:cs="Times New Roman"/>
          <w:sz w:val="28"/>
          <w:szCs w:val="28"/>
        </w:rPr>
        <w:t xml:space="preserve"> - центра,  классов-</w:t>
      </w:r>
      <w:proofErr w:type="spellStart"/>
      <w:r w:rsidRPr="00C82C09">
        <w:rPr>
          <w:rFonts w:ascii="Times New Roman" w:eastAsia="Calibri" w:hAnsi="Times New Roman" w:cs="Times New Roman"/>
          <w:sz w:val="28"/>
          <w:szCs w:val="28"/>
        </w:rPr>
        <w:t>трансформеро</w:t>
      </w:r>
      <w:r>
        <w:rPr>
          <w:rFonts w:ascii="Times New Roman" w:eastAsia="Calibri" w:hAnsi="Times New Roman" w:cs="Times New Roman"/>
          <w:sz w:val="28"/>
          <w:szCs w:val="28"/>
        </w:rPr>
        <w:t>в</w:t>
      </w:r>
      <w:proofErr w:type="spellEnd"/>
      <w:r>
        <w:rPr>
          <w:rFonts w:ascii="Times New Roman" w:eastAsia="Calibri" w:hAnsi="Times New Roman" w:cs="Times New Roman"/>
          <w:sz w:val="28"/>
          <w:szCs w:val="28"/>
        </w:rPr>
        <w:t>, зоны «</w:t>
      </w:r>
      <w:proofErr w:type="spellStart"/>
      <w:r>
        <w:rPr>
          <w:rFonts w:ascii="Times New Roman" w:eastAsia="Calibri" w:hAnsi="Times New Roman" w:cs="Times New Roman"/>
          <w:sz w:val="28"/>
          <w:szCs w:val="28"/>
        </w:rPr>
        <w:t>Фаб-лаба</w:t>
      </w:r>
      <w:proofErr w:type="spellEnd"/>
      <w:r>
        <w:rPr>
          <w:rFonts w:ascii="Times New Roman" w:eastAsia="Calibri" w:hAnsi="Times New Roman" w:cs="Times New Roman"/>
          <w:sz w:val="28"/>
          <w:szCs w:val="28"/>
        </w:rPr>
        <w:t>».</w:t>
      </w:r>
    </w:p>
    <w:p w:rsidR="00002AF1" w:rsidRPr="00880611" w:rsidRDefault="00002AF1" w:rsidP="00F91BDE">
      <w:pPr>
        <w:numPr>
          <w:ilvl w:val="0"/>
          <w:numId w:val="27"/>
        </w:numPr>
        <w:spacing w:after="200"/>
        <w:contextualSpacing/>
        <w:jc w:val="both"/>
        <w:rPr>
          <w:rFonts w:ascii="Times New Roman" w:eastAsia="Calibri" w:hAnsi="Times New Roman" w:cs="Times New Roman"/>
          <w:sz w:val="28"/>
          <w:szCs w:val="28"/>
        </w:rPr>
      </w:pPr>
      <w:r w:rsidRPr="00880611">
        <w:rPr>
          <w:rFonts w:ascii="Times New Roman" w:eastAsia="Calibri" w:hAnsi="Times New Roman" w:cs="Times New Roman"/>
          <w:sz w:val="28"/>
          <w:szCs w:val="28"/>
        </w:rPr>
        <w:t>Реализация проектов социального и техническо</w:t>
      </w:r>
      <w:r w:rsidR="00890BC7" w:rsidRPr="00880611">
        <w:rPr>
          <w:rFonts w:ascii="Times New Roman" w:eastAsia="Calibri" w:hAnsi="Times New Roman" w:cs="Times New Roman"/>
          <w:sz w:val="28"/>
          <w:szCs w:val="28"/>
        </w:rPr>
        <w:t>го изобретательства и инженерии.</w:t>
      </w:r>
    </w:p>
    <w:p w:rsidR="00002AF1" w:rsidRPr="00880611" w:rsidRDefault="00002AF1" w:rsidP="00F91BDE">
      <w:pPr>
        <w:numPr>
          <w:ilvl w:val="0"/>
          <w:numId w:val="27"/>
        </w:numPr>
        <w:spacing w:after="200"/>
        <w:contextualSpacing/>
        <w:jc w:val="both"/>
        <w:rPr>
          <w:rFonts w:ascii="Times New Roman" w:eastAsia="Calibri" w:hAnsi="Times New Roman" w:cs="Times New Roman"/>
          <w:sz w:val="28"/>
          <w:szCs w:val="28"/>
        </w:rPr>
      </w:pPr>
      <w:proofErr w:type="gramStart"/>
      <w:r w:rsidRPr="00880611">
        <w:rPr>
          <w:rFonts w:ascii="Times New Roman" w:eastAsia="Calibri" w:hAnsi="Times New Roman" w:cs="Times New Roman"/>
          <w:sz w:val="28"/>
          <w:szCs w:val="28"/>
        </w:rPr>
        <w:t>Концепция единого учебного дня (тематический день:</w:t>
      </w:r>
      <w:proofErr w:type="gramEnd"/>
      <w:r w:rsidRPr="00880611">
        <w:rPr>
          <w:rFonts w:ascii="Times New Roman" w:eastAsia="Calibri" w:hAnsi="Times New Roman" w:cs="Times New Roman"/>
          <w:sz w:val="28"/>
          <w:szCs w:val="28"/>
        </w:rPr>
        <w:t xml:space="preserve"> </w:t>
      </w:r>
      <w:proofErr w:type="gramStart"/>
      <w:r w:rsidRPr="00880611">
        <w:rPr>
          <w:rFonts w:ascii="Times New Roman" w:eastAsia="Calibri" w:hAnsi="Times New Roman" w:cs="Times New Roman"/>
          <w:sz w:val="28"/>
          <w:szCs w:val="28"/>
        </w:rPr>
        <w:t xml:space="preserve">«День без границ», «День деловых коммуникаций», «День проектного планирования», «День нестандартных задач», «День перспективной науки», «Неделя </w:t>
      </w:r>
      <w:proofErr w:type="spellStart"/>
      <w:r w:rsidRPr="00880611">
        <w:rPr>
          <w:rFonts w:ascii="Times New Roman" w:eastAsia="Calibri" w:hAnsi="Times New Roman" w:cs="Times New Roman"/>
          <w:sz w:val="28"/>
          <w:szCs w:val="28"/>
        </w:rPr>
        <w:t>форсайта</w:t>
      </w:r>
      <w:proofErr w:type="spellEnd"/>
      <w:r w:rsidRPr="00880611">
        <w:rPr>
          <w:rFonts w:ascii="Times New Roman" w:eastAsia="Calibri" w:hAnsi="Times New Roman" w:cs="Times New Roman"/>
          <w:sz w:val="28"/>
          <w:szCs w:val="28"/>
        </w:rPr>
        <w:t>»);</w:t>
      </w:r>
      <w:proofErr w:type="gramEnd"/>
    </w:p>
    <w:p w:rsidR="00002AF1" w:rsidRPr="00880611" w:rsidRDefault="00002AF1" w:rsidP="00F91BDE">
      <w:pPr>
        <w:numPr>
          <w:ilvl w:val="0"/>
          <w:numId w:val="27"/>
        </w:numPr>
        <w:spacing w:after="200"/>
        <w:contextualSpacing/>
        <w:jc w:val="both"/>
        <w:rPr>
          <w:rFonts w:ascii="Times New Roman" w:eastAsia="Calibri" w:hAnsi="Times New Roman" w:cs="Times New Roman"/>
          <w:sz w:val="28"/>
          <w:szCs w:val="28"/>
        </w:rPr>
      </w:pPr>
      <w:proofErr w:type="gramStart"/>
      <w:r w:rsidRPr="00880611">
        <w:rPr>
          <w:rFonts w:ascii="Times New Roman" w:eastAsia="Calibri" w:hAnsi="Times New Roman" w:cs="Times New Roman"/>
          <w:sz w:val="28"/>
          <w:szCs w:val="28"/>
        </w:rPr>
        <w:t>Ученический проект «Я веду урок» (Методика парного в</w:t>
      </w:r>
      <w:r w:rsidR="00890BC7" w:rsidRPr="00880611">
        <w:rPr>
          <w:rFonts w:ascii="Times New Roman" w:eastAsia="Calibri" w:hAnsi="Times New Roman" w:cs="Times New Roman"/>
          <w:sz w:val="28"/>
          <w:szCs w:val="28"/>
        </w:rPr>
        <w:t>едения урока (учитель + ученик).</w:t>
      </w:r>
      <w:r w:rsidRPr="00880611">
        <w:rPr>
          <w:rFonts w:ascii="Times New Roman" w:eastAsia="Calibri" w:hAnsi="Times New Roman" w:cs="Times New Roman"/>
          <w:sz w:val="28"/>
          <w:szCs w:val="28"/>
        </w:rPr>
        <w:t xml:space="preserve"> </w:t>
      </w:r>
      <w:proofErr w:type="gramEnd"/>
    </w:p>
    <w:p w:rsidR="00002AF1" w:rsidRPr="00880611" w:rsidRDefault="00002AF1" w:rsidP="00F91BDE">
      <w:pPr>
        <w:numPr>
          <w:ilvl w:val="0"/>
          <w:numId w:val="27"/>
        </w:numPr>
        <w:spacing w:after="200"/>
        <w:contextualSpacing/>
        <w:jc w:val="both"/>
        <w:rPr>
          <w:rFonts w:ascii="Times New Roman" w:eastAsia="Calibri" w:hAnsi="Times New Roman" w:cs="Times New Roman"/>
          <w:sz w:val="28"/>
          <w:szCs w:val="28"/>
        </w:rPr>
      </w:pPr>
      <w:r w:rsidRPr="00880611">
        <w:rPr>
          <w:rFonts w:ascii="Times New Roman" w:eastAsia="Calibri" w:hAnsi="Times New Roman" w:cs="Times New Roman"/>
          <w:sz w:val="28"/>
          <w:szCs w:val="28"/>
        </w:rPr>
        <w:t>Инфо</w:t>
      </w:r>
      <w:r w:rsidR="00890BC7" w:rsidRPr="00880611">
        <w:rPr>
          <w:rFonts w:ascii="Times New Roman" w:eastAsia="Calibri" w:hAnsi="Times New Roman" w:cs="Times New Roman"/>
          <w:sz w:val="28"/>
          <w:szCs w:val="28"/>
        </w:rPr>
        <w:t>рмационно-тематические перемены.</w:t>
      </w:r>
    </w:p>
    <w:p w:rsidR="00002AF1" w:rsidRPr="00880611" w:rsidRDefault="00002AF1" w:rsidP="00F91BDE">
      <w:pPr>
        <w:numPr>
          <w:ilvl w:val="0"/>
          <w:numId w:val="27"/>
        </w:numPr>
        <w:spacing w:after="200"/>
        <w:contextualSpacing/>
        <w:jc w:val="both"/>
        <w:rPr>
          <w:rFonts w:ascii="Times New Roman" w:eastAsia="Calibri" w:hAnsi="Times New Roman" w:cs="Times New Roman"/>
          <w:sz w:val="28"/>
          <w:szCs w:val="28"/>
        </w:rPr>
      </w:pPr>
      <w:r w:rsidRPr="00880611">
        <w:rPr>
          <w:rFonts w:ascii="Times New Roman" w:eastAsia="Calibri" w:hAnsi="Times New Roman" w:cs="Times New Roman"/>
          <w:sz w:val="28"/>
          <w:szCs w:val="28"/>
        </w:rPr>
        <w:t>Проект внеурочной программы «ПАПЫ.</w:t>
      </w:r>
      <w:proofErr w:type="gramStart"/>
      <w:r w:rsidRPr="00880611">
        <w:rPr>
          <w:rFonts w:ascii="Times New Roman" w:eastAsia="Calibri" w:hAnsi="Times New Roman" w:cs="Times New Roman"/>
          <w:sz w:val="28"/>
          <w:szCs w:val="28"/>
          <w:lang w:val="en-US"/>
        </w:rPr>
        <w:t>RU</w:t>
      </w:r>
      <w:proofErr w:type="spellStart"/>
      <w:proofErr w:type="gramEnd"/>
      <w:r w:rsidRPr="00880611">
        <w:rPr>
          <w:rFonts w:ascii="Times New Roman" w:eastAsia="Calibri" w:hAnsi="Times New Roman" w:cs="Times New Roman"/>
          <w:i/>
          <w:sz w:val="28"/>
          <w:szCs w:val="28"/>
        </w:rPr>
        <w:t>лят</w:t>
      </w:r>
      <w:proofErr w:type="spellEnd"/>
      <w:r w:rsidRPr="00880611">
        <w:rPr>
          <w:rFonts w:ascii="Times New Roman" w:eastAsia="Calibri" w:hAnsi="Times New Roman" w:cs="Times New Roman"/>
          <w:sz w:val="28"/>
          <w:szCs w:val="28"/>
        </w:rPr>
        <w:t xml:space="preserve">!» и </w:t>
      </w:r>
      <w:r w:rsidRPr="00880611">
        <w:rPr>
          <w:rFonts w:ascii="Times New Roman" w:eastAsia="Calibri" w:hAnsi="Times New Roman" w:cs="Times New Roman"/>
          <w:b/>
          <w:sz w:val="28"/>
          <w:szCs w:val="28"/>
        </w:rPr>
        <w:t>«</w:t>
      </w:r>
      <w:proofErr w:type="spellStart"/>
      <w:r w:rsidRPr="00880611">
        <w:rPr>
          <w:rFonts w:ascii="Times New Roman" w:eastAsia="Calibri" w:hAnsi="Times New Roman" w:cs="Times New Roman"/>
          <w:bCs/>
          <w:sz w:val="28"/>
          <w:szCs w:val="28"/>
        </w:rPr>
        <w:t>lifehack</w:t>
      </w:r>
      <w:proofErr w:type="spellEnd"/>
      <w:r w:rsidRPr="00880611">
        <w:rPr>
          <w:rFonts w:ascii="Times New Roman" w:eastAsia="Calibri" w:hAnsi="Times New Roman" w:cs="Times New Roman"/>
          <w:bCs/>
          <w:sz w:val="28"/>
          <w:szCs w:val="28"/>
        </w:rPr>
        <w:t xml:space="preserve"> от МАМЫ</w:t>
      </w:r>
      <w:r w:rsidRPr="00880611">
        <w:rPr>
          <w:rFonts w:ascii="Times New Roman" w:eastAsia="Calibri" w:hAnsi="Times New Roman" w:cs="Times New Roman"/>
          <w:b/>
          <w:sz w:val="28"/>
          <w:szCs w:val="28"/>
        </w:rPr>
        <w:t>»</w:t>
      </w:r>
      <w:r w:rsidR="00890BC7" w:rsidRPr="00880611">
        <w:rPr>
          <w:rFonts w:ascii="Times New Roman" w:eastAsia="Calibri" w:hAnsi="Times New Roman" w:cs="Times New Roman"/>
          <w:b/>
          <w:sz w:val="28"/>
          <w:szCs w:val="28"/>
        </w:rPr>
        <w:t>.</w:t>
      </w:r>
    </w:p>
    <w:p w:rsidR="00B01E40" w:rsidRDefault="00B01E40" w:rsidP="00002AF1">
      <w:pPr>
        <w:jc w:val="center"/>
        <w:rPr>
          <w:rFonts w:ascii="Times New Roman" w:eastAsia="Calibri" w:hAnsi="Times New Roman" w:cs="Times New Roman"/>
          <w:b/>
          <w:sz w:val="28"/>
          <w:szCs w:val="28"/>
        </w:rPr>
      </w:pPr>
    </w:p>
    <w:p w:rsidR="00AA3A24" w:rsidRDefault="00AA3A24" w:rsidP="00002AF1">
      <w:pPr>
        <w:jc w:val="center"/>
        <w:rPr>
          <w:rFonts w:ascii="Times New Roman" w:eastAsia="Calibri" w:hAnsi="Times New Roman" w:cs="Times New Roman"/>
          <w:b/>
          <w:sz w:val="28"/>
          <w:szCs w:val="28"/>
        </w:rPr>
      </w:pPr>
    </w:p>
    <w:p w:rsidR="00504FD2" w:rsidRDefault="00504FD2" w:rsidP="00002AF1">
      <w:pPr>
        <w:jc w:val="center"/>
        <w:rPr>
          <w:rFonts w:ascii="Times New Roman" w:eastAsia="Calibri" w:hAnsi="Times New Roman" w:cs="Times New Roman"/>
          <w:b/>
          <w:sz w:val="28"/>
          <w:szCs w:val="28"/>
        </w:rPr>
      </w:pPr>
    </w:p>
    <w:p w:rsidR="00504FD2" w:rsidRDefault="00504FD2" w:rsidP="00002AF1">
      <w:pPr>
        <w:jc w:val="center"/>
        <w:rPr>
          <w:rFonts w:ascii="Times New Roman" w:eastAsia="Calibri" w:hAnsi="Times New Roman" w:cs="Times New Roman"/>
          <w:b/>
          <w:sz w:val="28"/>
          <w:szCs w:val="28"/>
        </w:rPr>
      </w:pPr>
    </w:p>
    <w:p w:rsidR="00504FD2" w:rsidRDefault="00504FD2" w:rsidP="00002AF1">
      <w:pPr>
        <w:jc w:val="center"/>
        <w:rPr>
          <w:rFonts w:ascii="Times New Roman" w:eastAsia="Calibri" w:hAnsi="Times New Roman" w:cs="Times New Roman"/>
          <w:b/>
          <w:sz w:val="28"/>
          <w:szCs w:val="28"/>
        </w:rPr>
      </w:pPr>
    </w:p>
    <w:p w:rsidR="00504FD2" w:rsidRDefault="00504FD2" w:rsidP="00002AF1">
      <w:pPr>
        <w:jc w:val="center"/>
        <w:rPr>
          <w:rFonts w:ascii="Times New Roman" w:eastAsia="Calibri" w:hAnsi="Times New Roman" w:cs="Times New Roman"/>
          <w:b/>
          <w:sz w:val="28"/>
          <w:szCs w:val="28"/>
        </w:rPr>
      </w:pPr>
    </w:p>
    <w:p w:rsidR="00504FD2" w:rsidRDefault="00504FD2" w:rsidP="00002AF1">
      <w:pPr>
        <w:jc w:val="center"/>
        <w:rPr>
          <w:rFonts w:ascii="Times New Roman" w:eastAsia="Calibri" w:hAnsi="Times New Roman" w:cs="Times New Roman"/>
          <w:b/>
          <w:sz w:val="28"/>
          <w:szCs w:val="28"/>
        </w:rPr>
      </w:pPr>
    </w:p>
    <w:p w:rsidR="00AA3A24" w:rsidRDefault="00AA3A24" w:rsidP="00002AF1">
      <w:pPr>
        <w:jc w:val="center"/>
        <w:rPr>
          <w:rFonts w:ascii="Times New Roman" w:eastAsia="Calibri" w:hAnsi="Times New Roman" w:cs="Times New Roman"/>
          <w:b/>
          <w:sz w:val="28"/>
          <w:szCs w:val="28"/>
        </w:rPr>
      </w:pPr>
    </w:p>
    <w:p w:rsidR="00002AF1" w:rsidRDefault="00002AF1" w:rsidP="00002AF1">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lastRenderedPageBreak/>
        <w:t>План</w:t>
      </w:r>
      <w:r w:rsidR="00890BC7">
        <w:rPr>
          <w:rFonts w:ascii="Times New Roman" w:eastAsia="Calibri" w:hAnsi="Times New Roman" w:cs="Times New Roman"/>
          <w:b/>
          <w:sz w:val="28"/>
          <w:szCs w:val="28"/>
        </w:rPr>
        <w:t xml:space="preserve"> </w:t>
      </w:r>
      <w:r w:rsidRPr="00002AF1">
        <w:rPr>
          <w:rFonts w:ascii="Times New Roman" w:eastAsia="Calibri" w:hAnsi="Times New Roman" w:cs="Times New Roman"/>
          <w:b/>
          <w:sz w:val="28"/>
          <w:szCs w:val="28"/>
        </w:rPr>
        <w:t>меропри</w:t>
      </w:r>
      <w:r w:rsidR="00B01E40">
        <w:rPr>
          <w:rFonts w:ascii="Times New Roman" w:eastAsia="Calibri" w:hAnsi="Times New Roman" w:cs="Times New Roman"/>
          <w:b/>
          <w:sz w:val="28"/>
          <w:szCs w:val="28"/>
        </w:rPr>
        <w:t>ятий по реализации подпрограммы</w:t>
      </w:r>
    </w:p>
    <w:p w:rsidR="00B01E40" w:rsidRPr="00002AF1" w:rsidRDefault="00B01E40" w:rsidP="00002AF1">
      <w:pPr>
        <w:jc w:val="center"/>
        <w:rPr>
          <w:rFonts w:ascii="Times New Roman" w:eastAsia="Calibri" w:hAnsi="Times New Roman" w:cs="Times New Roman"/>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10"/>
        <w:gridCol w:w="2188"/>
      </w:tblGrid>
      <w:tr w:rsidR="00002AF1" w:rsidRPr="00020FFC" w:rsidTr="00D142E7">
        <w:tc>
          <w:tcPr>
            <w:tcW w:w="1418" w:type="dxa"/>
            <w:shd w:val="clear" w:color="auto" w:fill="auto"/>
          </w:tcPr>
          <w:p w:rsidR="00002AF1" w:rsidRPr="00020FFC" w:rsidRDefault="00002AF1" w:rsidP="00002AF1">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Учебный год</w:t>
            </w:r>
          </w:p>
        </w:tc>
        <w:tc>
          <w:tcPr>
            <w:tcW w:w="7310" w:type="dxa"/>
            <w:shd w:val="clear" w:color="auto" w:fill="auto"/>
          </w:tcPr>
          <w:p w:rsidR="00002AF1" w:rsidRPr="00020FFC" w:rsidRDefault="00002AF1" w:rsidP="00002AF1">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Мероприятия</w:t>
            </w:r>
          </w:p>
        </w:tc>
        <w:tc>
          <w:tcPr>
            <w:tcW w:w="2188" w:type="dxa"/>
            <w:shd w:val="clear" w:color="auto" w:fill="auto"/>
          </w:tcPr>
          <w:p w:rsidR="00002AF1" w:rsidRPr="00020FFC" w:rsidRDefault="00002AF1" w:rsidP="00002AF1">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 xml:space="preserve">Ответственные </w:t>
            </w:r>
          </w:p>
        </w:tc>
      </w:tr>
      <w:tr w:rsidR="00D142E7" w:rsidRPr="00020FFC" w:rsidTr="00D142E7">
        <w:trPr>
          <w:trHeight w:val="589"/>
        </w:trPr>
        <w:tc>
          <w:tcPr>
            <w:tcW w:w="1418" w:type="dxa"/>
            <w:vMerge w:val="restart"/>
            <w:shd w:val="clear" w:color="auto" w:fill="auto"/>
          </w:tcPr>
          <w:p w:rsidR="00D142E7" w:rsidRPr="00020FFC" w:rsidRDefault="00D142E7"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2016-2017 учебный год</w:t>
            </w:r>
          </w:p>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5B7A0C">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Формирование группы единомышленников для открытия клуба «ИДЕЯ»</w:t>
            </w:r>
          </w:p>
        </w:tc>
        <w:tc>
          <w:tcPr>
            <w:tcW w:w="2188" w:type="dxa"/>
            <w:shd w:val="clear" w:color="auto" w:fill="auto"/>
          </w:tcPr>
          <w:p w:rsidR="00D142E7" w:rsidRPr="00020FFC" w:rsidRDefault="002D67AC"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sidR="00F629D0">
              <w:rPr>
                <w:rFonts w:ascii="Times New Roman" w:eastAsia="Calibri" w:hAnsi="Times New Roman" w:cs="Times New Roman"/>
                <w:sz w:val="24"/>
                <w:szCs w:val="24"/>
              </w:rPr>
              <w:t>по ВР</w:t>
            </w:r>
            <w:r w:rsidR="00B2288F" w:rsidRPr="00020FFC">
              <w:rPr>
                <w:rFonts w:ascii="Times New Roman" w:eastAsia="Calibri" w:hAnsi="Times New Roman" w:cs="Times New Roman"/>
                <w:sz w:val="24"/>
                <w:szCs w:val="24"/>
              </w:rPr>
              <w:t xml:space="preserve"> </w:t>
            </w:r>
            <w:proofErr w:type="spellStart"/>
            <w:r w:rsidR="00B2288F" w:rsidRPr="00020FFC">
              <w:rPr>
                <w:rFonts w:ascii="Times New Roman" w:eastAsia="Calibri" w:hAnsi="Times New Roman" w:cs="Times New Roman"/>
                <w:sz w:val="24"/>
                <w:szCs w:val="24"/>
              </w:rPr>
              <w:t>Владыкина</w:t>
            </w:r>
            <w:proofErr w:type="spellEnd"/>
            <w:r w:rsidR="00B2288F" w:rsidRPr="00020FFC">
              <w:rPr>
                <w:rFonts w:ascii="Times New Roman" w:eastAsia="Calibri" w:hAnsi="Times New Roman" w:cs="Times New Roman"/>
                <w:sz w:val="24"/>
                <w:szCs w:val="24"/>
              </w:rPr>
              <w:t xml:space="preserve"> О.В. </w:t>
            </w:r>
          </w:p>
        </w:tc>
      </w:tr>
      <w:tr w:rsidR="00D142E7" w:rsidRPr="00020FFC" w:rsidTr="00D142E7">
        <w:trPr>
          <w:trHeight w:val="876"/>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5B7A0C">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Диагностика обучающихся на предмет выявления сферы интересов и творческого потенциала и включение</w:t>
            </w:r>
            <w:r w:rsidR="005B7A0C" w:rsidRPr="00020FFC">
              <w:rPr>
                <w:rFonts w:ascii="Times New Roman" w:eastAsia="Calibri" w:hAnsi="Times New Roman" w:cs="Times New Roman"/>
                <w:sz w:val="24"/>
                <w:szCs w:val="24"/>
              </w:rPr>
              <w:t xml:space="preserve"> их в деятельность клуба «ИДЕЯ».</w:t>
            </w:r>
          </w:p>
        </w:tc>
        <w:tc>
          <w:tcPr>
            <w:tcW w:w="2188" w:type="dxa"/>
            <w:shd w:val="clear" w:color="auto" w:fill="auto"/>
          </w:tcPr>
          <w:p w:rsidR="00D142E7" w:rsidRPr="00020FFC" w:rsidRDefault="002708CD"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sidR="00F629D0">
              <w:rPr>
                <w:rFonts w:ascii="Times New Roman" w:eastAsia="Calibri" w:hAnsi="Times New Roman" w:cs="Times New Roman"/>
                <w:sz w:val="24"/>
                <w:szCs w:val="24"/>
              </w:rPr>
              <w:t>по ВР</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Шехирева</w:t>
            </w:r>
            <w:proofErr w:type="spellEnd"/>
            <w:r>
              <w:rPr>
                <w:rFonts w:ascii="Times New Roman" w:eastAsia="Calibri" w:hAnsi="Times New Roman" w:cs="Times New Roman"/>
                <w:sz w:val="24"/>
                <w:szCs w:val="24"/>
              </w:rPr>
              <w:t xml:space="preserve"> М.С.</w:t>
            </w:r>
          </w:p>
        </w:tc>
      </w:tr>
      <w:tr w:rsidR="00D142E7" w:rsidRPr="00020FFC" w:rsidTr="00D142E7">
        <w:trPr>
          <w:trHeight w:val="1302"/>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5B7A0C">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Диагностика образовательной среды ОУ и ее соответствия социуму. План совместной деятельности с социальными партнерами (Союз изобретателей, ПСС, МВС-Технологии, ДЮЦ «Фаворит», ДС) в направлении изобретательства, в рамках профессиональных проб и практик.</w:t>
            </w:r>
          </w:p>
        </w:tc>
        <w:tc>
          <w:tcPr>
            <w:tcW w:w="2188" w:type="dxa"/>
            <w:shd w:val="clear" w:color="auto" w:fill="auto"/>
          </w:tcPr>
          <w:p w:rsidR="00D142E7" w:rsidRPr="00020FFC" w:rsidRDefault="00430DF3"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sidR="00F629D0">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288"/>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5B7A0C">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Разработка </w:t>
            </w:r>
            <w:r w:rsidR="005B7A0C" w:rsidRPr="00020FFC">
              <w:rPr>
                <w:rFonts w:ascii="Times New Roman" w:eastAsia="Calibri" w:hAnsi="Times New Roman" w:cs="Times New Roman"/>
                <w:sz w:val="24"/>
                <w:szCs w:val="24"/>
              </w:rPr>
              <w:t>Стратегии развития клуба «ИДЕЯ».</w:t>
            </w:r>
          </w:p>
        </w:tc>
        <w:tc>
          <w:tcPr>
            <w:tcW w:w="2188" w:type="dxa"/>
            <w:shd w:val="clear" w:color="auto" w:fill="auto"/>
          </w:tcPr>
          <w:p w:rsidR="00D142E7" w:rsidRPr="00020FFC" w:rsidRDefault="00430DF3"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D142E7" w:rsidRPr="00020FFC" w:rsidTr="00D142E7">
        <w:trPr>
          <w:trHeight w:val="850"/>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Включение системы ДО школы и спецкурсов внеурочной деятельности  в изобретательскую деятельность. Корректировка тематического планирования программ.</w:t>
            </w:r>
          </w:p>
        </w:tc>
        <w:tc>
          <w:tcPr>
            <w:tcW w:w="2188" w:type="dxa"/>
            <w:shd w:val="clear" w:color="auto" w:fill="auto"/>
          </w:tcPr>
          <w:p w:rsidR="00D142E7" w:rsidRPr="00020FFC" w:rsidRDefault="00430DF3"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sidR="00F629D0">
              <w:rPr>
                <w:rFonts w:ascii="Times New Roman" w:eastAsia="Calibri" w:hAnsi="Times New Roman" w:cs="Times New Roman"/>
                <w:sz w:val="24"/>
                <w:szCs w:val="24"/>
              </w:rPr>
              <w:t xml:space="preserve">по ВР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850"/>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contextualSpacing/>
              <w:jc w:val="left"/>
              <w:rPr>
                <w:rFonts w:ascii="Times New Roman" w:eastAsia="Calibri" w:hAnsi="Times New Roman" w:cs="Times New Roman"/>
                <w:sz w:val="24"/>
                <w:szCs w:val="24"/>
                <w:lang w:eastAsia="ru-RU"/>
              </w:rPr>
            </w:pPr>
            <w:r w:rsidRPr="00020FFC">
              <w:rPr>
                <w:rFonts w:ascii="Times New Roman" w:eastAsia="Calibri" w:hAnsi="Times New Roman" w:cs="Times New Roman"/>
                <w:sz w:val="24"/>
                <w:szCs w:val="24"/>
                <w:lang w:eastAsia="ru-RU"/>
              </w:rPr>
              <w:t>Разработка и реализация программ внеурочной деятельности «</w:t>
            </w:r>
            <w:proofErr w:type="spellStart"/>
            <w:r w:rsidRPr="00020FFC">
              <w:rPr>
                <w:rFonts w:ascii="Times New Roman" w:eastAsia="Calibri" w:hAnsi="Times New Roman" w:cs="Times New Roman"/>
                <w:sz w:val="24"/>
                <w:szCs w:val="24"/>
                <w:lang w:eastAsia="ru-RU"/>
              </w:rPr>
              <w:t>ПАПЫ.</w:t>
            </w:r>
            <w:proofErr w:type="gramStart"/>
            <w:r w:rsidRPr="00020FFC">
              <w:rPr>
                <w:rFonts w:ascii="Times New Roman" w:eastAsia="Calibri" w:hAnsi="Times New Roman" w:cs="Times New Roman"/>
                <w:sz w:val="24"/>
                <w:szCs w:val="24"/>
                <w:lang w:eastAsia="ru-RU"/>
              </w:rPr>
              <w:t>RU</w:t>
            </w:r>
            <w:proofErr w:type="gramEnd"/>
            <w:r w:rsidRPr="00020FFC">
              <w:rPr>
                <w:rFonts w:ascii="Times New Roman" w:eastAsia="Calibri" w:hAnsi="Times New Roman" w:cs="Times New Roman"/>
                <w:sz w:val="24"/>
                <w:szCs w:val="24"/>
                <w:lang w:eastAsia="ru-RU"/>
              </w:rPr>
              <w:t>лят</w:t>
            </w:r>
            <w:proofErr w:type="spellEnd"/>
            <w:r w:rsidRPr="00020FFC">
              <w:rPr>
                <w:rFonts w:ascii="Times New Roman" w:eastAsia="Calibri" w:hAnsi="Times New Roman" w:cs="Times New Roman"/>
                <w:sz w:val="24"/>
                <w:szCs w:val="24"/>
                <w:lang w:eastAsia="ru-RU"/>
              </w:rPr>
              <w:t>!» и «</w:t>
            </w:r>
            <w:proofErr w:type="spellStart"/>
            <w:r w:rsidRPr="00020FFC">
              <w:rPr>
                <w:rFonts w:ascii="Times New Roman" w:eastAsia="Calibri" w:hAnsi="Times New Roman" w:cs="Times New Roman"/>
                <w:sz w:val="24"/>
                <w:szCs w:val="24"/>
                <w:lang w:eastAsia="ru-RU"/>
              </w:rPr>
              <w:t>lifehack</w:t>
            </w:r>
            <w:proofErr w:type="spellEnd"/>
            <w:r w:rsidRPr="00020FFC">
              <w:rPr>
                <w:rFonts w:ascii="Times New Roman" w:eastAsia="Calibri" w:hAnsi="Times New Roman" w:cs="Times New Roman"/>
                <w:sz w:val="24"/>
                <w:szCs w:val="24"/>
                <w:lang w:eastAsia="ru-RU"/>
              </w:rPr>
              <w:t xml:space="preserve"> от МАМЫ» в параллелях 3, 5, 7 классах.</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 xml:space="preserve">по ВР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551"/>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5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НПК с открытием секции «Изобретательск</w:t>
            </w:r>
            <w:r w:rsidR="00020FFC" w:rsidRPr="00020FFC">
              <w:rPr>
                <w:rFonts w:ascii="Times New Roman" w:eastAsia="Calibri" w:hAnsi="Times New Roman" w:cs="Times New Roman"/>
                <w:sz w:val="24"/>
                <w:szCs w:val="24"/>
              </w:rPr>
              <w:t>ий проект», «Социальный проект».</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889"/>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5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школьного конкурса дизайн-проектов на оформление зон технического и интеллектуального творчества, классов-</w:t>
            </w:r>
            <w:proofErr w:type="spellStart"/>
            <w:r w:rsidRPr="00020FFC">
              <w:rPr>
                <w:rFonts w:ascii="Times New Roman" w:eastAsia="Calibri" w:hAnsi="Times New Roman" w:cs="Times New Roman"/>
                <w:sz w:val="24"/>
                <w:szCs w:val="24"/>
              </w:rPr>
              <w:t>трансформеров</w:t>
            </w:r>
            <w:proofErr w:type="spellEnd"/>
            <w:r w:rsidRPr="00020FFC">
              <w:rPr>
                <w:rFonts w:ascii="Times New Roman" w:eastAsia="Calibri" w:hAnsi="Times New Roman" w:cs="Times New Roman"/>
                <w:sz w:val="24"/>
                <w:szCs w:val="24"/>
              </w:rPr>
              <w:t>, зоны «</w:t>
            </w:r>
            <w:proofErr w:type="spellStart"/>
            <w:r w:rsidRPr="00020FFC">
              <w:rPr>
                <w:rFonts w:ascii="Times New Roman" w:eastAsia="Calibri" w:hAnsi="Times New Roman" w:cs="Times New Roman"/>
                <w:sz w:val="24"/>
                <w:szCs w:val="24"/>
              </w:rPr>
              <w:t>Фаб-лаба</w:t>
            </w:r>
            <w:proofErr w:type="spellEnd"/>
            <w:r w:rsidRPr="00020FFC">
              <w:rPr>
                <w:rFonts w:ascii="Times New Roman" w:eastAsia="Calibri" w:hAnsi="Times New Roman" w:cs="Times New Roman"/>
                <w:sz w:val="24"/>
                <w:szCs w:val="24"/>
              </w:rPr>
              <w:t xml:space="preserve">», зоны </w:t>
            </w:r>
            <w:proofErr w:type="spellStart"/>
            <w:r w:rsidRPr="00020FFC">
              <w:rPr>
                <w:rFonts w:ascii="Times New Roman" w:eastAsia="Calibri" w:hAnsi="Times New Roman" w:cs="Times New Roman"/>
                <w:sz w:val="24"/>
                <w:szCs w:val="24"/>
              </w:rPr>
              <w:t>релакса</w:t>
            </w:r>
            <w:proofErr w:type="spellEnd"/>
            <w:r w:rsidR="00020FFC" w:rsidRPr="00020FFC">
              <w:rPr>
                <w:rFonts w:ascii="Times New Roman" w:eastAsia="Calibri" w:hAnsi="Times New Roman" w:cs="Times New Roman"/>
                <w:sz w:val="24"/>
                <w:szCs w:val="24"/>
              </w:rPr>
              <w:t xml:space="preserve"> </w:t>
            </w:r>
            <w:proofErr w:type="gramStart"/>
            <w:r w:rsidR="00020FFC" w:rsidRPr="00020FFC">
              <w:rPr>
                <w:rFonts w:ascii="Times New Roman" w:eastAsia="Calibri" w:hAnsi="Times New Roman" w:cs="Times New Roman"/>
                <w:sz w:val="24"/>
                <w:szCs w:val="24"/>
              </w:rPr>
              <w:t>для</w:t>
            </w:r>
            <w:proofErr w:type="gramEnd"/>
            <w:r w:rsidR="00020FFC" w:rsidRPr="00020FFC">
              <w:rPr>
                <w:rFonts w:ascii="Times New Roman" w:eastAsia="Calibri" w:hAnsi="Times New Roman" w:cs="Times New Roman"/>
                <w:sz w:val="24"/>
                <w:szCs w:val="24"/>
              </w:rPr>
              <w:t xml:space="preserve"> обучающихся</w:t>
            </w:r>
            <w:r w:rsidRPr="00020FFC">
              <w:rPr>
                <w:rFonts w:ascii="Times New Roman" w:eastAsia="Calibri" w:hAnsi="Times New Roman" w:cs="Times New Roman"/>
                <w:sz w:val="24"/>
                <w:szCs w:val="24"/>
              </w:rPr>
              <w:t>.</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371"/>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Разработка и пилотный запуск системы единых учебных дней</w:t>
            </w:r>
            <w:r w:rsidR="00020FFC" w:rsidRPr="00020FFC">
              <w:rPr>
                <w:rFonts w:ascii="Times New Roman" w:eastAsia="Calibri" w:hAnsi="Times New Roman" w:cs="Times New Roman"/>
                <w:sz w:val="24"/>
                <w:szCs w:val="24"/>
              </w:rPr>
              <w:t>.</w:t>
            </w:r>
          </w:p>
        </w:tc>
        <w:tc>
          <w:tcPr>
            <w:tcW w:w="2188" w:type="dxa"/>
            <w:shd w:val="clear" w:color="auto" w:fill="auto"/>
          </w:tcPr>
          <w:p w:rsidR="00D142E7" w:rsidRPr="00020FFC" w:rsidRDefault="00020FFC"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D142E7" w:rsidRPr="00020FFC" w:rsidTr="00D142E7">
        <w:trPr>
          <w:trHeight w:val="889"/>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34"/>
              <w:contextualSpacing/>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Реализация ученического проекта «Я веду урок» (Методика парного ведения урока (учитель + ученик); Информационно-тематические перемены;</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D142E7" w:rsidRPr="00020FFC" w:rsidTr="00D142E7">
        <w:trPr>
          <w:trHeight w:val="246"/>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Анализ направлений реализации социальных проб и практик</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246"/>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Пилотный запуск районного проекта «Наставники». Анализ деятельности по итогам года.</w:t>
            </w:r>
            <w:r w:rsidRPr="00020FFC">
              <w:rPr>
                <w:rFonts w:ascii="Calibri" w:eastAsia="Calibri" w:hAnsi="Calibri" w:cs="Times New Roman"/>
                <w:sz w:val="24"/>
                <w:szCs w:val="24"/>
              </w:rPr>
              <w:t xml:space="preserve"> (</w:t>
            </w:r>
            <w:r w:rsidRPr="00020FFC">
              <w:rPr>
                <w:rFonts w:ascii="Times New Roman" w:eastAsia="Calibri" w:hAnsi="Times New Roman" w:cs="Times New Roman"/>
                <w:sz w:val="24"/>
                <w:szCs w:val="24"/>
              </w:rPr>
              <w:t>Уроки функциональной грамотности, интерактивные экскурсии на предприятия, организация проф. проб, деятельность в рамках районных клубов «Журналистики», «Умники»)</w:t>
            </w:r>
          </w:p>
        </w:tc>
        <w:tc>
          <w:tcPr>
            <w:tcW w:w="2188" w:type="dxa"/>
            <w:shd w:val="clear" w:color="auto" w:fill="auto"/>
          </w:tcPr>
          <w:p w:rsidR="00D142E7"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D142E7" w:rsidRPr="00020FFC" w:rsidTr="00D142E7">
        <w:trPr>
          <w:trHeight w:val="246"/>
        </w:trPr>
        <w:tc>
          <w:tcPr>
            <w:tcW w:w="1418" w:type="dxa"/>
            <w:vMerge/>
            <w:shd w:val="clear" w:color="auto" w:fill="auto"/>
          </w:tcPr>
          <w:p w:rsidR="00D142E7" w:rsidRPr="00020FFC" w:rsidRDefault="00D142E7" w:rsidP="00002AF1">
            <w:pPr>
              <w:jc w:val="center"/>
              <w:rPr>
                <w:rFonts w:ascii="Times New Roman" w:eastAsia="Calibri" w:hAnsi="Times New Roman" w:cs="Times New Roman"/>
                <w:sz w:val="24"/>
                <w:szCs w:val="24"/>
              </w:rPr>
            </w:pPr>
          </w:p>
        </w:tc>
        <w:tc>
          <w:tcPr>
            <w:tcW w:w="7310" w:type="dxa"/>
            <w:shd w:val="clear" w:color="auto" w:fill="auto"/>
          </w:tcPr>
          <w:p w:rsidR="00D142E7" w:rsidRPr="00020FFC" w:rsidRDefault="00D142E7" w:rsidP="00020FFC">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лагеря профессий «#</w:t>
            </w:r>
            <w:proofErr w:type="spellStart"/>
            <w:r w:rsidRPr="00020FFC">
              <w:rPr>
                <w:rFonts w:ascii="Times New Roman" w:eastAsia="Calibri" w:hAnsi="Times New Roman" w:cs="Times New Roman"/>
                <w:sz w:val="24"/>
                <w:szCs w:val="24"/>
              </w:rPr>
              <w:t>ПрофиБуду</w:t>
            </w:r>
            <w:proofErr w:type="spellEnd"/>
            <w:r w:rsidRPr="00020FFC">
              <w:rPr>
                <w:rFonts w:ascii="Times New Roman" w:eastAsia="Calibri" w:hAnsi="Times New Roman" w:cs="Times New Roman"/>
                <w:sz w:val="24"/>
                <w:szCs w:val="24"/>
              </w:rPr>
              <w:t>» (пилотный запуск)</w:t>
            </w:r>
          </w:p>
        </w:tc>
        <w:tc>
          <w:tcPr>
            <w:tcW w:w="2188" w:type="dxa"/>
            <w:shd w:val="clear" w:color="auto" w:fill="auto"/>
          </w:tcPr>
          <w:p w:rsidR="00D142E7" w:rsidRPr="00020FFC" w:rsidRDefault="00020FFC"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по ВР </w:t>
            </w:r>
            <w:proofErr w:type="spellStart"/>
            <w:r w:rsidRPr="00020FFC">
              <w:rPr>
                <w:rFonts w:ascii="Times New Roman" w:eastAsia="Calibri" w:hAnsi="Times New Roman" w:cs="Times New Roman"/>
                <w:sz w:val="24"/>
                <w:szCs w:val="24"/>
              </w:rPr>
              <w:lastRenderedPageBreak/>
              <w:t>Владыкина</w:t>
            </w:r>
            <w:proofErr w:type="spellEnd"/>
            <w:r w:rsidRPr="00020FFC">
              <w:rPr>
                <w:rFonts w:ascii="Times New Roman" w:eastAsia="Calibri" w:hAnsi="Times New Roman" w:cs="Times New Roman"/>
                <w:sz w:val="24"/>
                <w:szCs w:val="24"/>
              </w:rPr>
              <w:t xml:space="preserve"> О.В.</w:t>
            </w:r>
          </w:p>
        </w:tc>
      </w:tr>
      <w:tr w:rsidR="005670A4" w:rsidRPr="00020FFC" w:rsidTr="005670A4">
        <w:trPr>
          <w:trHeight w:val="975"/>
        </w:trPr>
        <w:tc>
          <w:tcPr>
            <w:tcW w:w="1418" w:type="dxa"/>
            <w:vMerge w:val="restart"/>
            <w:shd w:val="clear" w:color="auto" w:fill="auto"/>
          </w:tcPr>
          <w:p w:rsidR="005670A4" w:rsidRPr="00020FFC" w:rsidRDefault="005670A4"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lastRenderedPageBreak/>
              <w:t>2017-2018</w:t>
            </w:r>
          </w:p>
          <w:p w:rsidR="005670A4" w:rsidRPr="00020FFC" w:rsidRDefault="005670A4"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p w:rsidR="005670A4" w:rsidRPr="00020FFC" w:rsidRDefault="005670A4"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2018-2019</w:t>
            </w:r>
          </w:p>
          <w:p w:rsidR="005670A4" w:rsidRPr="00020FFC" w:rsidRDefault="005670A4"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p w:rsidR="005670A4" w:rsidRPr="00020FFC" w:rsidRDefault="005670A4" w:rsidP="00002AF1">
            <w:pPr>
              <w:jc w:val="center"/>
              <w:rPr>
                <w:rFonts w:ascii="Times New Roman" w:eastAsia="Calibri" w:hAnsi="Times New Roman" w:cs="Times New Roman"/>
                <w:sz w:val="24"/>
                <w:szCs w:val="24"/>
              </w:rPr>
            </w:pPr>
          </w:p>
        </w:tc>
        <w:tc>
          <w:tcPr>
            <w:tcW w:w="7310" w:type="dxa"/>
            <w:shd w:val="clear" w:color="auto" w:fill="auto"/>
          </w:tcPr>
          <w:p w:rsidR="005670A4" w:rsidRPr="00020FFC" w:rsidRDefault="005670A4" w:rsidP="00020FFC">
            <w:pPr>
              <w:pStyle w:val="a4"/>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Открытие клуба «ИДЕЯ» и освещение его деятельности  в СМИ и на сайте школы. Создание группы в ВК. </w:t>
            </w:r>
            <w:r w:rsidR="00020FFC" w:rsidRPr="00020FFC">
              <w:rPr>
                <w:rFonts w:ascii="Times New Roman" w:eastAsia="Calibri" w:hAnsi="Times New Roman" w:cs="Times New Roman"/>
                <w:sz w:val="24"/>
                <w:szCs w:val="24"/>
              </w:rPr>
              <w:t>Деятельность клуба и трансляция.</w:t>
            </w:r>
          </w:p>
        </w:tc>
        <w:tc>
          <w:tcPr>
            <w:tcW w:w="2188" w:type="dxa"/>
            <w:shd w:val="clear" w:color="auto" w:fill="auto"/>
          </w:tcPr>
          <w:p w:rsidR="005670A4" w:rsidRPr="00020FFC" w:rsidRDefault="00F629D0"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5670A4" w:rsidRPr="00020FFC" w:rsidTr="005670A4">
        <w:trPr>
          <w:trHeight w:val="1260"/>
        </w:trPr>
        <w:tc>
          <w:tcPr>
            <w:tcW w:w="1418" w:type="dxa"/>
            <w:vMerge/>
            <w:shd w:val="clear" w:color="auto" w:fill="auto"/>
          </w:tcPr>
          <w:p w:rsidR="005670A4" w:rsidRPr="00020FFC" w:rsidRDefault="005670A4" w:rsidP="005670A4">
            <w:pPr>
              <w:jc w:val="left"/>
              <w:rPr>
                <w:rFonts w:ascii="Times New Roman" w:eastAsia="Calibri" w:hAnsi="Times New Roman" w:cs="Times New Roman"/>
                <w:sz w:val="24"/>
                <w:szCs w:val="24"/>
              </w:rPr>
            </w:pPr>
          </w:p>
        </w:tc>
        <w:tc>
          <w:tcPr>
            <w:tcW w:w="7310" w:type="dxa"/>
            <w:shd w:val="clear" w:color="auto" w:fill="auto"/>
          </w:tcPr>
          <w:p w:rsidR="005670A4" w:rsidRPr="00020FFC" w:rsidRDefault="005670A4" w:rsidP="00020FFC">
            <w:pPr>
              <w:pStyle w:val="a4"/>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Организация основных направлений деятельности клуба «ИДЕЯ» (техническое, предпринимательство, творчество, социальное) и реализация пилотных проектов в рамках направлений;</w:t>
            </w:r>
          </w:p>
        </w:tc>
        <w:tc>
          <w:tcPr>
            <w:tcW w:w="2188" w:type="dxa"/>
            <w:shd w:val="clear" w:color="auto" w:fill="auto"/>
          </w:tcPr>
          <w:p w:rsidR="005670A4" w:rsidRPr="00020FFC" w:rsidRDefault="00F629D0"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5670A4" w:rsidRPr="00020FFC" w:rsidTr="005670A4">
        <w:trPr>
          <w:trHeight w:val="1347"/>
        </w:trPr>
        <w:tc>
          <w:tcPr>
            <w:tcW w:w="1418" w:type="dxa"/>
            <w:vMerge/>
            <w:shd w:val="clear" w:color="auto" w:fill="auto"/>
          </w:tcPr>
          <w:p w:rsidR="005670A4" w:rsidRPr="00020FFC" w:rsidRDefault="005670A4" w:rsidP="005670A4">
            <w:pPr>
              <w:jc w:val="left"/>
              <w:rPr>
                <w:rFonts w:ascii="Times New Roman" w:eastAsia="Calibri" w:hAnsi="Times New Roman" w:cs="Times New Roman"/>
                <w:sz w:val="24"/>
                <w:szCs w:val="24"/>
              </w:rPr>
            </w:pPr>
          </w:p>
        </w:tc>
        <w:tc>
          <w:tcPr>
            <w:tcW w:w="7310" w:type="dxa"/>
            <w:shd w:val="clear" w:color="auto" w:fill="auto"/>
          </w:tcPr>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Открыт</w:t>
            </w:r>
            <w:r>
              <w:rPr>
                <w:rFonts w:ascii="Times New Roman" w:eastAsia="Calibri" w:hAnsi="Times New Roman" w:cs="Times New Roman"/>
                <w:sz w:val="24"/>
                <w:szCs w:val="24"/>
              </w:rPr>
              <w:t>ие новых кружков</w:t>
            </w:r>
            <w:r w:rsidR="005670A4" w:rsidRPr="00020FFC">
              <w:rPr>
                <w:rFonts w:ascii="Times New Roman" w:eastAsia="Calibri" w:hAnsi="Times New Roman" w:cs="Times New Roman"/>
                <w:sz w:val="24"/>
                <w:szCs w:val="24"/>
              </w:rPr>
              <w:t xml:space="preserve"> в системе ДО школы и направлений внеурочной деятельности (</w:t>
            </w:r>
            <w:proofErr w:type="spellStart"/>
            <w:r w:rsidR="005670A4" w:rsidRPr="00020FFC">
              <w:rPr>
                <w:rFonts w:ascii="Times New Roman" w:eastAsia="Calibri" w:hAnsi="Times New Roman" w:cs="Times New Roman"/>
                <w:sz w:val="24"/>
                <w:szCs w:val="24"/>
              </w:rPr>
              <w:t>Лего</w:t>
            </w:r>
            <w:proofErr w:type="spellEnd"/>
            <w:r w:rsidR="005670A4" w:rsidRPr="00020FFC">
              <w:rPr>
                <w:rFonts w:ascii="Times New Roman" w:eastAsia="Calibri" w:hAnsi="Times New Roman" w:cs="Times New Roman"/>
                <w:sz w:val="24"/>
                <w:szCs w:val="24"/>
              </w:rPr>
              <w:t>-мастер, «Мастерская Папы Карло», девичий клуб «</w:t>
            </w:r>
            <w:proofErr w:type="spellStart"/>
            <w:r w:rsidR="005670A4" w:rsidRPr="00020FFC">
              <w:rPr>
                <w:rFonts w:ascii="Times New Roman" w:eastAsia="Calibri" w:hAnsi="Times New Roman" w:cs="Times New Roman"/>
                <w:sz w:val="24"/>
                <w:szCs w:val="24"/>
              </w:rPr>
              <w:t>Втренде</w:t>
            </w:r>
            <w:proofErr w:type="spellEnd"/>
            <w:r w:rsidR="005670A4" w:rsidRPr="00020FFC">
              <w:rPr>
                <w:rFonts w:ascii="Times New Roman" w:eastAsia="Calibri" w:hAnsi="Times New Roman" w:cs="Times New Roman"/>
                <w:sz w:val="24"/>
                <w:szCs w:val="24"/>
              </w:rPr>
              <w:t>», АРИЗ в моей голове);</w:t>
            </w:r>
          </w:p>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 xml:space="preserve">Реализация программ внеурочной деятельности «ПАПЫ. </w:t>
            </w:r>
            <w:proofErr w:type="spellStart"/>
            <w:proofErr w:type="gramStart"/>
            <w:r w:rsidR="005670A4" w:rsidRPr="00020FFC">
              <w:rPr>
                <w:rFonts w:ascii="Times New Roman" w:eastAsia="Calibri" w:hAnsi="Times New Roman" w:cs="Times New Roman"/>
                <w:sz w:val="24"/>
                <w:szCs w:val="24"/>
              </w:rPr>
              <w:t>RU</w:t>
            </w:r>
            <w:proofErr w:type="gramEnd"/>
            <w:r w:rsidR="005670A4" w:rsidRPr="00020FFC">
              <w:rPr>
                <w:rFonts w:ascii="Times New Roman" w:eastAsia="Calibri" w:hAnsi="Times New Roman" w:cs="Times New Roman"/>
                <w:sz w:val="24"/>
                <w:szCs w:val="24"/>
              </w:rPr>
              <w:t>лят</w:t>
            </w:r>
            <w:proofErr w:type="spellEnd"/>
            <w:r w:rsidR="005670A4" w:rsidRPr="00020FFC">
              <w:rPr>
                <w:rFonts w:ascii="Times New Roman" w:eastAsia="Calibri" w:hAnsi="Times New Roman" w:cs="Times New Roman"/>
                <w:sz w:val="24"/>
                <w:szCs w:val="24"/>
              </w:rPr>
              <w:t>!» и «</w:t>
            </w:r>
            <w:proofErr w:type="spellStart"/>
            <w:r w:rsidR="005670A4" w:rsidRPr="00020FFC">
              <w:rPr>
                <w:rFonts w:ascii="Times New Roman" w:eastAsia="Calibri" w:hAnsi="Times New Roman" w:cs="Times New Roman"/>
                <w:sz w:val="24"/>
                <w:szCs w:val="24"/>
              </w:rPr>
              <w:t>lifehack</w:t>
            </w:r>
            <w:proofErr w:type="spellEnd"/>
            <w:r w:rsidR="005670A4" w:rsidRPr="00020FFC">
              <w:rPr>
                <w:rFonts w:ascii="Times New Roman" w:eastAsia="Calibri" w:hAnsi="Times New Roman" w:cs="Times New Roman"/>
                <w:sz w:val="24"/>
                <w:szCs w:val="24"/>
              </w:rPr>
              <w:t xml:space="preserve"> от МАМЫ» с участием родителей, социальных партнеров. </w:t>
            </w:r>
          </w:p>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Расширение числа социальных партнёров в рамках изобретательства (Фабрика «</w:t>
            </w:r>
            <w:proofErr w:type="spellStart"/>
            <w:r w:rsidR="005670A4" w:rsidRPr="00020FFC">
              <w:rPr>
                <w:rFonts w:ascii="Times New Roman" w:eastAsia="Calibri" w:hAnsi="Times New Roman" w:cs="Times New Roman"/>
                <w:sz w:val="24"/>
                <w:szCs w:val="24"/>
              </w:rPr>
              <w:t>Эстель</w:t>
            </w:r>
            <w:proofErr w:type="spellEnd"/>
            <w:r w:rsidR="005670A4" w:rsidRPr="00020FFC">
              <w:rPr>
                <w:rFonts w:ascii="Times New Roman" w:eastAsia="Calibri" w:hAnsi="Times New Roman" w:cs="Times New Roman"/>
                <w:sz w:val="24"/>
                <w:szCs w:val="24"/>
              </w:rPr>
              <w:t>», ПЦБК и т.д.);</w:t>
            </w:r>
          </w:p>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 xml:space="preserve">Реализация </w:t>
            </w:r>
            <w:proofErr w:type="gramStart"/>
            <w:r w:rsidR="005670A4" w:rsidRPr="00020FFC">
              <w:rPr>
                <w:rFonts w:ascii="Times New Roman" w:eastAsia="Calibri" w:hAnsi="Times New Roman" w:cs="Times New Roman"/>
                <w:sz w:val="24"/>
                <w:szCs w:val="24"/>
              </w:rPr>
              <w:t>дизайн-проектов</w:t>
            </w:r>
            <w:proofErr w:type="gramEnd"/>
            <w:r w:rsidR="005670A4" w:rsidRPr="00020FFC">
              <w:rPr>
                <w:rFonts w:ascii="Times New Roman" w:eastAsia="Calibri" w:hAnsi="Times New Roman" w:cs="Times New Roman"/>
                <w:sz w:val="24"/>
                <w:szCs w:val="24"/>
              </w:rPr>
              <w:t xml:space="preserve"> по оформлению зон технического и интеллектуального творчества, классов-</w:t>
            </w:r>
            <w:proofErr w:type="spellStart"/>
            <w:r w:rsidR="005670A4" w:rsidRPr="00020FFC">
              <w:rPr>
                <w:rFonts w:ascii="Times New Roman" w:eastAsia="Calibri" w:hAnsi="Times New Roman" w:cs="Times New Roman"/>
                <w:sz w:val="24"/>
                <w:szCs w:val="24"/>
              </w:rPr>
              <w:t>трансформеров</w:t>
            </w:r>
            <w:proofErr w:type="spellEnd"/>
            <w:r w:rsidR="005670A4" w:rsidRPr="00020FFC">
              <w:rPr>
                <w:rFonts w:ascii="Times New Roman" w:eastAsia="Calibri" w:hAnsi="Times New Roman" w:cs="Times New Roman"/>
                <w:sz w:val="24"/>
                <w:szCs w:val="24"/>
              </w:rPr>
              <w:t>, зоны «</w:t>
            </w:r>
            <w:proofErr w:type="spellStart"/>
            <w:r w:rsidR="005670A4" w:rsidRPr="00020FFC">
              <w:rPr>
                <w:rFonts w:ascii="Times New Roman" w:eastAsia="Calibri" w:hAnsi="Times New Roman" w:cs="Times New Roman"/>
                <w:sz w:val="24"/>
                <w:szCs w:val="24"/>
              </w:rPr>
              <w:t>Фаб-лаба</w:t>
            </w:r>
            <w:proofErr w:type="spellEnd"/>
            <w:r w:rsidR="005670A4" w:rsidRPr="00020FFC">
              <w:rPr>
                <w:rFonts w:ascii="Times New Roman" w:eastAsia="Calibri" w:hAnsi="Times New Roman" w:cs="Times New Roman"/>
                <w:sz w:val="24"/>
                <w:szCs w:val="24"/>
              </w:rPr>
              <w:t xml:space="preserve">», зоны </w:t>
            </w:r>
            <w:proofErr w:type="spellStart"/>
            <w:r w:rsidR="005670A4" w:rsidRPr="00020FFC">
              <w:rPr>
                <w:rFonts w:ascii="Times New Roman" w:eastAsia="Calibri" w:hAnsi="Times New Roman" w:cs="Times New Roman"/>
                <w:sz w:val="24"/>
                <w:szCs w:val="24"/>
              </w:rPr>
              <w:t>релакса</w:t>
            </w:r>
            <w:proofErr w:type="spellEnd"/>
            <w:r w:rsidR="005670A4" w:rsidRPr="00020FFC">
              <w:rPr>
                <w:rFonts w:ascii="Times New Roman" w:eastAsia="Calibri" w:hAnsi="Times New Roman" w:cs="Times New Roman"/>
                <w:sz w:val="24"/>
                <w:szCs w:val="24"/>
              </w:rPr>
              <w:t>.</w:t>
            </w:r>
          </w:p>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Деятельность в рамках проекта «Наставники»;</w:t>
            </w:r>
          </w:p>
          <w:p w:rsidR="005670A4"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0A4" w:rsidRPr="00020FFC">
              <w:rPr>
                <w:rFonts w:ascii="Times New Roman" w:eastAsia="Calibri" w:hAnsi="Times New Roman" w:cs="Times New Roman"/>
                <w:sz w:val="24"/>
                <w:szCs w:val="24"/>
              </w:rPr>
              <w:t>Проведение районного лагеря «#</w:t>
            </w:r>
            <w:proofErr w:type="spellStart"/>
            <w:r w:rsidR="005670A4" w:rsidRPr="00020FFC">
              <w:rPr>
                <w:rFonts w:ascii="Times New Roman" w:eastAsia="Calibri" w:hAnsi="Times New Roman" w:cs="Times New Roman"/>
                <w:sz w:val="24"/>
                <w:szCs w:val="24"/>
              </w:rPr>
              <w:t>ПрофиБуду</w:t>
            </w:r>
            <w:proofErr w:type="spellEnd"/>
            <w:r w:rsidR="005670A4" w:rsidRPr="00020FFC">
              <w:rPr>
                <w:rFonts w:ascii="Times New Roman" w:eastAsia="Calibri" w:hAnsi="Times New Roman" w:cs="Times New Roman"/>
                <w:sz w:val="24"/>
                <w:szCs w:val="24"/>
              </w:rPr>
              <w:t>»;</w:t>
            </w:r>
          </w:p>
        </w:tc>
        <w:tc>
          <w:tcPr>
            <w:tcW w:w="2188" w:type="dxa"/>
            <w:shd w:val="clear" w:color="auto" w:fill="auto"/>
          </w:tcPr>
          <w:p w:rsidR="005670A4" w:rsidRPr="00020FFC" w:rsidRDefault="00F629D0" w:rsidP="00002AF1">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F629D0" w:rsidRPr="00020FFC" w:rsidTr="00020FFC">
        <w:trPr>
          <w:trHeight w:val="2825"/>
        </w:trPr>
        <w:tc>
          <w:tcPr>
            <w:tcW w:w="1418" w:type="dxa"/>
            <w:vMerge/>
            <w:shd w:val="clear" w:color="auto" w:fill="auto"/>
          </w:tcPr>
          <w:p w:rsidR="00F629D0" w:rsidRPr="00020FFC" w:rsidRDefault="00F629D0" w:rsidP="005670A4">
            <w:pPr>
              <w:jc w:val="left"/>
              <w:rPr>
                <w:rFonts w:ascii="Times New Roman" w:eastAsia="Calibri" w:hAnsi="Times New Roman" w:cs="Times New Roman"/>
                <w:sz w:val="24"/>
                <w:szCs w:val="24"/>
              </w:rPr>
            </w:pPr>
          </w:p>
        </w:tc>
        <w:tc>
          <w:tcPr>
            <w:tcW w:w="7310" w:type="dxa"/>
            <w:shd w:val="clear" w:color="auto" w:fill="auto"/>
          </w:tcPr>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Реализация Ученический проект «Я веду урок» (Методика парного ведения урока (учитель + ученик); Информационно-тематические перемены;</w:t>
            </w:r>
          </w:p>
          <w:p w:rsidR="00F629D0" w:rsidRPr="00020FFC" w:rsidRDefault="00F629D0" w:rsidP="00020FFC">
            <w:pPr>
              <w:ind w:left="3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Запуск системы единых учебных дней (тематический день:</w:t>
            </w:r>
            <w:proofErr w:type="gramEnd"/>
            <w:r w:rsidRPr="00020FFC">
              <w:rPr>
                <w:rFonts w:ascii="Times New Roman" w:eastAsia="Calibri" w:hAnsi="Times New Roman" w:cs="Times New Roman"/>
                <w:sz w:val="24"/>
                <w:szCs w:val="24"/>
              </w:rPr>
              <w:t xml:space="preserve"> </w:t>
            </w:r>
            <w:proofErr w:type="gramStart"/>
            <w:r w:rsidRPr="00020FFC">
              <w:rPr>
                <w:rFonts w:ascii="Times New Roman" w:eastAsia="Calibri" w:hAnsi="Times New Roman" w:cs="Times New Roman"/>
                <w:sz w:val="24"/>
                <w:szCs w:val="24"/>
              </w:rPr>
              <w:t xml:space="preserve">«День без границ», «День деловых коммуникаций», «День проектного планирования», «День нестандартных задач», «День перспективной науки», «Неделя </w:t>
            </w:r>
            <w:proofErr w:type="spellStart"/>
            <w:r w:rsidRPr="00020FFC">
              <w:rPr>
                <w:rFonts w:ascii="Times New Roman" w:eastAsia="Calibri" w:hAnsi="Times New Roman" w:cs="Times New Roman"/>
                <w:sz w:val="24"/>
                <w:szCs w:val="24"/>
              </w:rPr>
              <w:t>форсайта</w:t>
            </w:r>
            <w:proofErr w:type="spellEnd"/>
            <w:r w:rsidRPr="00020FFC">
              <w:rPr>
                <w:rFonts w:ascii="Times New Roman" w:eastAsia="Calibri" w:hAnsi="Times New Roman" w:cs="Times New Roman"/>
                <w:sz w:val="24"/>
                <w:szCs w:val="24"/>
              </w:rPr>
              <w:t>»);</w:t>
            </w:r>
            <w:proofErr w:type="gramEnd"/>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Ведение колонки «Изобретателя» в школьной газете, на сайте, в социальных сетях; Освещение в СМИ результатов изобретательской  деятельности.</w:t>
            </w:r>
          </w:p>
        </w:tc>
        <w:tc>
          <w:tcPr>
            <w:tcW w:w="2188" w:type="dxa"/>
            <w:shd w:val="clear" w:color="auto" w:fill="auto"/>
          </w:tcPr>
          <w:p w:rsidR="00F629D0" w:rsidRPr="00020FFC" w:rsidRDefault="00F629D0" w:rsidP="00642128">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F629D0" w:rsidRPr="00020FFC" w:rsidTr="00D142E7">
        <w:tc>
          <w:tcPr>
            <w:tcW w:w="1418" w:type="dxa"/>
            <w:shd w:val="clear" w:color="auto" w:fill="auto"/>
          </w:tcPr>
          <w:p w:rsidR="00F629D0" w:rsidRPr="00020FFC" w:rsidRDefault="00F629D0"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2019-2020</w:t>
            </w:r>
          </w:p>
          <w:p w:rsidR="00F629D0" w:rsidRPr="00020FFC" w:rsidRDefault="00F629D0" w:rsidP="005670A4">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tc>
        <w:tc>
          <w:tcPr>
            <w:tcW w:w="7310" w:type="dxa"/>
            <w:shd w:val="clear" w:color="auto" w:fill="auto"/>
          </w:tcPr>
          <w:p w:rsidR="00F629D0" w:rsidRPr="00020FFC" w:rsidRDefault="00F629D0" w:rsidP="00020FFC">
            <w:pPr>
              <w:pStyle w:val="a4"/>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Коворкинг</w:t>
            </w:r>
            <w:proofErr w:type="spellEnd"/>
            <w:r w:rsidRPr="00020FFC">
              <w:rPr>
                <w:rFonts w:ascii="Times New Roman" w:eastAsia="Calibri" w:hAnsi="Times New Roman" w:cs="Times New Roman"/>
                <w:sz w:val="24"/>
                <w:szCs w:val="24"/>
              </w:rPr>
              <w:t>-центр школы становится районной площадкой для изобретательской деятельности всех субъ</w:t>
            </w:r>
            <w:r>
              <w:rPr>
                <w:rFonts w:ascii="Times New Roman" w:eastAsia="Calibri" w:hAnsi="Times New Roman" w:cs="Times New Roman"/>
                <w:sz w:val="24"/>
                <w:szCs w:val="24"/>
              </w:rPr>
              <w:t>ектов образовательного процесса.</w:t>
            </w:r>
          </w:p>
          <w:p w:rsidR="00F629D0" w:rsidRPr="00020FFC" w:rsidRDefault="00F629D0" w:rsidP="00020FFC">
            <w:pPr>
              <w:pStyle w:val="a4"/>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Деятельность клуба «ИДЕЯ». Совместная реализация, поддержка проектов  социальными партнерами. Трансляция опыта клуба на уровне города, края.</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Представление и защита проектов клуба «Идея» на уровне края, всероссийском уровне. </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Представление продуктов деятельности системы ДО школы  на уровне края, </w:t>
            </w:r>
            <w:proofErr w:type="gramStart"/>
            <w:r w:rsidRPr="00020FFC">
              <w:rPr>
                <w:rFonts w:ascii="Times New Roman" w:eastAsia="Calibri" w:hAnsi="Times New Roman" w:cs="Times New Roman"/>
                <w:sz w:val="24"/>
                <w:szCs w:val="24"/>
              </w:rPr>
              <w:t>всероссийским</w:t>
            </w:r>
            <w:proofErr w:type="gramEnd"/>
            <w:r w:rsidRPr="00020FFC">
              <w:rPr>
                <w:rFonts w:ascii="Times New Roman" w:eastAsia="Calibri" w:hAnsi="Times New Roman" w:cs="Times New Roman"/>
                <w:sz w:val="24"/>
                <w:szCs w:val="24"/>
              </w:rPr>
              <w:t xml:space="preserve"> уровне.</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Социальные партнеры становятся участниками образовательного процесса. Их количество не менее 7 предприятий;</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Педагоги и обучающиеся – входят в состав орг</w:t>
            </w:r>
            <w:r>
              <w:rPr>
                <w:rFonts w:ascii="Times New Roman" w:eastAsia="Calibri" w:hAnsi="Times New Roman" w:cs="Times New Roman"/>
                <w:sz w:val="24"/>
                <w:szCs w:val="24"/>
              </w:rPr>
              <w:t>анизаторов проекта «Наставники».</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Проведение краевого лагеря «#</w:t>
            </w:r>
            <w:proofErr w:type="spellStart"/>
            <w:r w:rsidRPr="00020FFC">
              <w:rPr>
                <w:rFonts w:ascii="Times New Roman" w:eastAsia="Calibri" w:hAnsi="Times New Roman" w:cs="Times New Roman"/>
                <w:sz w:val="24"/>
                <w:szCs w:val="24"/>
              </w:rPr>
              <w:t>ПрофиБуду</w:t>
            </w:r>
            <w:proofErr w:type="spellEnd"/>
            <w:r w:rsidRPr="00020FFC">
              <w:rPr>
                <w:rFonts w:ascii="Times New Roman" w:eastAsia="Calibri" w:hAnsi="Times New Roman" w:cs="Times New Roman"/>
                <w:sz w:val="24"/>
                <w:szCs w:val="24"/>
              </w:rPr>
              <w:t>»;</w:t>
            </w:r>
          </w:p>
          <w:p w:rsidR="00F629D0" w:rsidRPr="00020FFC" w:rsidRDefault="00F629D0" w:rsidP="00020FFC">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Участие обучающихся школы в тематических сменах ВДЦ «Орленок», «Артек»,</w:t>
            </w:r>
            <w:r>
              <w:rPr>
                <w:rFonts w:ascii="Times New Roman" w:eastAsia="Calibri" w:hAnsi="Times New Roman" w:cs="Times New Roman"/>
                <w:sz w:val="24"/>
                <w:szCs w:val="24"/>
              </w:rPr>
              <w:t xml:space="preserve"> «Океан».</w:t>
            </w:r>
          </w:p>
          <w:p w:rsidR="00F629D0" w:rsidRPr="00020FFC" w:rsidRDefault="00F629D0" w:rsidP="00C82C09">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Обобщение опыта работы </w:t>
            </w:r>
            <w:proofErr w:type="spellStart"/>
            <w:r w:rsidRPr="00020FFC">
              <w:rPr>
                <w:rFonts w:ascii="Times New Roman" w:eastAsia="Calibri" w:hAnsi="Times New Roman" w:cs="Times New Roman"/>
                <w:sz w:val="24"/>
                <w:szCs w:val="24"/>
              </w:rPr>
              <w:t>коворкинг</w:t>
            </w:r>
            <w:proofErr w:type="spellEnd"/>
            <w:r w:rsidR="00C82C09">
              <w:rPr>
                <w:rFonts w:ascii="Times New Roman" w:eastAsia="Calibri" w:hAnsi="Times New Roman" w:cs="Times New Roman"/>
                <w:sz w:val="24"/>
                <w:szCs w:val="24"/>
              </w:rPr>
              <w:t>-</w:t>
            </w:r>
            <w:r w:rsidRPr="00020FFC">
              <w:rPr>
                <w:rFonts w:ascii="Times New Roman" w:eastAsia="Calibri" w:hAnsi="Times New Roman" w:cs="Times New Roman"/>
                <w:sz w:val="24"/>
                <w:szCs w:val="24"/>
              </w:rPr>
              <w:t>центра в сборнике и его презентация.</w:t>
            </w:r>
          </w:p>
        </w:tc>
        <w:tc>
          <w:tcPr>
            <w:tcW w:w="2188" w:type="dxa"/>
            <w:shd w:val="clear" w:color="auto" w:fill="auto"/>
          </w:tcPr>
          <w:p w:rsidR="00F629D0" w:rsidRDefault="00F629D0" w:rsidP="00642128">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p w:rsidR="00F629D0" w:rsidRDefault="00F629D0" w:rsidP="00642128">
            <w:pPr>
              <w:jc w:val="both"/>
              <w:rPr>
                <w:rFonts w:ascii="Times New Roman" w:eastAsia="Calibri" w:hAnsi="Times New Roman" w:cs="Times New Roman"/>
                <w:sz w:val="24"/>
                <w:szCs w:val="24"/>
              </w:rPr>
            </w:pPr>
          </w:p>
          <w:p w:rsidR="00F629D0" w:rsidRPr="00020FFC" w:rsidRDefault="00F629D0" w:rsidP="00642128">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bl>
    <w:p w:rsidR="00002AF1" w:rsidRPr="00002AF1" w:rsidRDefault="00002AF1" w:rsidP="00002AF1">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lastRenderedPageBreak/>
        <w:t>Ожидаемые</w:t>
      </w:r>
    </w:p>
    <w:p w:rsidR="00002AF1" w:rsidRDefault="00002AF1" w:rsidP="00002AF1">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t xml:space="preserve">результаты </w:t>
      </w:r>
      <w:r w:rsidR="00AA265E">
        <w:rPr>
          <w:rFonts w:ascii="Times New Roman" w:eastAsia="Calibri" w:hAnsi="Times New Roman" w:cs="Times New Roman"/>
          <w:b/>
          <w:sz w:val="28"/>
          <w:szCs w:val="28"/>
        </w:rPr>
        <w:t xml:space="preserve">проекта  «Мир изобретательства» </w:t>
      </w:r>
    </w:p>
    <w:p w:rsidR="00AA265E" w:rsidRPr="00002AF1" w:rsidRDefault="00AA265E" w:rsidP="00002AF1">
      <w:pPr>
        <w:jc w:val="center"/>
        <w:rPr>
          <w:rFonts w:ascii="Times New Roman" w:eastAsia="Calibri" w:hAnsi="Times New Roman" w:cs="Times New Roman"/>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328"/>
        <w:gridCol w:w="3017"/>
        <w:gridCol w:w="2299"/>
      </w:tblGrid>
      <w:tr w:rsidR="00B7425B" w:rsidRPr="00DA46D5" w:rsidTr="00D142E7">
        <w:tc>
          <w:tcPr>
            <w:tcW w:w="2288" w:type="dxa"/>
            <w:shd w:val="clear" w:color="auto" w:fill="auto"/>
          </w:tcPr>
          <w:p w:rsidR="00002AF1" w:rsidRPr="00DA46D5" w:rsidRDefault="00002AF1" w:rsidP="00002AF1">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Результат</w:t>
            </w:r>
          </w:p>
        </w:tc>
        <w:tc>
          <w:tcPr>
            <w:tcW w:w="3382" w:type="dxa"/>
            <w:shd w:val="clear" w:color="auto" w:fill="auto"/>
          </w:tcPr>
          <w:p w:rsidR="00002AF1" w:rsidRPr="00DA46D5" w:rsidRDefault="00002AF1" w:rsidP="00002AF1">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Критерий</w:t>
            </w:r>
          </w:p>
        </w:tc>
        <w:tc>
          <w:tcPr>
            <w:tcW w:w="3092" w:type="dxa"/>
            <w:shd w:val="clear" w:color="auto" w:fill="auto"/>
          </w:tcPr>
          <w:p w:rsidR="00002AF1" w:rsidRPr="00DA46D5" w:rsidRDefault="00002AF1" w:rsidP="00002AF1">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Измерители</w:t>
            </w:r>
          </w:p>
        </w:tc>
        <w:tc>
          <w:tcPr>
            <w:tcW w:w="2154" w:type="dxa"/>
            <w:shd w:val="clear" w:color="auto" w:fill="auto"/>
          </w:tcPr>
          <w:p w:rsidR="00002AF1" w:rsidRPr="00DA46D5" w:rsidRDefault="00002AF1" w:rsidP="00002AF1">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Процедура оценки</w:t>
            </w:r>
          </w:p>
        </w:tc>
      </w:tr>
      <w:tr w:rsidR="00B7425B" w:rsidRPr="00DA46D5" w:rsidTr="00D142E7">
        <w:tc>
          <w:tcPr>
            <w:tcW w:w="2288" w:type="dxa"/>
            <w:vMerge w:val="restart"/>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Инфраструктура для изобретательства и творчества внутри школьного здания</w:t>
            </w:r>
          </w:p>
          <w:p w:rsidR="00002AF1" w:rsidRPr="00DA46D5" w:rsidRDefault="00002AF1" w:rsidP="00002AF1">
            <w:pPr>
              <w:jc w:val="both"/>
              <w:rPr>
                <w:rFonts w:ascii="Times New Roman" w:eastAsia="Calibri" w:hAnsi="Times New Roman" w:cs="Times New Roman"/>
                <w:sz w:val="24"/>
                <w:szCs w:val="24"/>
              </w:rPr>
            </w:pPr>
          </w:p>
          <w:p w:rsidR="00002AF1" w:rsidRPr="00DA46D5" w:rsidRDefault="00002AF1" w:rsidP="00002AF1">
            <w:pPr>
              <w:jc w:val="both"/>
              <w:rPr>
                <w:rFonts w:ascii="Times New Roman" w:eastAsia="Calibri" w:hAnsi="Times New Roman" w:cs="Times New Roman"/>
                <w:sz w:val="24"/>
                <w:szCs w:val="24"/>
              </w:rPr>
            </w:pPr>
          </w:p>
        </w:tc>
        <w:tc>
          <w:tcPr>
            <w:tcW w:w="338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Организация пространства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 центра,  классов-</w:t>
            </w:r>
            <w:proofErr w:type="spellStart"/>
            <w:r w:rsidRPr="00DA46D5">
              <w:rPr>
                <w:rFonts w:ascii="Times New Roman" w:eastAsia="Calibri" w:hAnsi="Times New Roman" w:cs="Times New Roman"/>
                <w:sz w:val="24"/>
                <w:szCs w:val="24"/>
              </w:rPr>
              <w:t>трансформеров</w:t>
            </w:r>
            <w:proofErr w:type="spellEnd"/>
            <w:r w:rsidRPr="00DA46D5">
              <w:rPr>
                <w:rFonts w:ascii="Times New Roman" w:eastAsia="Calibri" w:hAnsi="Times New Roman" w:cs="Times New Roman"/>
                <w:sz w:val="24"/>
                <w:szCs w:val="24"/>
              </w:rPr>
              <w:t>, зоны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xml:space="preserve">», зоны </w:t>
            </w:r>
            <w:proofErr w:type="spellStart"/>
            <w:r w:rsidRPr="00DA46D5">
              <w:rPr>
                <w:rFonts w:ascii="Times New Roman" w:eastAsia="Calibri" w:hAnsi="Times New Roman" w:cs="Times New Roman"/>
                <w:sz w:val="24"/>
                <w:szCs w:val="24"/>
              </w:rPr>
              <w:t>релакса</w:t>
            </w:r>
            <w:proofErr w:type="spellEnd"/>
          </w:p>
        </w:tc>
        <w:tc>
          <w:tcPr>
            <w:tcW w:w="3092" w:type="dxa"/>
            <w:shd w:val="clear" w:color="auto" w:fill="auto"/>
          </w:tcPr>
          <w:p w:rsidR="00002AF1" w:rsidRPr="00DA46D5" w:rsidRDefault="00002AF1" w:rsidP="00002AF1">
            <w:pPr>
              <w:jc w:val="both"/>
              <w:rPr>
                <w:rFonts w:ascii="Times New Roman" w:eastAsia="Calibri" w:hAnsi="Times New Roman" w:cs="Times New Roman"/>
                <w:sz w:val="24"/>
                <w:szCs w:val="24"/>
              </w:rPr>
            </w:pP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центр -  1;</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Классы-</w:t>
            </w:r>
            <w:proofErr w:type="spellStart"/>
            <w:r w:rsidRPr="00DA46D5">
              <w:rPr>
                <w:rFonts w:ascii="Times New Roman" w:eastAsia="Calibri" w:hAnsi="Times New Roman" w:cs="Times New Roman"/>
                <w:sz w:val="24"/>
                <w:szCs w:val="24"/>
              </w:rPr>
              <w:t>трансформеры</w:t>
            </w:r>
            <w:proofErr w:type="spellEnd"/>
            <w:r w:rsidRPr="00DA46D5">
              <w:rPr>
                <w:rFonts w:ascii="Times New Roman" w:eastAsia="Calibri" w:hAnsi="Times New Roman" w:cs="Times New Roman"/>
                <w:sz w:val="24"/>
                <w:szCs w:val="24"/>
              </w:rPr>
              <w:t xml:space="preserve"> – 3;</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Зона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- 1;</w:t>
            </w:r>
          </w:p>
          <w:p w:rsidR="00002AF1" w:rsidRPr="00DA46D5" w:rsidRDefault="00002AF1" w:rsidP="00D142E7">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Зона </w:t>
            </w:r>
            <w:proofErr w:type="spellStart"/>
            <w:r w:rsidRPr="00DA46D5">
              <w:rPr>
                <w:rFonts w:ascii="Times New Roman" w:eastAsia="Calibri" w:hAnsi="Times New Roman" w:cs="Times New Roman"/>
                <w:sz w:val="24"/>
                <w:szCs w:val="24"/>
              </w:rPr>
              <w:t>релакса</w:t>
            </w:r>
            <w:proofErr w:type="spellEnd"/>
            <w:r w:rsidRPr="00DA46D5">
              <w:rPr>
                <w:rFonts w:ascii="Times New Roman" w:eastAsia="Calibri" w:hAnsi="Times New Roman" w:cs="Times New Roman"/>
                <w:sz w:val="24"/>
                <w:szCs w:val="24"/>
              </w:rPr>
              <w:t xml:space="preserve"> – 4.</w:t>
            </w:r>
          </w:p>
        </w:tc>
        <w:tc>
          <w:tcPr>
            <w:tcW w:w="2154" w:type="dxa"/>
            <w:shd w:val="clear" w:color="auto" w:fill="auto"/>
          </w:tcPr>
          <w:p w:rsidR="00002AF1" w:rsidRPr="00DA46D5" w:rsidRDefault="00AA265E"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Востребованность </w:t>
            </w:r>
            <w:proofErr w:type="gramStart"/>
            <w:r w:rsidR="00F875EA">
              <w:rPr>
                <w:rFonts w:ascii="Times New Roman" w:eastAsia="Calibri" w:hAnsi="Times New Roman" w:cs="Times New Roman"/>
                <w:sz w:val="24"/>
                <w:szCs w:val="24"/>
              </w:rPr>
              <w:t>обучающимися</w:t>
            </w:r>
            <w:proofErr w:type="gramEnd"/>
            <w:r w:rsidR="00F875EA">
              <w:rPr>
                <w:rFonts w:ascii="Times New Roman" w:eastAsia="Calibri" w:hAnsi="Times New Roman" w:cs="Times New Roman"/>
                <w:sz w:val="24"/>
                <w:szCs w:val="24"/>
              </w:rPr>
              <w:t xml:space="preserve">, </w:t>
            </w:r>
            <w:r w:rsidR="00C326A3">
              <w:rPr>
                <w:rFonts w:ascii="Times New Roman" w:eastAsia="Calibri" w:hAnsi="Times New Roman" w:cs="Times New Roman"/>
                <w:sz w:val="24"/>
                <w:szCs w:val="24"/>
              </w:rPr>
              <w:t xml:space="preserve">оценка родителей, количество </w:t>
            </w:r>
            <w:r w:rsidR="00F629D0">
              <w:rPr>
                <w:rFonts w:ascii="Times New Roman" w:eastAsia="Calibri" w:hAnsi="Times New Roman" w:cs="Times New Roman"/>
                <w:sz w:val="24"/>
                <w:szCs w:val="24"/>
              </w:rPr>
              <w:t xml:space="preserve">урочных, </w:t>
            </w:r>
            <w:r w:rsidR="00C326A3">
              <w:rPr>
                <w:rFonts w:ascii="Times New Roman" w:eastAsia="Calibri" w:hAnsi="Times New Roman" w:cs="Times New Roman"/>
                <w:sz w:val="24"/>
                <w:szCs w:val="24"/>
              </w:rPr>
              <w:t>внеурочных  мероприятий</w:t>
            </w:r>
            <w:r w:rsidR="00F629D0">
              <w:rPr>
                <w:rFonts w:ascii="Times New Roman" w:eastAsia="Calibri" w:hAnsi="Times New Roman" w:cs="Times New Roman"/>
                <w:sz w:val="24"/>
                <w:szCs w:val="24"/>
              </w:rPr>
              <w:t xml:space="preserve">, проведенных в пространстве </w:t>
            </w:r>
            <w:proofErr w:type="spellStart"/>
            <w:r w:rsidR="00F629D0">
              <w:rPr>
                <w:rFonts w:ascii="Times New Roman" w:eastAsia="Calibri" w:hAnsi="Times New Roman" w:cs="Times New Roman"/>
                <w:sz w:val="24"/>
                <w:szCs w:val="24"/>
              </w:rPr>
              <w:t>коворкинг</w:t>
            </w:r>
            <w:proofErr w:type="spellEnd"/>
            <w:r w:rsidR="00F629D0">
              <w:rPr>
                <w:rFonts w:ascii="Times New Roman" w:eastAsia="Calibri" w:hAnsi="Times New Roman" w:cs="Times New Roman"/>
                <w:sz w:val="24"/>
                <w:szCs w:val="24"/>
              </w:rPr>
              <w:t>-центра</w:t>
            </w:r>
            <w:r w:rsidR="00AC48D1">
              <w:rPr>
                <w:rFonts w:ascii="Times New Roman" w:eastAsia="Calibri" w:hAnsi="Times New Roman" w:cs="Times New Roman"/>
                <w:sz w:val="24"/>
                <w:szCs w:val="24"/>
              </w:rPr>
              <w:t xml:space="preserve"> </w:t>
            </w:r>
          </w:p>
        </w:tc>
      </w:tr>
      <w:tr w:rsidR="00B7425B" w:rsidRPr="00DA46D5" w:rsidTr="00D142E7">
        <w:tc>
          <w:tcPr>
            <w:tcW w:w="2288" w:type="dxa"/>
            <w:vMerge/>
            <w:shd w:val="clear" w:color="auto" w:fill="auto"/>
          </w:tcPr>
          <w:p w:rsidR="00002AF1" w:rsidRPr="00DA46D5" w:rsidRDefault="00002AF1" w:rsidP="00002AF1">
            <w:pPr>
              <w:jc w:val="both"/>
              <w:rPr>
                <w:rFonts w:ascii="Times New Roman" w:eastAsia="Calibri" w:hAnsi="Times New Roman" w:cs="Times New Roman"/>
                <w:sz w:val="24"/>
                <w:szCs w:val="24"/>
              </w:rPr>
            </w:pPr>
          </w:p>
        </w:tc>
        <w:tc>
          <w:tcPr>
            <w:tcW w:w="3382" w:type="dxa"/>
            <w:shd w:val="clear" w:color="auto" w:fill="auto"/>
          </w:tcPr>
          <w:p w:rsidR="00002AF1" w:rsidRPr="00DA46D5" w:rsidRDefault="00002AF1" w:rsidP="00E70C1B">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Материально-техническая база</w:t>
            </w:r>
            <w:r w:rsidR="00E70C1B">
              <w:rPr>
                <w:rFonts w:ascii="Times New Roman" w:eastAsia="Calibri" w:hAnsi="Times New Roman" w:cs="Times New Roman"/>
                <w:sz w:val="24"/>
                <w:szCs w:val="24"/>
              </w:rPr>
              <w:t xml:space="preserve">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-центра,  классов-</w:t>
            </w:r>
            <w:proofErr w:type="spellStart"/>
            <w:r w:rsidRPr="00DA46D5">
              <w:rPr>
                <w:rFonts w:ascii="Times New Roman" w:eastAsia="Calibri" w:hAnsi="Times New Roman" w:cs="Times New Roman"/>
                <w:sz w:val="24"/>
                <w:szCs w:val="24"/>
              </w:rPr>
              <w:t>трансформеров</w:t>
            </w:r>
            <w:proofErr w:type="spellEnd"/>
            <w:r w:rsidRPr="00DA46D5">
              <w:rPr>
                <w:rFonts w:ascii="Times New Roman" w:eastAsia="Calibri" w:hAnsi="Times New Roman" w:cs="Times New Roman"/>
                <w:sz w:val="24"/>
                <w:szCs w:val="24"/>
              </w:rPr>
              <w:t>, зоны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xml:space="preserve">», зоны </w:t>
            </w:r>
            <w:proofErr w:type="spellStart"/>
            <w:r w:rsidRPr="00DA46D5">
              <w:rPr>
                <w:rFonts w:ascii="Times New Roman" w:eastAsia="Calibri" w:hAnsi="Times New Roman" w:cs="Times New Roman"/>
                <w:sz w:val="24"/>
                <w:szCs w:val="24"/>
              </w:rPr>
              <w:t>релакса</w:t>
            </w:r>
            <w:proofErr w:type="spellEnd"/>
          </w:p>
        </w:tc>
        <w:tc>
          <w:tcPr>
            <w:tcW w:w="309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Принтеры-4 шт.;</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Экраны – 2 шт.;</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Электронные доски -2 шт.;</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Химическая лаборатория – 1;</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3-</w:t>
            </w:r>
            <w:r w:rsidRPr="00DA46D5">
              <w:rPr>
                <w:rFonts w:ascii="Times New Roman" w:eastAsia="Calibri" w:hAnsi="Times New Roman" w:cs="Times New Roman"/>
                <w:sz w:val="24"/>
                <w:szCs w:val="24"/>
                <w:lang w:val="en-US"/>
              </w:rPr>
              <w:t>d</w:t>
            </w:r>
            <w:r w:rsidRPr="00DA46D5">
              <w:rPr>
                <w:rFonts w:ascii="Times New Roman" w:eastAsia="Calibri" w:hAnsi="Times New Roman" w:cs="Times New Roman"/>
                <w:sz w:val="24"/>
                <w:szCs w:val="24"/>
              </w:rPr>
              <w:t xml:space="preserve"> принтер – 1;</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Наборы </w:t>
            </w:r>
            <w:proofErr w:type="spellStart"/>
            <w:r w:rsidRPr="00DA46D5">
              <w:rPr>
                <w:rFonts w:ascii="Times New Roman" w:eastAsia="Calibri" w:hAnsi="Times New Roman" w:cs="Times New Roman"/>
                <w:sz w:val="24"/>
                <w:szCs w:val="24"/>
              </w:rPr>
              <w:t>лего</w:t>
            </w:r>
            <w:proofErr w:type="spellEnd"/>
            <w:r w:rsidRPr="00DA46D5">
              <w:rPr>
                <w:rFonts w:ascii="Times New Roman" w:eastAsia="Calibri" w:hAnsi="Times New Roman" w:cs="Times New Roman"/>
                <w:sz w:val="24"/>
                <w:szCs w:val="24"/>
              </w:rPr>
              <w:t>-конструкторов – 2;</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Мобильный  конференц-зал-1;</w:t>
            </w:r>
          </w:p>
          <w:p w:rsidR="00002AF1" w:rsidRPr="00DA46D5" w:rsidRDefault="00002AF1" w:rsidP="00D142E7">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Мебель для зон </w:t>
            </w:r>
            <w:proofErr w:type="spellStart"/>
            <w:r w:rsidRPr="00DA46D5">
              <w:rPr>
                <w:rFonts w:ascii="Times New Roman" w:eastAsia="Calibri" w:hAnsi="Times New Roman" w:cs="Times New Roman"/>
                <w:sz w:val="24"/>
                <w:szCs w:val="24"/>
              </w:rPr>
              <w:t>релакса</w:t>
            </w:r>
            <w:proofErr w:type="spellEnd"/>
          </w:p>
        </w:tc>
        <w:tc>
          <w:tcPr>
            <w:tcW w:w="2154" w:type="dxa"/>
            <w:shd w:val="clear" w:color="auto" w:fill="auto"/>
          </w:tcPr>
          <w:p w:rsidR="00002AF1" w:rsidRPr="00DA46D5" w:rsidRDefault="002A3DC8"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F629D0">
              <w:rPr>
                <w:rFonts w:ascii="Times New Roman" w:eastAsia="Calibri" w:hAnsi="Times New Roman" w:cs="Times New Roman"/>
                <w:sz w:val="24"/>
                <w:szCs w:val="24"/>
              </w:rPr>
              <w:t xml:space="preserve">оличество урочных, внеурочных  мероприятий, проведенных в пространстве </w:t>
            </w:r>
            <w:proofErr w:type="spellStart"/>
            <w:r w:rsidR="00F629D0">
              <w:rPr>
                <w:rFonts w:ascii="Times New Roman" w:eastAsia="Calibri" w:hAnsi="Times New Roman" w:cs="Times New Roman"/>
                <w:sz w:val="24"/>
                <w:szCs w:val="24"/>
              </w:rPr>
              <w:t>коворкинг</w:t>
            </w:r>
            <w:proofErr w:type="spellEnd"/>
            <w:r w:rsidR="00F629D0">
              <w:rPr>
                <w:rFonts w:ascii="Times New Roman" w:eastAsia="Calibri" w:hAnsi="Times New Roman" w:cs="Times New Roman"/>
                <w:sz w:val="24"/>
                <w:szCs w:val="24"/>
              </w:rPr>
              <w:t>-центра, рост</w:t>
            </w:r>
            <w:r w:rsidR="00124F15">
              <w:rPr>
                <w:rFonts w:ascii="Times New Roman" w:eastAsia="Calibri" w:hAnsi="Times New Roman" w:cs="Times New Roman"/>
                <w:sz w:val="24"/>
                <w:szCs w:val="24"/>
              </w:rPr>
              <w:t xml:space="preserve"> количества</w:t>
            </w:r>
            <w:r w:rsidR="00F629D0">
              <w:rPr>
                <w:rFonts w:ascii="Times New Roman" w:eastAsia="Calibri" w:hAnsi="Times New Roman" w:cs="Times New Roman"/>
                <w:sz w:val="24"/>
                <w:szCs w:val="24"/>
              </w:rPr>
              <w:t xml:space="preserve"> </w:t>
            </w:r>
            <w:r w:rsidR="00124F15">
              <w:rPr>
                <w:rFonts w:ascii="Times New Roman" w:eastAsia="Calibri" w:hAnsi="Times New Roman" w:cs="Times New Roman"/>
                <w:sz w:val="24"/>
                <w:szCs w:val="24"/>
              </w:rPr>
              <w:t xml:space="preserve">авторских проектов обучающихся, </w:t>
            </w:r>
            <w:r>
              <w:rPr>
                <w:rFonts w:ascii="Times New Roman" w:eastAsia="Calibri" w:hAnsi="Times New Roman" w:cs="Times New Roman"/>
                <w:sz w:val="24"/>
                <w:szCs w:val="24"/>
              </w:rPr>
              <w:t>количество представленных</w:t>
            </w:r>
            <w:r w:rsidR="00124F15">
              <w:rPr>
                <w:rFonts w:ascii="Times New Roman" w:eastAsia="Calibri" w:hAnsi="Times New Roman" w:cs="Times New Roman"/>
                <w:sz w:val="24"/>
                <w:szCs w:val="24"/>
              </w:rPr>
              <w:t xml:space="preserve"> работ на НПК</w:t>
            </w:r>
            <w:r>
              <w:rPr>
                <w:rFonts w:ascii="Times New Roman" w:eastAsia="Calibri" w:hAnsi="Times New Roman" w:cs="Times New Roman"/>
                <w:sz w:val="24"/>
                <w:szCs w:val="24"/>
              </w:rPr>
              <w:t xml:space="preserve"> различных уровней.</w:t>
            </w:r>
          </w:p>
        </w:tc>
      </w:tr>
      <w:tr w:rsidR="00B7425B" w:rsidRPr="00DA46D5" w:rsidTr="00D142E7">
        <w:tc>
          <w:tcPr>
            <w:tcW w:w="2288" w:type="dxa"/>
            <w:vMerge w:val="restart"/>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Реализация содержательной части проекта</w:t>
            </w:r>
          </w:p>
        </w:tc>
        <w:tc>
          <w:tcPr>
            <w:tcW w:w="338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Функционирование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 центра </w:t>
            </w:r>
          </w:p>
        </w:tc>
        <w:tc>
          <w:tcPr>
            <w:tcW w:w="309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Положение о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-центре;</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Постоянно-действующая «рабочая группа» </w:t>
            </w:r>
            <w:proofErr w:type="spellStart"/>
            <w:r w:rsidRPr="00DA46D5">
              <w:rPr>
                <w:rFonts w:ascii="Times New Roman" w:eastAsia="Calibri" w:hAnsi="Times New Roman" w:cs="Times New Roman"/>
                <w:sz w:val="24"/>
                <w:szCs w:val="24"/>
              </w:rPr>
              <w:t>коворгинг</w:t>
            </w:r>
            <w:proofErr w:type="spellEnd"/>
            <w:r w:rsidRPr="00DA46D5">
              <w:rPr>
                <w:rFonts w:ascii="Times New Roman" w:eastAsia="Calibri" w:hAnsi="Times New Roman" w:cs="Times New Roman"/>
                <w:sz w:val="24"/>
                <w:szCs w:val="24"/>
              </w:rPr>
              <w:t xml:space="preserve"> центра; </w:t>
            </w:r>
          </w:p>
          <w:p w:rsidR="00002AF1" w:rsidRPr="00DA46D5" w:rsidRDefault="00002AF1" w:rsidP="00211BEE">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Ежемесячные тематические семинары;</w:t>
            </w:r>
          </w:p>
        </w:tc>
        <w:tc>
          <w:tcPr>
            <w:tcW w:w="2154"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Популярность</w:t>
            </w:r>
          </w:p>
          <w:p w:rsidR="00002AF1" w:rsidRPr="00DA46D5" w:rsidRDefault="008314B6" w:rsidP="008314B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обучающихся инфраструктуры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 xml:space="preserve">-цента, </w:t>
            </w:r>
            <w:r w:rsidR="008D35A8">
              <w:rPr>
                <w:rFonts w:ascii="Times New Roman" w:eastAsia="Calibri" w:hAnsi="Times New Roman" w:cs="Times New Roman"/>
                <w:sz w:val="24"/>
                <w:szCs w:val="24"/>
              </w:rPr>
              <w:t xml:space="preserve">положительная </w:t>
            </w:r>
            <w:r>
              <w:rPr>
                <w:rFonts w:ascii="Times New Roman" w:eastAsia="Calibri" w:hAnsi="Times New Roman" w:cs="Times New Roman"/>
                <w:sz w:val="24"/>
                <w:szCs w:val="24"/>
              </w:rPr>
              <w:t xml:space="preserve">оценка родителей, 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-центра</w:t>
            </w:r>
          </w:p>
        </w:tc>
      </w:tr>
      <w:tr w:rsidR="00B7425B" w:rsidRPr="00DA46D5" w:rsidTr="00D142E7">
        <w:tc>
          <w:tcPr>
            <w:tcW w:w="2288" w:type="dxa"/>
            <w:vMerge/>
            <w:shd w:val="clear" w:color="auto" w:fill="auto"/>
          </w:tcPr>
          <w:p w:rsidR="00002AF1" w:rsidRPr="00DA46D5" w:rsidRDefault="00002AF1" w:rsidP="00002AF1">
            <w:pPr>
              <w:jc w:val="both"/>
              <w:rPr>
                <w:rFonts w:ascii="Times New Roman" w:eastAsia="Calibri" w:hAnsi="Times New Roman" w:cs="Times New Roman"/>
                <w:sz w:val="24"/>
                <w:szCs w:val="24"/>
              </w:rPr>
            </w:pPr>
          </w:p>
        </w:tc>
        <w:tc>
          <w:tcPr>
            <w:tcW w:w="338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Систематическая работа клуба обучающихся «Идея»</w:t>
            </w:r>
          </w:p>
          <w:p w:rsidR="00002AF1" w:rsidRPr="00DA46D5" w:rsidRDefault="00002AF1" w:rsidP="00002AF1">
            <w:pPr>
              <w:jc w:val="both"/>
              <w:rPr>
                <w:rFonts w:ascii="Times New Roman" w:eastAsia="Calibri" w:hAnsi="Times New Roman" w:cs="Times New Roman"/>
                <w:sz w:val="24"/>
                <w:szCs w:val="24"/>
              </w:rPr>
            </w:pPr>
          </w:p>
        </w:tc>
        <w:tc>
          <w:tcPr>
            <w:tcW w:w="309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Не менее 60 обучающихся </w:t>
            </w:r>
          </w:p>
        </w:tc>
        <w:tc>
          <w:tcPr>
            <w:tcW w:w="2154"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Количество </w:t>
            </w:r>
            <w:proofErr w:type="gramStart"/>
            <w:r w:rsidRPr="00DA46D5">
              <w:rPr>
                <w:rFonts w:ascii="Times New Roman" w:eastAsia="Calibri" w:hAnsi="Times New Roman" w:cs="Times New Roman"/>
                <w:sz w:val="24"/>
                <w:szCs w:val="24"/>
              </w:rPr>
              <w:t>обучающихся</w:t>
            </w:r>
            <w:proofErr w:type="gramEnd"/>
            <w:r w:rsidRPr="00DA46D5">
              <w:rPr>
                <w:rFonts w:ascii="Times New Roman" w:eastAsia="Calibri" w:hAnsi="Times New Roman" w:cs="Times New Roman"/>
                <w:sz w:val="24"/>
                <w:szCs w:val="24"/>
              </w:rPr>
              <w:t>, реализовавших авторские проекты;</w:t>
            </w:r>
          </w:p>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Количество </w:t>
            </w:r>
            <w:proofErr w:type="gramStart"/>
            <w:r w:rsidRPr="00DA46D5">
              <w:rPr>
                <w:rFonts w:ascii="Times New Roman" w:eastAsia="Calibri" w:hAnsi="Times New Roman" w:cs="Times New Roman"/>
                <w:sz w:val="24"/>
                <w:szCs w:val="24"/>
              </w:rPr>
              <w:t>обучающихся</w:t>
            </w:r>
            <w:proofErr w:type="gramEnd"/>
            <w:r w:rsidRPr="00DA46D5">
              <w:rPr>
                <w:rFonts w:ascii="Times New Roman" w:eastAsia="Calibri" w:hAnsi="Times New Roman" w:cs="Times New Roman"/>
                <w:sz w:val="24"/>
                <w:szCs w:val="24"/>
              </w:rPr>
              <w:t>, подавших документы в Роспатент на регистрацию</w:t>
            </w:r>
          </w:p>
        </w:tc>
      </w:tr>
      <w:tr w:rsidR="00B7425B" w:rsidRPr="00DA46D5" w:rsidTr="00D142E7">
        <w:tc>
          <w:tcPr>
            <w:tcW w:w="2288" w:type="dxa"/>
            <w:vMerge/>
            <w:shd w:val="clear" w:color="auto" w:fill="auto"/>
          </w:tcPr>
          <w:p w:rsidR="00002AF1" w:rsidRPr="00DA46D5" w:rsidRDefault="00002AF1" w:rsidP="00002AF1">
            <w:pPr>
              <w:jc w:val="both"/>
              <w:rPr>
                <w:rFonts w:ascii="Times New Roman" w:eastAsia="Calibri" w:hAnsi="Times New Roman" w:cs="Times New Roman"/>
                <w:sz w:val="24"/>
                <w:szCs w:val="24"/>
              </w:rPr>
            </w:pPr>
          </w:p>
        </w:tc>
        <w:tc>
          <w:tcPr>
            <w:tcW w:w="338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Увеличение количества </w:t>
            </w:r>
            <w:r w:rsidRPr="00DA46D5">
              <w:rPr>
                <w:rFonts w:ascii="Times New Roman" w:eastAsia="Calibri" w:hAnsi="Times New Roman" w:cs="Times New Roman"/>
                <w:sz w:val="24"/>
                <w:szCs w:val="24"/>
              </w:rPr>
              <w:lastRenderedPageBreak/>
              <w:t>социальных партнеров в промышленной сфере</w:t>
            </w:r>
          </w:p>
        </w:tc>
        <w:tc>
          <w:tcPr>
            <w:tcW w:w="3092"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lastRenderedPageBreak/>
              <w:t>Не менее 7 предприятий</w:t>
            </w:r>
          </w:p>
        </w:tc>
        <w:tc>
          <w:tcPr>
            <w:tcW w:w="2154" w:type="dxa"/>
            <w:shd w:val="clear" w:color="auto" w:fill="auto"/>
          </w:tcPr>
          <w:p w:rsidR="00002AF1" w:rsidRPr="00DA46D5" w:rsidRDefault="00002AF1" w:rsidP="00002AF1">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Совместно </w:t>
            </w:r>
            <w:r w:rsidRPr="00DA46D5">
              <w:rPr>
                <w:rFonts w:ascii="Times New Roman" w:eastAsia="Calibri" w:hAnsi="Times New Roman" w:cs="Times New Roman"/>
                <w:sz w:val="24"/>
                <w:szCs w:val="24"/>
              </w:rPr>
              <w:lastRenderedPageBreak/>
              <w:t>организованные и проведенные проекты, отзывы, рецензии</w:t>
            </w:r>
          </w:p>
        </w:tc>
      </w:tr>
      <w:tr w:rsidR="00B7425B" w:rsidRPr="00DA46D5" w:rsidTr="00D142E7">
        <w:tc>
          <w:tcPr>
            <w:tcW w:w="2288" w:type="dxa"/>
            <w:shd w:val="clear" w:color="auto" w:fill="auto"/>
          </w:tcPr>
          <w:p w:rsidR="00B7425B" w:rsidRPr="00DA46D5" w:rsidRDefault="00B7425B" w:rsidP="00002AF1">
            <w:pPr>
              <w:jc w:val="both"/>
              <w:rPr>
                <w:rFonts w:ascii="Times New Roman" w:eastAsia="Calibri" w:hAnsi="Times New Roman" w:cs="Times New Roman"/>
                <w:sz w:val="24"/>
                <w:szCs w:val="24"/>
              </w:rPr>
            </w:pPr>
          </w:p>
        </w:tc>
        <w:tc>
          <w:tcPr>
            <w:tcW w:w="3382" w:type="dxa"/>
            <w:shd w:val="clear" w:color="auto" w:fill="auto"/>
          </w:tcPr>
          <w:p w:rsidR="00B7425B" w:rsidRPr="00DA46D5" w:rsidRDefault="00B7425B" w:rsidP="00B7425B">
            <w:pPr>
              <w:jc w:val="both"/>
              <w:rPr>
                <w:rFonts w:ascii="Times New Roman" w:eastAsia="Calibri" w:hAnsi="Times New Roman" w:cs="Times New Roman"/>
                <w:sz w:val="24"/>
                <w:szCs w:val="24"/>
              </w:rPr>
            </w:pPr>
            <w:r w:rsidRPr="00B7425B">
              <w:rPr>
                <w:rFonts w:ascii="Times New Roman" w:eastAsia="Calibri" w:hAnsi="Times New Roman" w:cs="Times New Roman"/>
                <w:sz w:val="24"/>
                <w:szCs w:val="24"/>
              </w:rPr>
              <w:t xml:space="preserve">Количество </w:t>
            </w:r>
            <w:proofErr w:type="gramStart"/>
            <w:r w:rsidRPr="00B7425B">
              <w:rPr>
                <w:rFonts w:ascii="Times New Roman" w:eastAsia="Calibri" w:hAnsi="Times New Roman" w:cs="Times New Roman"/>
                <w:sz w:val="24"/>
                <w:szCs w:val="24"/>
              </w:rPr>
              <w:t>обучающихся</w:t>
            </w:r>
            <w:proofErr w:type="gramEnd"/>
            <w:r w:rsidRPr="00B7425B">
              <w:rPr>
                <w:rFonts w:ascii="Times New Roman" w:eastAsia="Calibri" w:hAnsi="Times New Roman" w:cs="Times New Roman"/>
                <w:sz w:val="24"/>
                <w:szCs w:val="24"/>
              </w:rPr>
              <w:t xml:space="preserve">, реализовавших авторские проекты </w:t>
            </w:r>
          </w:p>
        </w:tc>
        <w:tc>
          <w:tcPr>
            <w:tcW w:w="3092" w:type="dxa"/>
            <w:shd w:val="clear" w:color="auto" w:fill="auto"/>
          </w:tcPr>
          <w:p w:rsidR="00B7425B" w:rsidRPr="00DA46D5" w:rsidRDefault="00B7425B"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Не менее 50%  обучающихся</w:t>
            </w:r>
          </w:p>
        </w:tc>
        <w:tc>
          <w:tcPr>
            <w:tcW w:w="2154" w:type="dxa"/>
            <w:shd w:val="clear" w:color="auto" w:fill="auto"/>
          </w:tcPr>
          <w:p w:rsidR="00B7425B" w:rsidRPr="00B7425B" w:rsidRDefault="00B7425B" w:rsidP="00B7425B">
            <w:pPr>
              <w:jc w:val="left"/>
              <w:rPr>
                <w:rFonts w:ascii="Times New Roman" w:hAnsi="Times New Roman" w:cs="Times New Roman"/>
                <w:sz w:val="24"/>
                <w:szCs w:val="24"/>
              </w:rPr>
            </w:pPr>
            <w:r>
              <w:rPr>
                <w:rFonts w:ascii="Times New Roman" w:hAnsi="Times New Roman" w:cs="Times New Roman"/>
                <w:sz w:val="24"/>
                <w:szCs w:val="24"/>
              </w:rPr>
              <w:t xml:space="preserve">Проекты, реализованные совместно  с социальными партнерами </w:t>
            </w:r>
          </w:p>
        </w:tc>
      </w:tr>
      <w:tr w:rsidR="00B7425B" w:rsidRPr="00DA46D5" w:rsidTr="00D142E7">
        <w:tc>
          <w:tcPr>
            <w:tcW w:w="2288" w:type="dxa"/>
            <w:shd w:val="clear" w:color="auto" w:fill="auto"/>
          </w:tcPr>
          <w:p w:rsidR="00642128" w:rsidRPr="00DA46D5" w:rsidRDefault="00642128" w:rsidP="00002AF1">
            <w:pPr>
              <w:jc w:val="both"/>
              <w:rPr>
                <w:rFonts w:ascii="Times New Roman" w:eastAsia="Calibri" w:hAnsi="Times New Roman" w:cs="Times New Roman"/>
                <w:sz w:val="24"/>
                <w:szCs w:val="24"/>
              </w:rPr>
            </w:pPr>
          </w:p>
        </w:tc>
        <w:tc>
          <w:tcPr>
            <w:tcW w:w="3382" w:type="dxa"/>
            <w:shd w:val="clear" w:color="auto" w:fill="auto"/>
          </w:tcPr>
          <w:p w:rsidR="00642128" w:rsidRPr="00DA46D5" w:rsidRDefault="00642128" w:rsidP="0081656F">
            <w:pPr>
              <w:spacing w:after="200"/>
              <w:contextualSpacing/>
              <w:jc w:val="both"/>
              <w:rPr>
                <w:rFonts w:ascii="Times New Roman" w:eastAsia="Calibri" w:hAnsi="Times New Roman" w:cs="Times New Roman"/>
                <w:sz w:val="24"/>
                <w:szCs w:val="24"/>
              </w:rPr>
            </w:pPr>
            <w:r w:rsidRPr="0081656F">
              <w:rPr>
                <w:rFonts w:ascii="Times New Roman" w:eastAsia="Calibri" w:hAnsi="Times New Roman" w:cs="Times New Roman"/>
                <w:sz w:val="24"/>
                <w:szCs w:val="24"/>
              </w:rPr>
              <w:t xml:space="preserve">Количество </w:t>
            </w:r>
            <w:proofErr w:type="gramStart"/>
            <w:r w:rsidRPr="0081656F">
              <w:rPr>
                <w:rFonts w:ascii="Times New Roman" w:eastAsia="Calibri" w:hAnsi="Times New Roman" w:cs="Times New Roman"/>
                <w:sz w:val="24"/>
                <w:szCs w:val="24"/>
              </w:rPr>
              <w:t>обучающихся</w:t>
            </w:r>
            <w:proofErr w:type="gramEnd"/>
            <w:r w:rsidRPr="0081656F">
              <w:rPr>
                <w:rFonts w:ascii="Times New Roman" w:eastAsia="Calibri" w:hAnsi="Times New Roman" w:cs="Times New Roman"/>
                <w:sz w:val="24"/>
                <w:szCs w:val="24"/>
              </w:rPr>
              <w:t>, подавших документы в Роспатент на регистрацию рационализатор</w:t>
            </w:r>
            <w:r w:rsidR="0081656F">
              <w:rPr>
                <w:rFonts w:ascii="Times New Roman" w:eastAsia="Calibri" w:hAnsi="Times New Roman" w:cs="Times New Roman"/>
                <w:sz w:val="24"/>
                <w:szCs w:val="24"/>
              </w:rPr>
              <w:t>ского предложения, изобретения</w:t>
            </w:r>
          </w:p>
        </w:tc>
        <w:tc>
          <w:tcPr>
            <w:tcW w:w="3092" w:type="dxa"/>
            <w:shd w:val="clear" w:color="auto" w:fill="auto"/>
          </w:tcPr>
          <w:p w:rsidR="00642128" w:rsidRPr="00DA46D5" w:rsidRDefault="0081656F"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Не менее 5 человек</w:t>
            </w:r>
          </w:p>
        </w:tc>
        <w:tc>
          <w:tcPr>
            <w:tcW w:w="2154" w:type="dxa"/>
            <w:shd w:val="clear" w:color="auto" w:fill="auto"/>
          </w:tcPr>
          <w:p w:rsidR="00642128" w:rsidRPr="00DA46D5" w:rsidRDefault="00486123" w:rsidP="00002AF1">
            <w:pPr>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патента на изобретение, рационализаторское предложение</w:t>
            </w:r>
          </w:p>
        </w:tc>
      </w:tr>
    </w:tbl>
    <w:p w:rsidR="00002AF1" w:rsidRPr="00DA46D5" w:rsidRDefault="00002AF1" w:rsidP="00002AF1">
      <w:pPr>
        <w:jc w:val="both"/>
        <w:rPr>
          <w:rFonts w:ascii="Times New Roman" w:eastAsia="Calibri" w:hAnsi="Times New Roman" w:cs="Times New Roman"/>
          <w:sz w:val="24"/>
          <w:szCs w:val="24"/>
        </w:rPr>
      </w:pPr>
    </w:p>
    <w:p w:rsidR="003815DF" w:rsidRPr="003815DF" w:rsidRDefault="00002AF1" w:rsidP="003815DF">
      <w:pPr>
        <w:ind w:firstLine="567"/>
        <w:jc w:val="both"/>
        <w:rPr>
          <w:rFonts w:ascii="Times New Roman" w:eastAsia="Calibri" w:hAnsi="Times New Roman" w:cs="Times New Roman"/>
          <w:sz w:val="28"/>
          <w:szCs w:val="28"/>
        </w:rPr>
      </w:pPr>
      <w:r w:rsidRPr="00002AF1">
        <w:rPr>
          <w:rFonts w:ascii="Times New Roman" w:eastAsia="Calibri" w:hAnsi="Times New Roman" w:cs="Times New Roman"/>
          <w:sz w:val="28"/>
          <w:szCs w:val="28"/>
        </w:rPr>
        <w:t>В итоге реали</w:t>
      </w:r>
      <w:r w:rsidR="00C82C09">
        <w:rPr>
          <w:rFonts w:ascii="Times New Roman" w:eastAsia="Calibri" w:hAnsi="Times New Roman" w:cs="Times New Roman"/>
          <w:sz w:val="28"/>
          <w:szCs w:val="28"/>
        </w:rPr>
        <w:t>зации подпрограммы «Мир изобретательства</w:t>
      </w:r>
      <w:r w:rsidRPr="00002AF1">
        <w:rPr>
          <w:rFonts w:ascii="Times New Roman" w:eastAsia="Calibri" w:hAnsi="Times New Roman" w:cs="Times New Roman"/>
          <w:sz w:val="28"/>
          <w:szCs w:val="28"/>
        </w:rPr>
        <w:t xml:space="preserve">» </w:t>
      </w:r>
      <w:r w:rsidR="00C82C09">
        <w:rPr>
          <w:rFonts w:ascii="Times New Roman" w:eastAsia="Calibri" w:hAnsi="Times New Roman" w:cs="Times New Roman"/>
          <w:sz w:val="28"/>
          <w:szCs w:val="28"/>
        </w:rPr>
        <w:t xml:space="preserve">созданное в образовательном учреждении пространство </w:t>
      </w:r>
      <w:proofErr w:type="spellStart"/>
      <w:r w:rsidR="007566B8">
        <w:rPr>
          <w:rFonts w:ascii="Times New Roman" w:eastAsia="Calibri" w:hAnsi="Times New Roman" w:cs="Times New Roman"/>
          <w:sz w:val="28"/>
          <w:szCs w:val="28"/>
        </w:rPr>
        <w:t>коворкинг</w:t>
      </w:r>
      <w:proofErr w:type="spellEnd"/>
      <w:r w:rsidR="007566B8">
        <w:rPr>
          <w:rFonts w:ascii="Times New Roman" w:eastAsia="Calibri" w:hAnsi="Times New Roman" w:cs="Times New Roman"/>
          <w:sz w:val="28"/>
          <w:szCs w:val="28"/>
        </w:rPr>
        <w:t>-центра,</w:t>
      </w:r>
      <w:r w:rsidR="007566B8" w:rsidRPr="007566B8">
        <w:rPr>
          <w:rFonts w:ascii="Times New Roman" w:eastAsia="Calibri" w:hAnsi="Times New Roman" w:cs="Times New Roman"/>
          <w:sz w:val="24"/>
          <w:szCs w:val="24"/>
        </w:rPr>
        <w:t xml:space="preserve"> </w:t>
      </w:r>
      <w:r w:rsidR="007566B8" w:rsidRPr="007566B8">
        <w:rPr>
          <w:rFonts w:ascii="Times New Roman" w:eastAsia="Calibri" w:hAnsi="Times New Roman" w:cs="Times New Roman"/>
          <w:sz w:val="28"/>
          <w:szCs w:val="28"/>
        </w:rPr>
        <w:t>классов-</w:t>
      </w:r>
      <w:proofErr w:type="spellStart"/>
      <w:r w:rsidR="007566B8" w:rsidRPr="007566B8">
        <w:rPr>
          <w:rFonts w:ascii="Times New Roman" w:eastAsia="Calibri" w:hAnsi="Times New Roman" w:cs="Times New Roman"/>
          <w:sz w:val="28"/>
          <w:szCs w:val="28"/>
        </w:rPr>
        <w:t>трансформеров</w:t>
      </w:r>
      <w:proofErr w:type="spellEnd"/>
      <w:r w:rsidR="007566B8" w:rsidRPr="007566B8">
        <w:rPr>
          <w:rFonts w:ascii="Times New Roman" w:eastAsia="Calibri" w:hAnsi="Times New Roman" w:cs="Times New Roman"/>
          <w:sz w:val="28"/>
          <w:szCs w:val="28"/>
        </w:rPr>
        <w:t>, зоны «</w:t>
      </w:r>
      <w:proofErr w:type="spellStart"/>
      <w:r w:rsidR="007566B8" w:rsidRPr="007566B8">
        <w:rPr>
          <w:rFonts w:ascii="Times New Roman" w:eastAsia="Calibri" w:hAnsi="Times New Roman" w:cs="Times New Roman"/>
          <w:sz w:val="28"/>
          <w:szCs w:val="28"/>
        </w:rPr>
        <w:t>Фаб-лаба</w:t>
      </w:r>
      <w:proofErr w:type="spellEnd"/>
      <w:r w:rsidR="007566B8" w:rsidRPr="007566B8">
        <w:rPr>
          <w:rFonts w:ascii="Times New Roman" w:eastAsia="Calibri" w:hAnsi="Times New Roman" w:cs="Times New Roman"/>
          <w:sz w:val="28"/>
          <w:szCs w:val="28"/>
        </w:rPr>
        <w:t>»</w:t>
      </w:r>
      <w:r w:rsidR="007566B8">
        <w:rPr>
          <w:rFonts w:ascii="Times New Roman" w:eastAsia="Calibri" w:hAnsi="Times New Roman" w:cs="Times New Roman"/>
          <w:sz w:val="28"/>
          <w:szCs w:val="28"/>
        </w:rPr>
        <w:t xml:space="preserve"> станет инновационной средой для проведения уроков и дополнительных занятий</w:t>
      </w:r>
      <w:r w:rsidR="003815DF">
        <w:rPr>
          <w:rFonts w:ascii="Times New Roman" w:eastAsia="Calibri" w:hAnsi="Times New Roman" w:cs="Times New Roman"/>
          <w:sz w:val="28"/>
          <w:szCs w:val="28"/>
        </w:rPr>
        <w:t xml:space="preserve">. </w:t>
      </w:r>
      <w:r w:rsidR="007566B8">
        <w:rPr>
          <w:rFonts w:ascii="Times New Roman" w:eastAsia="Calibri" w:hAnsi="Times New Roman" w:cs="Times New Roman"/>
          <w:sz w:val="28"/>
          <w:szCs w:val="28"/>
        </w:rPr>
        <w:t xml:space="preserve"> </w:t>
      </w:r>
      <w:proofErr w:type="spellStart"/>
      <w:r w:rsidR="003815DF" w:rsidRPr="003815DF">
        <w:rPr>
          <w:rFonts w:ascii="Times New Roman" w:eastAsia="Calibri" w:hAnsi="Times New Roman" w:cs="Times New Roman"/>
          <w:sz w:val="28"/>
          <w:szCs w:val="28"/>
        </w:rPr>
        <w:t>Коворкинг</w:t>
      </w:r>
      <w:proofErr w:type="spellEnd"/>
      <w:r w:rsidR="003815DF" w:rsidRPr="003815DF">
        <w:rPr>
          <w:rFonts w:ascii="Times New Roman" w:eastAsia="Calibri" w:hAnsi="Times New Roman" w:cs="Times New Roman"/>
          <w:sz w:val="28"/>
          <w:szCs w:val="28"/>
        </w:rPr>
        <w:t xml:space="preserve">-центр школы становится районной площадкой для изобретательской деятельности всех субъектов образовательного </w:t>
      </w:r>
      <w:r w:rsidR="003815DF" w:rsidRPr="003D4F4A">
        <w:rPr>
          <w:rFonts w:ascii="Times New Roman" w:eastAsia="Calibri" w:hAnsi="Times New Roman" w:cs="Times New Roman"/>
          <w:sz w:val="28"/>
          <w:szCs w:val="28"/>
        </w:rPr>
        <w:t>процесса.</w:t>
      </w:r>
    </w:p>
    <w:p w:rsidR="00002AF1" w:rsidRPr="0042529D" w:rsidRDefault="00002AF1" w:rsidP="00002AF1">
      <w:pPr>
        <w:pStyle w:val="a4"/>
        <w:jc w:val="both"/>
        <w:rPr>
          <w:rFonts w:ascii="Times New Roman" w:hAnsi="Times New Roman" w:cs="Times New Roman"/>
          <w:b/>
          <w:sz w:val="28"/>
          <w:szCs w:val="28"/>
        </w:rPr>
      </w:pPr>
    </w:p>
    <w:p w:rsidR="0042529D" w:rsidRDefault="0042529D" w:rsidP="0042529D">
      <w:pPr>
        <w:pStyle w:val="a4"/>
        <w:jc w:val="center"/>
        <w:rPr>
          <w:rFonts w:ascii="Times New Roman" w:hAnsi="Times New Roman" w:cs="Times New Roman"/>
          <w:b/>
          <w:sz w:val="28"/>
          <w:szCs w:val="28"/>
        </w:rPr>
      </w:pPr>
      <w:r w:rsidRPr="0042529D">
        <w:rPr>
          <w:rFonts w:ascii="Times New Roman" w:hAnsi="Times New Roman" w:cs="Times New Roman"/>
          <w:b/>
          <w:sz w:val="28"/>
          <w:szCs w:val="28"/>
        </w:rPr>
        <w:t>ПОДПРОГРАММА «УЧИСЬ УЧИТЬ ИЗОБРЕТАТЬ»</w:t>
      </w:r>
    </w:p>
    <w:p w:rsidR="00AA3A24" w:rsidRDefault="00AA3A24" w:rsidP="0042529D">
      <w:pPr>
        <w:ind w:firstLine="567"/>
        <w:jc w:val="both"/>
        <w:rPr>
          <w:rFonts w:ascii="Times New Roman" w:hAnsi="Times New Roman" w:cs="Times New Roman"/>
          <w:b/>
          <w:sz w:val="28"/>
          <w:szCs w:val="28"/>
        </w:rPr>
      </w:pP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shd w:val="clear" w:color="auto" w:fill="FFFFFF"/>
        </w:rPr>
        <w:t xml:space="preserve">Сегодняшние педагоги  должны учить детей жить в мире, которого не знаем сами, — в мире будущего. Этот парадокс возник исторически недавно — когда технологические и научные парадигмы стали меняться в течение одного поколения. Все меньше удовлетворяет темпам жизни и узкоспециальное образование. Ведь чем уже специалист, тем сложнее ему переучиваться, тем труднее ориентироваться в смежных областях знаний. А решение современных задач все больше требует системного подхода, умения видеть отдаленные последствия.  Регулярное столкновение с творческими, исследовательскими задачами, в том числе </w:t>
      </w:r>
      <w:proofErr w:type="gramStart"/>
      <w:r w:rsidRPr="0042529D">
        <w:rPr>
          <w:rFonts w:ascii="Times New Roman" w:hAnsi="Times New Roman" w:cs="Times New Roman"/>
          <w:sz w:val="28"/>
          <w:szCs w:val="28"/>
          <w:shd w:val="clear" w:color="auto" w:fill="FFFFFF"/>
        </w:rPr>
        <w:t>с</w:t>
      </w:r>
      <w:proofErr w:type="gramEnd"/>
      <w:r w:rsidRPr="0042529D">
        <w:rPr>
          <w:rFonts w:ascii="Times New Roman" w:hAnsi="Times New Roman" w:cs="Times New Roman"/>
          <w:sz w:val="28"/>
          <w:szCs w:val="28"/>
          <w:shd w:val="clear" w:color="auto" w:fill="FFFFFF"/>
        </w:rPr>
        <w:t xml:space="preserve"> </w:t>
      </w:r>
      <w:proofErr w:type="gramStart"/>
      <w:r w:rsidRPr="0042529D">
        <w:rPr>
          <w:rFonts w:ascii="Times New Roman" w:hAnsi="Times New Roman" w:cs="Times New Roman"/>
          <w:sz w:val="28"/>
          <w:szCs w:val="28"/>
          <w:shd w:val="clear" w:color="auto" w:fill="FFFFFF"/>
        </w:rPr>
        <w:t>такими</w:t>
      </w:r>
      <w:proofErr w:type="gramEnd"/>
      <w:r w:rsidRPr="0042529D">
        <w:rPr>
          <w:rFonts w:ascii="Times New Roman" w:hAnsi="Times New Roman" w:cs="Times New Roman"/>
          <w:sz w:val="28"/>
          <w:szCs w:val="28"/>
          <w:shd w:val="clear" w:color="auto" w:fill="FFFFFF"/>
        </w:rPr>
        <w:t xml:space="preserve">, на которые пока никто не знает ответа, так же необходимо формирующемуся уму, как витамины — растущему организму. А такие задачи есть в любой предметной и </w:t>
      </w:r>
      <w:proofErr w:type="spellStart"/>
      <w:r w:rsidRPr="0042529D">
        <w:rPr>
          <w:rFonts w:ascii="Times New Roman" w:hAnsi="Times New Roman" w:cs="Times New Roman"/>
          <w:sz w:val="28"/>
          <w:szCs w:val="28"/>
          <w:shd w:val="clear" w:color="auto" w:fill="FFFFFF"/>
        </w:rPr>
        <w:t>межпредметной</w:t>
      </w:r>
      <w:proofErr w:type="spellEnd"/>
      <w:r w:rsidRPr="0042529D">
        <w:rPr>
          <w:rFonts w:ascii="Times New Roman" w:hAnsi="Times New Roman" w:cs="Times New Roman"/>
          <w:sz w:val="28"/>
          <w:szCs w:val="28"/>
          <w:shd w:val="clear" w:color="auto" w:fill="FFFFFF"/>
        </w:rPr>
        <w:t xml:space="preserve"> области. И они ответственны за развитие творческой интуиции. Это особым образом организованный творческий опыт: опыт решения нестандартных задач.</w:t>
      </w:r>
    </w:p>
    <w:p w:rsidR="00AA3A24" w:rsidRPr="0042529D" w:rsidRDefault="00AA3A24" w:rsidP="00AA3A24">
      <w:pPr>
        <w:ind w:firstLine="567"/>
        <w:jc w:val="both"/>
        <w:rPr>
          <w:rFonts w:ascii="Times New Roman" w:hAnsi="Times New Roman" w:cs="Times New Roman"/>
          <w:sz w:val="28"/>
          <w:szCs w:val="28"/>
          <w:shd w:val="clear" w:color="auto" w:fill="FFFFFF"/>
        </w:rPr>
      </w:pPr>
      <w:r w:rsidRPr="0042529D">
        <w:rPr>
          <w:rFonts w:ascii="Times New Roman" w:hAnsi="Times New Roman" w:cs="Times New Roman"/>
          <w:b/>
          <w:sz w:val="28"/>
          <w:szCs w:val="28"/>
        </w:rPr>
        <w:t>Проблема:</w:t>
      </w:r>
      <w:r w:rsidRPr="0042529D">
        <w:rPr>
          <w:rFonts w:ascii="Times New Roman" w:hAnsi="Times New Roman" w:cs="Times New Roman"/>
          <w:sz w:val="28"/>
          <w:szCs w:val="28"/>
        </w:rPr>
        <w:t xml:space="preserve"> </w:t>
      </w:r>
    </w:p>
    <w:p w:rsidR="0042529D" w:rsidRPr="0042529D" w:rsidRDefault="0042529D"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У педагогов МАОУ «СОШ №101» г. Перми возникают затруднения в понимании теории и практики изобретательства, а также педагоги не готовы комплексно и целенаправленно использовать технологии изобретательства в учебной деятельности.</w:t>
      </w:r>
    </w:p>
    <w:p w:rsidR="0042529D" w:rsidRDefault="0042529D" w:rsidP="0042529D">
      <w:pPr>
        <w:ind w:firstLine="567"/>
        <w:jc w:val="both"/>
        <w:rPr>
          <w:rFonts w:ascii="Times New Roman" w:eastAsia="Times New Roman" w:hAnsi="Times New Roman" w:cs="Times New Roman"/>
          <w:bCs/>
          <w:sz w:val="28"/>
          <w:szCs w:val="28"/>
          <w:lang w:eastAsia="ru-RU"/>
        </w:rPr>
      </w:pPr>
      <w:r w:rsidRPr="0042529D">
        <w:rPr>
          <w:rFonts w:ascii="Times New Roman" w:hAnsi="Times New Roman" w:cs="Times New Roman"/>
          <w:b/>
          <w:sz w:val="28"/>
          <w:szCs w:val="28"/>
        </w:rPr>
        <w:t>Цель подпрограммы «Учись учить изобретать»:</w:t>
      </w:r>
      <w:r w:rsidRPr="0042529D">
        <w:rPr>
          <w:rFonts w:ascii="Times New Roman" w:hAnsi="Times New Roman" w:cs="Times New Roman"/>
          <w:sz w:val="28"/>
          <w:szCs w:val="28"/>
        </w:rPr>
        <w:t xml:space="preserve"> </w:t>
      </w:r>
      <w:r w:rsidRPr="0042529D">
        <w:rPr>
          <w:rFonts w:ascii="Times New Roman" w:eastAsia="Times New Roman" w:hAnsi="Times New Roman" w:cs="Times New Roman"/>
          <w:bCs/>
          <w:sz w:val="28"/>
          <w:szCs w:val="28"/>
          <w:lang w:eastAsia="ru-RU"/>
        </w:rPr>
        <w:t>повышение уровня компетентности педагогов в области проектной и изобретательской деятельности.</w:t>
      </w:r>
    </w:p>
    <w:p w:rsidR="003A0D07" w:rsidRDefault="003A0D07" w:rsidP="0042529D">
      <w:pPr>
        <w:ind w:firstLine="567"/>
        <w:jc w:val="both"/>
        <w:rPr>
          <w:rFonts w:ascii="Times New Roman" w:eastAsia="Times New Roman" w:hAnsi="Times New Roman" w:cs="Times New Roman"/>
          <w:bCs/>
          <w:sz w:val="28"/>
          <w:szCs w:val="28"/>
          <w:lang w:eastAsia="ru-RU"/>
        </w:rPr>
      </w:pPr>
    </w:p>
    <w:p w:rsidR="003A0D07" w:rsidRDefault="003A0D07" w:rsidP="0042529D">
      <w:pPr>
        <w:ind w:firstLine="567"/>
        <w:jc w:val="both"/>
        <w:rPr>
          <w:rFonts w:ascii="Times New Roman" w:eastAsia="Times New Roman" w:hAnsi="Times New Roman" w:cs="Times New Roman"/>
          <w:bCs/>
          <w:sz w:val="28"/>
          <w:szCs w:val="28"/>
          <w:lang w:eastAsia="ru-RU"/>
        </w:rPr>
      </w:pPr>
    </w:p>
    <w:p w:rsidR="003A0D07" w:rsidRPr="0042529D" w:rsidRDefault="003A0D07" w:rsidP="0042529D">
      <w:pPr>
        <w:ind w:firstLine="567"/>
        <w:jc w:val="both"/>
        <w:rPr>
          <w:rFonts w:ascii="Times New Roman" w:eastAsia="Times New Roman" w:hAnsi="Times New Roman" w:cs="Times New Roman"/>
          <w:bCs/>
          <w:sz w:val="28"/>
          <w:szCs w:val="28"/>
          <w:lang w:eastAsia="ru-RU"/>
        </w:rPr>
      </w:pPr>
    </w:p>
    <w:p w:rsidR="0042529D" w:rsidRPr="0042529D" w:rsidRDefault="0042529D" w:rsidP="006815B1">
      <w:pPr>
        <w:ind w:firstLine="567"/>
        <w:jc w:val="both"/>
        <w:rPr>
          <w:rFonts w:ascii="Times New Roman" w:hAnsi="Times New Roman" w:cs="Times New Roman"/>
          <w:b/>
          <w:sz w:val="28"/>
          <w:szCs w:val="28"/>
        </w:rPr>
      </w:pPr>
      <w:r w:rsidRPr="0042529D">
        <w:rPr>
          <w:rFonts w:ascii="Times New Roman" w:hAnsi="Times New Roman" w:cs="Times New Roman"/>
          <w:b/>
          <w:sz w:val="28"/>
          <w:szCs w:val="28"/>
        </w:rPr>
        <w:lastRenderedPageBreak/>
        <w:t>Задачи</w:t>
      </w:r>
      <w:r w:rsidR="007D74CE">
        <w:rPr>
          <w:rFonts w:ascii="Times New Roman" w:hAnsi="Times New Roman" w:cs="Times New Roman"/>
          <w:b/>
          <w:sz w:val="28"/>
          <w:szCs w:val="28"/>
        </w:rPr>
        <w:t xml:space="preserve"> подпрограммы</w:t>
      </w:r>
      <w:r w:rsidRPr="0042529D">
        <w:rPr>
          <w:rFonts w:ascii="Times New Roman" w:hAnsi="Times New Roman" w:cs="Times New Roman"/>
          <w:b/>
          <w:sz w:val="28"/>
          <w:szCs w:val="28"/>
        </w:rPr>
        <w:t>:</w:t>
      </w:r>
    </w:p>
    <w:p w:rsidR="0042529D" w:rsidRPr="0042529D" w:rsidRDefault="0042529D" w:rsidP="006815B1">
      <w:pPr>
        <w:numPr>
          <w:ilvl w:val="0"/>
          <w:numId w:val="7"/>
        </w:numPr>
        <w:tabs>
          <w:tab w:val="left" w:pos="284"/>
        </w:tabs>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Формирование команды единомышленников;</w:t>
      </w:r>
    </w:p>
    <w:p w:rsidR="0042529D" w:rsidRPr="0042529D" w:rsidRDefault="0042529D" w:rsidP="006815B1">
      <w:pPr>
        <w:numPr>
          <w:ilvl w:val="0"/>
          <w:numId w:val="7"/>
        </w:numPr>
        <w:tabs>
          <w:tab w:val="left" w:pos="284"/>
        </w:tabs>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Организация системы обучения педагогов по вопросам изобретательства;</w:t>
      </w:r>
    </w:p>
    <w:p w:rsidR="0042529D" w:rsidRPr="0042529D" w:rsidRDefault="0042529D" w:rsidP="006815B1">
      <w:pPr>
        <w:numPr>
          <w:ilvl w:val="0"/>
          <w:numId w:val="7"/>
        </w:numPr>
        <w:tabs>
          <w:tab w:val="left" w:pos="284"/>
        </w:tabs>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Внедрение системы изобретательства в учебную и внеурочную деятельность.</w:t>
      </w:r>
    </w:p>
    <w:p w:rsidR="003D4F4A" w:rsidRDefault="003D4F4A" w:rsidP="006815B1">
      <w:pPr>
        <w:ind w:firstLine="567"/>
        <w:jc w:val="both"/>
        <w:rPr>
          <w:rFonts w:ascii="Times New Roman" w:eastAsia="Times New Roman" w:hAnsi="Times New Roman" w:cs="Times New Roman"/>
          <w:b/>
          <w:bCs/>
          <w:sz w:val="28"/>
          <w:szCs w:val="28"/>
          <w:lang w:eastAsia="ru-RU"/>
        </w:rPr>
      </w:pPr>
    </w:p>
    <w:p w:rsidR="003D4F4A" w:rsidRPr="003D4F4A" w:rsidRDefault="003D4F4A" w:rsidP="003D4F4A">
      <w:pPr>
        <w:ind w:firstLine="567"/>
        <w:jc w:val="both"/>
        <w:rPr>
          <w:rFonts w:ascii="Times New Roman" w:eastAsia="Times New Roman" w:hAnsi="Times New Roman" w:cs="Times New Roman"/>
          <w:b/>
          <w:bCs/>
          <w:sz w:val="28"/>
          <w:szCs w:val="28"/>
          <w:lang w:eastAsia="ru-RU"/>
        </w:rPr>
      </w:pPr>
      <w:r w:rsidRPr="003D4F4A">
        <w:rPr>
          <w:rFonts w:ascii="Times New Roman" w:eastAsia="Times New Roman" w:hAnsi="Times New Roman" w:cs="Times New Roman"/>
          <w:b/>
          <w:bCs/>
          <w:sz w:val="28"/>
          <w:szCs w:val="28"/>
          <w:lang w:eastAsia="ru-RU"/>
        </w:rPr>
        <w:t>Механизмы</w:t>
      </w:r>
      <w:r>
        <w:rPr>
          <w:rFonts w:ascii="Times New Roman" w:eastAsia="Times New Roman" w:hAnsi="Times New Roman" w:cs="Times New Roman"/>
          <w:b/>
          <w:bCs/>
          <w:sz w:val="28"/>
          <w:szCs w:val="28"/>
          <w:lang w:eastAsia="ru-RU"/>
        </w:rPr>
        <w:t xml:space="preserve"> реализации подпрограммы</w:t>
      </w:r>
      <w:r w:rsidR="0069228A">
        <w:rPr>
          <w:rFonts w:ascii="Times New Roman" w:eastAsia="Times New Roman" w:hAnsi="Times New Roman" w:cs="Times New Roman"/>
          <w:b/>
          <w:bCs/>
          <w:sz w:val="28"/>
          <w:szCs w:val="28"/>
          <w:lang w:eastAsia="ru-RU"/>
        </w:rPr>
        <w:t xml:space="preserve"> </w:t>
      </w:r>
      <w:r w:rsidR="0069228A" w:rsidRPr="0042529D">
        <w:rPr>
          <w:rFonts w:ascii="Times New Roman" w:hAnsi="Times New Roman" w:cs="Times New Roman"/>
          <w:b/>
          <w:sz w:val="28"/>
          <w:szCs w:val="28"/>
        </w:rPr>
        <w:t>«Учись учить изобретать»:</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Постоянно действующий методический семинар</w:t>
      </w:r>
      <w:r w:rsidR="00AA3A24">
        <w:rPr>
          <w:rFonts w:ascii="Times New Roman" w:eastAsia="Times New Roman" w:hAnsi="Times New Roman" w:cs="Times New Roman"/>
          <w:bCs/>
          <w:sz w:val="28"/>
          <w:szCs w:val="28"/>
          <w:lang w:eastAsia="ru-RU"/>
        </w:rPr>
        <w:t xml:space="preserve"> для педагогов по технологиям изобретательской деятельности.</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Индивидуаль</w:t>
      </w:r>
      <w:r w:rsidR="00AA3A24">
        <w:rPr>
          <w:rFonts w:ascii="Times New Roman" w:eastAsia="Times New Roman" w:hAnsi="Times New Roman" w:cs="Times New Roman"/>
          <w:bCs/>
          <w:sz w:val="28"/>
          <w:szCs w:val="28"/>
          <w:lang w:eastAsia="ru-RU"/>
        </w:rPr>
        <w:t>ная программа развития педагога.</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 xml:space="preserve">Участие педагогов в городских, </w:t>
      </w:r>
      <w:r w:rsidR="00AA3A24">
        <w:rPr>
          <w:rFonts w:ascii="Times New Roman" w:eastAsia="Times New Roman" w:hAnsi="Times New Roman" w:cs="Times New Roman"/>
          <w:bCs/>
          <w:sz w:val="28"/>
          <w:szCs w:val="28"/>
          <w:lang w:eastAsia="ru-RU"/>
        </w:rPr>
        <w:t>краевых и федеральных конкурсах, обобщение педагогического опыта.</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Использование методики сопровождающего обучения со школьными у</w:t>
      </w:r>
      <w:r w:rsidR="00AA3A24">
        <w:rPr>
          <w:rFonts w:ascii="Times New Roman" w:eastAsia="Times New Roman" w:hAnsi="Times New Roman" w:cs="Times New Roman"/>
          <w:bCs/>
          <w:sz w:val="28"/>
          <w:szCs w:val="28"/>
          <w:lang w:eastAsia="ru-RU"/>
        </w:rPr>
        <w:t>ченическими проектными группами.</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Изучение традиций отечественной педагогики в области изоб</w:t>
      </w:r>
      <w:r w:rsidR="00AA3A24">
        <w:rPr>
          <w:rFonts w:ascii="Times New Roman" w:eastAsia="Times New Roman" w:hAnsi="Times New Roman" w:cs="Times New Roman"/>
          <w:bCs/>
          <w:sz w:val="28"/>
          <w:szCs w:val="28"/>
          <w:lang w:eastAsia="ru-RU"/>
        </w:rPr>
        <w:t>ретательства и инженерного дела.</w:t>
      </w:r>
    </w:p>
    <w:p w:rsidR="003D4F4A" w:rsidRPr="003D4F4A" w:rsidRDefault="003D4F4A" w:rsidP="003D4F4A">
      <w:pPr>
        <w:numPr>
          <w:ilvl w:val="0"/>
          <w:numId w:val="10"/>
        </w:numPr>
        <w:jc w:val="both"/>
        <w:rPr>
          <w:rFonts w:ascii="Times New Roman" w:eastAsia="Times New Roman" w:hAnsi="Times New Roman" w:cs="Times New Roman"/>
          <w:bCs/>
          <w:sz w:val="28"/>
          <w:szCs w:val="28"/>
          <w:lang w:eastAsia="ru-RU"/>
        </w:rPr>
      </w:pPr>
      <w:r w:rsidRPr="003D4F4A">
        <w:rPr>
          <w:rFonts w:ascii="Times New Roman" w:eastAsia="Times New Roman" w:hAnsi="Times New Roman" w:cs="Times New Roman"/>
          <w:bCs/>
          <w:sz w:val="28"/>
          <w:szCs w:val="28"/>
          <w:lang w:eastAsia="ru-RU"/>
        </w:rPr>
        <w:t>Участие в межшкольных методических группах по ключевых проблемам образовате</w:t>
      </w:r>
      <w:r w:rsidR="00AA3A24">
        <w:rPr>
          <w:rFonts w:ascii="Times New Roman" w:eastAsia="Times New Roman" w:hAnsi="Times New Roman" w:cs="Times New Roman"/>
          <w:bCs/>
          <w:sz w:val="28"/>
          <w:szCs w:val="28"/>
          <w:lang w:eastAsia="ru-RU"/>
        </w:rPr>
        <w:t>льной среды микрорайона «</w:t>
      </w:r>
      <w:proofErr w:type="spellStart"/>
      <w:r w:rsidR="00AA3A24">
        <w:rPr>
          <w:rFonts w:ascii="Times New Roman" w:eastAsia="Times New Roman" w:hAnsi="Times New Roman" w:cs="Times New Roman"/>
          <w:bCs/>
          <w:sz w:val="28"/>
          <w:szCs w:val="28"/>
          <w:lang w:eastAsia="ru-RU"/>
        </w:rPr>
        <w:t>Гайва</w:t>
      </w:r>
      <w:proofErr w:type="spellEnd"/>
      <w:r w:rsidR="00AA3A24">
        <w:rPr>
          <w:rFonts w:ascii="Times New Roman" w:eastAsia="Times New Roman" w:hAnsi="Times New Roman" w:cs="Times New Roman"/>
          <w:bCs/>
          <w:sz w:val="28"/>
          <w:szCs w:val="28"/>
          <w:lang w:eastAsia="ru-RU"/>
        </w:rPr>
        <w:t>».</w:t>
      </w:r>
    </w:p>
    <w:p w:rsidR="003D4F4A" w:rsidRDefault="003D4F4A" w:rsidP="006815B1">
      <w:pPr>
        <w:ind w:firstLine="567"/>
        <w:jc w:val="both"/>
        <w:rPr>
          <w:rFonts w:ascii="Times New Roman" w:eastAsia="Times New Roman" w:hAnsi="Times New Roman" w:cs="Times New Roman"/>
          <w:b/>
          <w:bCs/>
          <w:sz w:val="28"/>
          <w:szCs w:val="28"/>
          <w:lang w:eastAsia="ru-RU"/>
        </w:rPr>
      </w:pPr>
    </w:p>
    <w:p w:rsidR="0042529D" w:rsidRPr="0042529D" w:rsidRDefault="0042529D" w:rsidP="0042529D">
      <w:pPr>
        <w:ind w:left="284"/>
        <w:jc w:val="both"/>
        <w:rPr>
          <w:rFonts w:ascii="Times New Roman" w:eastAsia="Times New Roman" w:hAnsi="Times New Roman" w:cs="Times New Roman"/>
          <w:b/>
          <w:bCs/>
          <w:sz w:val="28"/>
          <w:szCs w:val="28"/>
          <w:lang w:eastAsia="ru-RU"/>
        </w:rPr>
      </w:pPr>
      <w:r w:rsidRPr="0042529D">
        <w:rPr>
          <w:rFonts w:ascii="Times New Roman" w:hAnsi="Times New Roman" w:cs="Times New Roman"/>
          <w:color w:val="FF0000"/>
          <w:sz w:val="28"/>
          <w:szCs w:val="28"/>
        </w:rPr>
        <w:t xml:space="preserve">    </w:t>
      </w:r>
      <w:r w:rsidRPr="0042529D">
        <w:rPr>
          <w:rFonts w:ascii="Times New Roman" w:eastAsia="Times New Roman" w:hAnsi="Times New Roman" w:cs="Times New Roman"/>
          <w:b/>
          <w:bCs/>
          <w:sz w:val="28"/>
          <w:szCs w:val="28"/>
          <w:lang w:eastAsia="ru-RU"/>
        </w:rPr>
        <w:t>Критерии оценки реализации подпрограммы</w:t>
      </w:r>
      <w:r w:rsidR="0069228A">
        <w:rPr>
          <w:rFonts w:ascii="Times New Roman" w:eastAsia="Times New Roman" w:hAnsi="Times New Roman" w:cs="Times New Roman"/>
          <w:b/>
          <w:bCs/>
          <w:sz w:val="28"/>
          <w:szCs w:val="28"/>
          <w:lang w:eastAsia="ru-RU"/>
        </w:rPr>
        <w:t xml:space="preserve"> </w:t>
      </w:r>
      <w:r w:rsidR="0069228A" w:rsidRPr="0042529D">
        <w:rPr>
          <w:rFonts w:ascii="Times New Roman" w:hAnsi="Times New Roman" w:cs="Times New Roman"/>
          <w:b/>
          <w:sz w:val="28"/>
          <w:szCs w:val="28"/>
        </w:rPr>
        <w:t>«Учись учить изобретать»:</w:t>
      </w:r>
    </w:p>
    <w:p w:rsidR="0042529D" w:rsidRPr="0042529D" w:rsidRDefault="0042529D" w:rsidP="00F91BDE">
      <w:pPr>
        <w:numPr>
          <w:ilvl w:val="0"/>
          <w:numId w:val="9"/>
        </w:numPr>
        <w:jc w:val="both"/>
        <w:rPr>
          <w:rFonts w:ascii="Times New Roman" w:hAnsi="Times New Roman" w:cs="Times New Roman"/>
          <w:color w:val="FF0000"/>
          <w:sz w:val="28"/>
          <w:szCs w:val="28"/>
        </w:rPr>
      </w:pPr>
      <w:r w:rsidRPr="0042529D">
        <w:rPr>
          <w:rFonts w:ascii="Times New Roman" w:eastAsia="Times New Roman" w:hAnsi="Times New Roman" w:cs="Times New Roman"/>
          <w:bCs/>
          <w:sz w:val="28"/>
          <w:szCs w:val="28"/>
          <w:lang w:eastAsia="ru-RU"/>
        </w:rPr>
        <w:t>Широкое использование педагогами технологий изобретательства в учебной и    внеурочной деятельности.</w:t>
      </w:r>
    </w:p>
    <w:p w:rsidR="0042529D" w:rsidRPr="0042529D" w:rsidRDefault="0042529D" w:rsidP="00F91BDE">
      <w:pPr>
        <w:numPr>
          <w:ilvl w:val="0"/>
          <w:numId w:val="9"/>
        </w:numPr>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Повышение активности и результативности участия педагогов  и учеников в изобретательских и проектных конкурсах.</w:t>
      </w:r>
    </w:p>
    <w:p w:rsidR="0042529D" w:rsidRPr="0042529D" w:rsidRDefault="0042529D" w:rsidP="00F91BDE">
      <w:pPr>
        <w:numPr>
          <w:ilvl w:val="0"/>
          <w:numId w:val="9"/>
        </w:numPr>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Трансляция педагогического опыта в области использования технологий изобретательства в учебной и внеурочной деятельности.</w:t>
      </w:r>
    </w:p>
    <w:p w:rsidR="0042529D" w:rsidRPr="0042529D" w:rsidRDefault="0042529D" w:rsidP="0042529D">
      <w:pPr>
        <w:jc w:val="both"/>
        <w:rPr>
          <w:rFonts w:ascii="Times New Roman" w:eastAsia="Times New Roman" w:hAnsi="Times New Roman" w:cs="Times New Roman"/>
          <w:bCs/>
          <w:sz w:val="28"/>
          <w:szCs w:val="28"/>
          <w:lang w:eastAsia="ru-RU"/>
        </w:rPr>
      </w:pPr>
    </w:p>
    <w:p w:rsidR="0042529D" w:rsidRPr="00253C43" w:rsidRDefault="0042529D" w:rsidP="0042529D">
      <w:pPr>
        <w:ind w:left="567" w:hanging="567"/>
        <w:jc w:val="both"/>
        <w:rPr>
          <w:rFonts w:ascii="Times New Roman" w:hAnsi="Times New Roman" w:cs="Times New Roman"/>
          <w:b/>
          <w:sz w:val="28"/>
          <w:szCs w:val="28"/>
        </w:rPr>
      </w:pPr>
      <w:r w:rsidRPr="0042529D">
        <w:rPr>
          <w:rFonts w:ascii="Times New Roman" w:hAnsi="Times New Roman" w:cs="Times New Roman"/>
          <w:sz w:val="28"/>
          <w:szCs w:val="28"/>
        </w:rPr>
        <w:t xml:space="preserve">        </w:t>
      </w:r>
      <w:r w:rsidRPr="00253C43">
        <w:rPr>
          <w:rFonts w:ascii="Times New Roman" w:hAnsi="Times New Roman" w:cs="Times New Roman"/>
          <w:b/>
          <w:sz w:val="28"/>
          <w:szCs w:val="28"/>
        </w:rPr>
        <w:t>План мероприятий по реализации подпрограммы:</w:t>
      </w:r>
    </w:p>
    <w:p w:rsidR="0042529D" w:rsidRPr="00253C43" w:rsidRDefault="0042529D" w:rsidP="0042529D">
      <w:pPr>
        <w:ind w:left="567" w:hanging="567"/>
        <w:jc w:val="both"/>
        <w:rPr>
          <w:rFonts w:ascii="Times New Roman" w:hAnsi="Times New Roman" w:cs="Times New Roman"/>
          <w:b/>
          <w:sz w:val="28"/>
          <w:szCs w:val="28"/>
        </w:rPr>
      </w:pPr>
    </w:p>
    <w:tbl>
      <w:tblPr>
        <w:tblStyle w:val="21"/>
        <w:tblW w:w="10633" w:type="dxa"/>
        <w:tblInd w:w="-176" w:type="dxa"/>
        <w:tblLook w:val="04A0" w:firstRow="1" w:lastRow="0" w:firstColumn="1" w:lastColumn="0" w:noHBand="0" w:noVBand="1"/>
      </w:tblPr>
      <w:tblGrid>
        <w:gridCol w:w="1276"/>
        <w:gridCol w:w="7169"/>
        <w:gridCol w:w="2188"/>
      </w:tblGrid>
      <w:tr w:rsidR="0042529D" w:rsidRPr="00253C43" w:rsidTr="00DC3E46">
        <w:tc>
          <w:tcPr>
            <w:tcW w:w="1277" w:type="dxa"/>
            <w:vAlign w:val="center"/>
          </w:tcPr>
          <w:p w:rsidR="0042529D" w:rsidRPr="00253C43" w:rsidRDefault="0042529D" w:rsidP="0042529D">
            <w:pPr>
              <w:jc w:val="center"/>
              <w:rPr>
                <w:rFonts w:ascii="Times New Roman" w:hAnsi="Times New Roman" w:cs="Times New Roman"/>
                <w:b/>
                <w:sz w:val="28"/>
                <w:szCs w:val="28"/>
              </w:rPr>
            </w:pPr>
            <w:r w:rsidRPr="00253C43">
              <w:rPr>
                <w:rFonts w:ascii="Times New Roman" w:hAnsi="Times New Roman" w:cs="Times New Roman"/>
                <w:b/>
                <w:sz w:val="28"/>
                <w:szCs w:val="28"/>
              </w:rPr>
              <w:t>Период</w:t>
            </w:r>
          </w:p>
        </w:tc>
        <w:tc>
          <w:tcPr>
            <w:tcW w:w="7371" w:type="dxa"/>
            <w:vAlign w:val="center"/>
          </w:tcPr>
          <w:p w:rsidR="0042529D" w:rsidRPr="00253C43" w:rsidRDefault="0042529D" w:rsidP="0042529D">
            <w:pPr>
              <w:jc w:val="center"/>
              <w:rPr>
                <w:rFonts w:ascii="Times New Roman" w:hAnsi="Times New Roman" w:cs="Times New Roman"/>
                <w:b/>
                <w:sz w:val="28"/>
                <w:szCs w:val="28"/>
              </w:rPr>
            </w:pPr>
            <w:r w:rsidRPr="00253C43">
              <w:rPr>
                <w:rFonts w:ascii="Times New Roman" w:hAnsi="Times New Roman" w:cs="Times New Roman"/>
                <w:b/>
                <w:sz w:val="28"/>
                <w:szCs w:val="28"/>
              </w:rPr>
              <w:t>Мероприятия</w:t>
            </w:r>
          </w:p>
        </w:tc>
        <w:tc>
          <w:tcPr>
            <w:tcW w:w="1985" w:type="dxa"/>
            <w:vAlign w:val="center"/>
          </w:tcPr>
          <w:p w:rsidR="0042529D" w:rsidRPr="00253C43" w:rsidRDefault="0042529D" w:rsidP="0042529D">
            <w:pPr>
              <w:jc w:val="center"/>
              <w:rPr>
                <w:rFonts w:ascii="Times New Roman" w:hAnsi="Times New Roman" w:cs="Times New Roman"/>
                <w:b/>
                <w:sz w:val="28"/>
                <w:szCs w:val="28"/>
              </w:rPr>
            </w:pPr>
            <w:r w:rsidRPr="00253C43">
              <w:rPr>
                <w:rFonts w:ascii="Times New Roman" w:hAnsi="Times New Roman" w:cs="Times New Roman"/>
                <w:b/>
                <w:sz w:val="28"/>
                <w:szCs w:val="28"/>
              </w:rPr>
              <w:t>Ответственные</w:t>
            </w:r>
          </w:p>
        </w:tc>
      </w:tr>
      <w:tr w:rsidR="0042529D" w:rsidRPr="0042529D" w:rsidTr="00DC3E46">
        <w:tc>
          <w:tcPr>
            <w:tcW w:w="1277" w:type="dxa"/>
          </w:tcPr>
          <w:p w:rsidR="0042529D" w:rsidRPr="00253C43" w:rsidRDefault="0042529D" w:rsidP="0042529D">
            <w:pPr>
              <w:jc w:val="center"/>
              <w:rPr>
                <w:rFonts w:ascii="Times New Roman" w:hAnsi="Times New Roman" w:cs="Times New Roman"/>
                <w:sz w:val="24"/>
                <w:szCs w:val="24"/>
              </w:rPr>
            </w:pPr>
            <w:r w:rsidRPr="00253C43">
              <w:rPr>
                <w:rFonts w:ascii="Times New Roman" w:hAnsi="Times New Roman" w:cs="Times New Roman"/>
                <w:sz w:val="24"/>
                <w:szCs w:val="24"/>
              </w:rPr>
              <w:t>Сентябрь-декабрь</w:t>
            </w:r>
          </w:p>
          <w:p w:rsidR="0042529D" w:rsidRPr="00253C43" w:rsidRDefault="0042529D" w:rsidP="00F91BDE">
            <w:pPr>
              <w:pStyle w:val="a4"/>
              <w:numPr>
                <w:ilvl w:val="0"/>
                <w:numId w:val="31"/>
              </w:numPr>
              <w:jc w:val="center"/>
              <w:rPr>
                <w:rFonts w:ascii="Times New Roman" w:hAnsi="Times New Roman" w:cs="Times New Roman"/>
                <w:sz w:val="24"/>
                <w:szCs w:val="24"/>
              </w:rPr>
            </w:pPr>
          </w:p>
        </w:tc>
        <w:tc>
          <w:tcPr>
            <w:tcW w:w="7371" w:type="dxa"/>
          </w:tcPr>
          <w:p w:rsidR="0042529D" w:rsidRPr="00253C43" w:rsidRDefault="009459A3" w:rsidP="009459A3">
            <w:pPr>
              <w:jc w:val="both"/>
              <w:rPr>
                <w:rFonts w:ascii="Times New Roman" w:hAnsi="Times New Roman" w:cs="Times New Roman"/>
                <w:sz w:val="24"/>
                <w:szCs w:val="24"/>
              </w:rPr>
            </w:pPr>
            <w:r w:rsidRPr="00253C43">
              <w:rPr>
                <w:rFonts w:ascii="Times New Roman" w:hAnsi="Times New Roman" w:cs="Times New Roman"/>
                <w:sz w:val="24"/>
                <w:szCs w:val="24"/>
              </w:rPr>
              <w:t xml:space="preserve">-   </w:t>
            </w:r>
            <w:r w:rsidR="0042529D" w:rsidRPr="00253C43">
              <w:rPr>
                <w:rFonts w:ascii="Times New Roman" w:hAnsi="Times New Roman" w:cs="Times New Roman"/>
                <w:sz w:val="24"/>
                <w:szCs w:val="24"/>
              </w:rPr>
              <w:t>Точечные пробы.</w:t>
            </w:r>
          </w:p>
          <w:p w:rsidR="0042529D" w:rsidRPr="00253C43" w:rsidRDefault="0042529D" w:rsidP="006815B1">
            <w:pPr>
              <w:ind w:left="20" w:firstLine="56"/>
              <w:jc w:val="both"/>
              <w:rPr>
                <w:rFonts w:ascii="Times New Roman" w:hAnsi="Times New Roman" w:cs="Times New Roman"/>
                <w:sz w:val="24"/>
                <w:szCs w:val="24"/>
              </w:rPr>
            </w:pPr>
            <w:r w:rsidRPr="00253C43">
              <w:rPr>
                <w:rFonts w:ascii="Times New Roman" w:hAnsi="Times New Roman" w:cs="Times New Roman"/>
                <w:sz w:val="24"/>
                <w:szCs w:val="24"/>
              </w:rPr>
              <w:t>Анализ конкретных школьных достижений в области изобретательства.</w:t>
            </w:r>
          </w:p>
          <w:p w:rsidR="0042529D" w:rsidRPr="00253C43" w:rsidRDefault="0042529D" w:rsidP="006815B1">
            <w:pPr>
              <w:ind w:left="20" w:firstLine="56"/>
              <w:jc w:val="both"/>
              <w:rPr>
                <w:rFonts w:ascii="Times New Roman" w:hAnsi="Times New Roman" w:cs="Times New Roman"/>
                <w:sz w:val="24"/>
                <w:szCs w:val="24"/>
              </w:rPr>
            </w:pPr>
            <w:r w:rsidRPr="00253C43">
              <w:rPr>
                <w:rFonts w:ascii="Times New Roman" w:hAnsi="Times New Roman" w:cs="Times New Roman"/>
                <w:sz w:val="24"/>
                <w:szCs w:val="24"/>
              </w:rPr>
              <w:t>Пресс-конференция с обучающимися и их наставниками «Что способствовало рождению идеи?»</w:t>
            </w:r>
          </w:p>
          <w:p w:rsidR="0042529D" w:rsidRPr="00253C43" w:rsidRDefault="009459A3" w:rsidP="009459A3">
            <w:pPr>
              <w:jc w:val="both"/>
              <w:rPr>
                <w:rFonts w:ascii="Times New Roman" w:hAnsi="Times New Roman" w:cs="Times New Roman"/>
                <w:sz w:val="24"/>
                <w:szCs w:val="24"/>
              </w:rPr>
            </w:pPr>
            <w:r w:rsidRPr="00253C43">
              <w:rPr>
                <w:rFonts w:ascii="Times New Roman" w:hAnsi="Times New Roman" w:cs="Times New Roman"/>
                <w:sz w:val="24"/>
                <w:szCs w:val="24"/>
              </w:rPr>
              <w:t xml:space="preserve">- </w:t>
            </w:r>
            <w:r w:rsidR="0042529D" w:rsidRPr="00253C43">
              <w:rPr>
                <w:rFonts w:ascii="Times New Roman" w:hAnsi="Times New Roman" w:cs="Times New Roman"/>
                <w:sz w:val="24"/>
                <w:szCs w:val="24"/>
              </w:rPr>
              <w:t>Круглый стол с Союзом изобретателей Пермского края «Изобретательская деятельность в ОУ: формы взаимодействия, участие в конкурсах, перспективы»</w:t>
            </w:r>
          </w:p>
        </w:tc>
        <w:tc>
          <w:tcPr>
            <w:tcW w:w="1985" w:type="dxa"/>
          </w:tcPr>
          <w:p w:rsidR="0042529D" w:rsidRPr="00253C43" w:rsidRDefault="00253C43" w:rsidP="0042529D">
            <w:pPr>
              <w:jc w:val="center"/>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ВР </w:t>
            </w:r>
            <w:proofErr w:type="spellStart"/>
            <w:r w:rsidR="0042529D" w:rsidRPr="00253C43">
              <w:rPr>
                <w:rFonts w:ascii="Times New Roman" w:hAnsi="Times New Roman" w:cs="Times New Roman"/>
                <w:sz w:val="24"/>
                <w:szCs w:val="24"/>
              </w:rPr>
              <w:t>Владыкина</w:t>
            </w:r>
            <w:proofErr w:type="spellEnd"/>
            <w:r w:rsidR="0042529D" w:rsidRPr="00253C43">
              <w:rPr>
                <w:rFonts w:ascii="Times New Roman" w:hAnsi="Times New Roman" w:cs="Times New Roman"/>
                <w:sz w:val="24"/>
                <w:szCs w:val="24"/>
              </w:rPr>
              <w:t xml:space="preserve"> О.В.</w:t>
            </w:r>
          </w:p>
          <w:p w:rsidR="0042529D" w:rsidRPr="00DA46D5" w:rsidRDefault="0042529D" w:rsidP="0042529D">
            <w:pPr>
              <w:jc w:val="center"/>
              <w:rPr>
                <w:rFonts w:ascii="Times New Roman" w:hAnsi="Times New Roman" w:cs="Times New Roman"/>
                <w:sz w:val="24"/>
                <w:szCs w:val="24"/>
              </w:rPr>
            </w:pPr>
            <w:r w:rsidRPr="00253C43">
              <w:rPr>
                <w:rFonts w:ascii="Times New Roman" w:hAnsi="Times New Roman" w:cs="Times New Roman"/>
                <w:sz w:val="24"/>
                <w:szCs w:val="24"/>
              </w:rPr>
              <w:t>Шехирева М.С.</w:t>
            </w:r>
          </w:p>
        </w:tc>
      </w:tr>
      <w:tr w:rsidR="0042529D" w:rsidRPr="0042529D" w:rsidTr="00DC3E46">
        <w:tc>
          <w:tcPr>
            <w:tcW w:w="1277"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Январь-август</w:t>
            </w:r>
          </w:p>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t>2017 год</w:t>
            </w:r>
          </w:p>
        </w:tc>
        <w:tc>
          <w:tcPr>
            <w:tcW w:w="7371" w:type="dxa"/>
          </w:tcPr>
          <w:p w:rsidR="0042529D" w:rsidRPr="00DA46D5"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 xml:space="preserve">Диагностика уровня готовности педагогов к проектной и изобретательской деятельности. </w:t>
            </w:r>
          </w:p>
          <w:p w:rsidR="0042529D" w:rsidRPr="00DA46D5"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Формирование команды единомышленников («Изобретательское бюро») из числа педагогов, инициативных родителей, стратегических партнёров, обучающихся.</w:t>
            </w:r>
          </w:p>
          <w:p w:rsidR="0042529D" w:rsidRPr="00DA46D5"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Деятельность «Изобретательского бюро» (овладение методикой алгоритма решения изобретательских задач через курсовую подготовку, семинары, тренинг, практикумы; отработка отдельных технологий на рабочей группе обучающихся).</w:t>
            </w:r>
          </w:p>
          <w:p w:rsidR="0042529D" w:rsidRPr="00DA46D5"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«Ярмарка реальных задач».</w:t>
            </w:r>
          </w:p>
          <w:p w:rsidR="0042529D" w:rsidRPr="00DA46D5" w:rsidRDefault="009459A3" w:rsidP="009459A3">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529D" w:rsidRPr="00DA46D5">
              <w:rPr>
                <w:rFonts w:ascii="Times New Roman" w:eastAsia="Times New Roman" w:hAnsi="Times New Roman" w:cs="Times New Roman"/>
                <w:sz w:val="24"/>
                <w:szCs w:val="24"/>
                <w:lang w:eastAsia="ru-RU"/>
              </w:rPr>
              <w:t>Создание методической копилки рекомендаций по развитию изобретательского творчества обучающихся.</w:t>
            </w:r>
          </w:p>
          <w:p w:rsidR="0042529D" w:rsidRPr="00DA46D5" w:rsidRDefault="009459A3" w:rsidP="009459A3">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529D" w:rsidRPr="00DA46D5">
              <w:rPr>
                <w:rFonts w:ascii="Times New Roman" w:eastAsia="Times New Roman" w:hAnsi="Times New Roman" w:cs="Times New Roman"/>
                <w:sz w:val="24"/>
                <w:szCs w:val="24"/>
                <w:lang w:eastAsia="ru-RU"/>
              </w:rPr>
              <w:t>Создание материально-технического обеспечения подпрограммы.</w:t>
            </w:r>
          </w:p>
          <w:p w:rsidR="0042529D" w:rsidRPr="00DA46D5" w:rsidRDefault="009459A3" w:rsidP="009459A3">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529D" w:rsidRPr="00DA46D5">
              <w:rPr>
                <w:rFonts w:ascii="Times New Roman" w:eastAsia="Times New Roman" w:hAnsi="Times New Roman" w:cs="Times New Roman"/>
                <w:sz w:val="24"/>
                <w:szCs w:val="24"/>
                <w:lang w:eastAsia="ru-RU"/>
              </w:rPr>
              <w:t>Участие в организации и обучении в «Универсальной летней школе» на базе ПГГПУ.</w:t>
            </w:r>
          </w:p>
        </w:tc>
        <w:tc>
          <w:tcPr>
            <w:tcW w:w="1985" w:type="dxa"/>
          </w:tcPr>
          <w:p w:rsidR="00253C43" w:rsidRDefault="00253C43" w:rsidP="0042529D">
            <w:pPr>
              <w:jc w:val="both"/>
              <w:rPr>
                <w:rFonts w:ascii="Times New Roman" w:hAnsi="Times New Roman" w:cs="Times New Roman"/>
                <w:sz w:val="24"/>
                <w:szCs w:val="24"/>
              </w:rPr>
            </w:pPr>
            <w:r>
              <w:rPr>
                <w:rFonts w:ascii="Times New Roman" w:hAnsi="Times New Roman" w:cs="Times New Roman"/>
                <w:sz w:val="24"/>
                <w:szCs w:val="24"/>
              </w:rPr>
              <w:lastRenderedPageBreak/>
              <w:t>Заместители директора по ВР</w:t>
            </w:r>
          </w:p>
          <w:p w:rsidR="0042529D" w:rsidRDefault="00253C43" w:rsidP="0042529D">
            <w:pPr>
              <w:jc w:val="both"/>
              <w:rPr>
                <w:rFonts w:ascii="Times New Roman" w:hAnsi="Times New Roman" w:cs="Times New Roman"/>
                <w:sz w:val="24"/>
                <w:szCs w:val="24"/>
              </w:rPr>
            </w:pPr>
            <w:r>
              <w:rPr>
                <w:rFonts w:ascii="Times New Roman" w:hAnsi="Times New Roman" w:cs="Times New Roman"/>
                <w:sz w:val="24"/>
                <w:szCs w:val="24"/>
              </w:rPr>
              <w:t>Муравьева Н.В.</w:t>
            </w:r>
          </w:p>
          <w:p w:rsidR="00253C43" w:rsidRDefault="00253C43" w:rsidP="0042529D">
            <w:pPr>
              <w:jc w:val="both"/>
              <w:rPr>
                <w:rFonts w:ascii="Times New Roman" w:hAnsi="Times New Roman" w:cs="Times New Roman"/>
                <w:sz w:val="24"/>
                <w:szCs w:val="24"/>
              </w:rPr>
            </w:pPr>
            <w:r>
              <w:rPr>
                <w:rFonts w:ascii="Times New Roman" w:hAnsi="Times New Roman" w:cs="Times New Roman"/>
                <w:sz w:val="24"/>
                <w:szCs w:val="24"/>
              </w:rPr>
              <w:t>Ефимова Д.В.</w:t>
            </w:r>
            <w:r w:rsidR="0069228A">
              <w:rPr>
                <w:rFonts w:ascii="Times New Roman" w:hAnsi="Times New Roman" w:cs="Times New Roman"/>
                <w:sz w:val="24"/>
                <w:szCs w:val="24"/>
              </w:rPr>
              <w:t xml:space="preserve">, </w:t>
            </w:r>
          </w:p>
          <w:p w:rsidR="0069228A" w:rsidRPr="00DA46D5" w:rsidRDefault="0069228A" w:rsidP="0042529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МО учителей математики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Г.Н.</w:t>
            </w:r>
          </w:p>
        </w:tc>
      </w:tr>
      <w:tr w:rsidR="0042529D" w:rsidRPr="0042529D" w:rsidTr="00DC3E46">
        <w:trPr>
          <w:trHeight w:val="562"/>
        </w:trPr>
        <w:tc>
          <w:tcPr>
            <w:tcW w:w="1277" w:type="dxa"/>
          </w:tcPr>
          <w:p w:rsidR="0042529D" w:rsidRPr="00DA46D5" w:rsidRDefault="0042529D" w:rsidP="0042529D">
            <w:pPr>
              <w:jc w:val="center"/>
              <w:rPr>
                <w:rFonts w:ascii="Times New Roman" w:hAnsi="Times New Roman" w:cs="Times New Roman"/>
                <w:sz w:val="24"/>
                <w:szCs w:val="24"/>
              </w:rPr>
            </w:pPr>
            <w:r w:rsidRPr="00DA46D5">
              <w:rPr>
                <w:rFonts w:ascii="Times New Roman" w:hAnsi="Times New Roman" w:cs="Times New Roman"/>
                <w:sz w:val="24"/>
                <w:szCs w:val="24"/>
              </w:rPr>
              <w:lastRenderedPageBreak/>
              <w:t>Сентябрь-август</w:t>
            </w:r>
          </w:p>
          <w:p w:rsidR="0042529D" w:rsidRPr="009459A3" w:rsidRDefault="0042529D" w:rsidP="00F91BDE">
            <w:pPr>
              <w:pStyle w:val="a4"/>
              <w:numPr>
                <w:ilvl w:val="0"/>
                <w:numId w:val="31"/>
              </w:numPr>
              <w:jc w:val="center"/>
              <w:rPr>
                <w:rFonts w:ascii="Times New Roman" w:hAnsi="Times New Roman" w:cs="Times New Roman"/>
                <w:sz w:val="24"/>
                <w:szCs w:val="24"/>
              </w:rPr>
            </w:pPr>
          </w:p>
        </w:tc>
        <w:tc>
          <w:tcPr>
            <w:tcW w:w="7371" w:type="dxa"/>
          </w:tcPr>
          <w:p w:rsidR="0042529D" w:rsidRPr="00DA46D5"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Знакомство с методом педагогического проектирования.</w:t>
            </w:r>
          </w:p>
          <w:p w:rsidR="0042529D" w:rsidRPr="00DA46D5"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Привлечение социальных партнёров.</w:t>
            </w:r>
          </w:p>
          <w:p w:rsidR="0042529D" w:rsidRPr="00DA46D5"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Участие педагогов в проектных и изобретательских конкурсах.</w:t>
            </w:r>
          </w:p>
          <w:p w:rsidR="0042529D" w:rsidRPr="00DA46D5"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DA46D5">
              <w:rPr>
                <w:rFonts w:ascii="Times New Roman" w:hAnsi="Times New Roman" w:cs="Times New Roman"/>
                <w:sz w:val="24"/>
                <w:szCs w:val="24"/>
              </w:rPr>
              <w:t>Учительская конференция</w:t>
            </w:r>
          </w:p>
        </w:tc>
        <w:tc>
          <w:tcPr>
            <w:tcW w:w="1985" w:type="dxa"/>
          </w:tcPr>
          <w:p w:rsidR="00253C43" w:rsidRDefault="00253C43" w:rsidP="0042529D">
            <w:pPr>
              <w:jc w:val="both"/>
              <w:rPr>
                <w:rFonts w:ascii="Times New Roman" w:hAnsi="Times New Roman" w:cs="Times New Roman"/>
                <w:sz w:val="24"/>
                <w:szCs w:val="24"/>
              </w:rPr>
            </w:pPr>
            <w:r>
              <w:rPr>
                <w:rFonts w:ascii="Times New Roman" w:hAnsi="Times New Roman" w:cs="Times New Roman"/>
                <w:sz w:val="24"/>
                <w:szCs w:val="24"/>
              </w:rPr>
              <w:t>Заместители директора</w:t>
            </w:r>
          </w:p>
          <w:p w:rsidR="0042529D" w:rsidRPr="00DA46D5" w:rsidRDefault="0042529D" w:rsidP="0042529D">
            <w:pPr>
              <w:jc w:val="both"/>
              <w:rPr>
                <w:rFonts w:ascii="Times New Roman" w:hAnsi="Times New Roman" w:cs="Times New Roman"/>
                <w:sz w:val="24"/>
                <w:szCs w:val="24"/>
              </w:rPr>
            </w:pPr>
            <w:proofErr w:type="spellStart"/>
            <w:r w:rsidRPr="00DA46D5">
              <w:rPr>
                <w:rFonts w:ascii="Times New Roman" w:hAnsi="Times New Roman" w:cs="Times New Roman"/>
                <w:sz w:val="24"/>
                <w:szCs w:val="24"/>
              </w:rPr>
              <w:t>Владыкина</w:t>
            </w:r>
            <w:proofErr w:type="spellEnd"/>
            <w:r w:rsidRPr="00DA46D5">
              <w:rPr>
                <w:rFonts w:ascii="Times New Roman" w:hAnsi="Times New Roman" w:cs="Times New Roman"/>
                <w:sz w:val="24"/>
                <w:szCs w:val="24"/>
              </w:rPr>
              <w:t xml:space="preserve"> О.В.</w:t>
            </w:r>
          </w:p>
          <w:p w:rsidR="0042529D" w:rsidRDefault="0042529D" w:rsidP="0042529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r w:rsidR="0069228A">
              <w:rPr>
                <w:rFonts w:ascii="Times New Roman" w:hAnsi="Times New Roman" w:cs="Times New Roman"/>
                <w:sz w:val="24"/>
                <w:szCs w:val="24"/>
              </w:rPr>
              <w:t xml:space="preserve">, </w:t>
            </w:r>
          </w:p>
          <w:p w:rsidR="0069228A" w:rsidRPr="00DA46D5" w:rsidRDefault="0069228A" w:rsidP="0042529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МО учителей математики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Г.Н.</w:t>
            </w:r>
          </w:p>
        </w:tc>
      </w:tr>
    </w:tbl>
    <w:p w:rsidR="0042529D" w:rsidRPr="0042529D" w:rsidRDefault="0042529D" w:rsidP="0042529D">
      <w:pPr>
        <w:jc w:val="both"/>
        <w:rPr>
          <w:rFonts w:ascii="Times New Roman" w:hAnsi="Times New Roman" w:cs="Times New Roman"/>
          <w:sz w:val="28"/>
          <w:szCs w:val="28"/>
        </w:rPr>
      </w:pPr>
    </w:p>
    <w:p w:rsidR="00830462" w:rsidRPr="00830462" w:rsidRDefault="00830462" w:rsidP="003D4F4A">
      <w:pPr>
        <w:tabs>
          <w:tab w:val="left" w:pos="851"/>
        </w:tabs>
        <w:spacing w:line="276" w:lineRule="auto"/>
        <w:ind w:left="567"/>
        <w:jc w:val="both"/>
        <w:rPr>
          <w:rFonts w:ascii="Times New Roman" w:hAnsi="Times New Roman" w:cs="Times New Roman"/>
          <w:sz w:val="28"/>
          <w:szCs w:val="28"/>
        </w:rPr>
      </w:pPr>
    </w:p>
    <w:p w:rsidR="00830462" w:rsidRPr="0042529D" w:rsidRDefault="00830462" w:rsidP="00830462">
      <w:pPr>
        <w:jc w:val="center"/>
        <w:rPr>
          <w:rFonts w:ascii="Times New Roman" w:hAnsi="Times New Roman" w:cs="Times New Roman"/>
          <w:b/>
          <w:sz w:val="28"/>
          <w:szCs w:val="28"/>
        </w:rPr>
      </w:pPr>
      <w:r w:rsidRPr="0042529D">
        <w:rPr>
          <w:rFonts w:ascii="Times New Roman" w:hAnsi="Times New Roman" w:cs="Times New Roman"/>
          <w:b/>
          <w:sz w:val="28"/>
          <w:szCs w:val="28"/>
        </w:rPr>
        <w:t>Ожидаемые резул</w:t>
      </w:r>
      <w:r>
        <w:rPr>
          <w:rFonts w:ascii="Times New Roman" w:hAnsi="Times New Roman" w:cs="Times New Roman"/>
          <w:b/>
          <w:sz w:val="28"/>
          <w:szCs w:val="28"/>
        </w:rPr>
        <w:t>ьтаты подпрограммы ««Учись учить изобретать</w:t>
      </w:r>
      <w:r w:rsidRPr="0042529D">
        <w:rPr>
          <w:rFonts w:ascii="Times New Roman" w:hAnsi="Times New Roman" w:cs="Times New Roman"/>
          <w:b/>
          <w:sz w:val="28"/>
          <w:szCs w:val="28"/>
        </w:rPr>
        <w:t>»:</w:t>
      </w:r>
    </w:p>
    <w:tbl>
      <w:tblPr>
        <w:tblStyle w:val="11"/>
        <w:tblW w:w="10916" w:type="dxa"/>
        <w:tblInd w:w="-318" w:type="dxa"/>
        <w:tblLook w:val="04A0" w:firstRow="1" w:lastRow="0" w:firstColumn="1" w:lastColumn="0" w:noHBand="0" w:noVBand="1"/>
      </w:tblPr>
      <w:tblGrid>
        <w:gridCol w:w="2836"/>
        <w:gridCol w:w="3402"/>
        <w:gridCol w:w="2126"/>
        <w:gridCol w:w="2552"/>
      </w:tblGrid>
      <w:tr w:rsidR="00830462" w:rsidRPr="0042529D" w:rsidTr="00197D0E">
        <w:tc>
          <w:tcPr>
            <w:tcW w:w="2836" w:type="dxa"/>
          </w:tcPr>
          <w:p w:rsidR="00830462" w:rsidRPr="00DA46D5" w:rsidRDefault="00830462" w:rsidP="00197D0E">
            <w:pPr>
              <w:jc w:val="center"/>
              <w:rPr>
                <w:rFonts w:ascii="Times New Roman" w:hAnsi="Times New Roman" w:cs="Times New Roman"/>
                <w:b/>
                <w:sz w:val="24"/>
                <w:szCs w:val="24"/>
              </w:rPr>
            </w:pPr>
            <w:r w:rsidRPr="00DA46D5">
              <w:rPr>
                <w:rFonts w:ascii="Times New Roman" w:hAnsi="Times New Roman" w:cs="Times New Roman"/>
                <w:b/>
                <w:sz w:val="24"/>
                <w:szCs w:val="24"/>
              </w:rPr>
              <w:t>Результат</w:t>
            </w:r>
          </w:p>
        </w:tc>
        <w:tc>
          <w:tcPr>
            <w:tcW w:w="3402" w:type="dxa"/>
          </w:tcPr>
          <w:p w:rsidR="00830462" w:rsidRPr="00DA46D5" w:rsidRDefault="00830462" w:rsidP="00197D0E">
            <w:pPr>
              <w:jc w:val="center"/>
              <w:rPr>
                <w:rFonts w:ascii="Times New Roman" w:hAnsi="Times New Roman" w:cs="Times New Roman"/>
                <w:b/>
                <w:sz w:val="24"/>
                <w:szCs w:val="24"/>
              </w:rPr>
            </w:pPr>
            <w:r w:rsidRPr="00DA46D5">
              <w:rPr>
                <w:rFonts w:ascii="Times New Roman" w:hAnsi="Times New Roman" w:cs="Times New Roman"/>
                <w:b/>
                <w:sz w:val="24"/>
                <w:szCs w:val="24"/>
              </w:rPr>
              <w:t>Критерий</w:t>
            </w:r>
          </w:p>
        </w:tc>
        <w:tc>
          <w:tcPr>
            <w:tcW w:w="2126" w:type="dxa"/>
          </w:tcPr>
          <w:p w:rsidR="00830462" w:rsidRPr="00DA46D5" w:rsidRDefault="00830462" w:rsidP="00197D0E">
            <w:pPr>
              <w:jc w:val="center"/>
              <w:rPr>
                <w:rFonts w:ascii="Times New Roman" w:hAnsi="Times New Roman" w:cs="Times New Roman"/>
                <w:b/>
                <w:sz w:val="24"/>
                <w:szCs w:val="24"/>
              </w:rPr>
            </w:pPr>
            <w:r w:rsidRPr="00DA46D5">
              <w:rPr>
                <w:rFonts w:ascii="Times New Roman" w:hAnsi="Times New Roman" w:cs="Times New Roman"/>
                <w:b/>
                <w:sz w:val="24"/>
                <w:szCs w:val="24"/>
              </w:rPr>
              <w:t>Измерители</w:t>
            </w:r>
          </w:p>
        </w:tc>
        <w:tc>
          <w:tcPr>
            <w:tcW w:w="2552" w:type="dxa"/>
          </w:tcPr>
          <w:p w:rsidR="00830462" w:rsidRPr="00DA46D5" w:rsidRDefault="00830462" w:rsidP="00197D0E">
            <w:pPr>
              <w:jc w:val="center"/>
              <w:rPr>
                <w:rFonts w:ascii="Times New Roman" w:hAnsi="Times New Roman" w:cs="Times New Roman"/>
                <w:b/>
                <w:sz w:val="24"/>
                <w:szCs w:val="24"/>
              </w:rPr>
            </w:pPr>
            <w:r w:rsidRPr="00DA46D5">
              <w:rPr>
                <w:rFonts w:ascii="Times New Roman" w:hAnsi="Times New Roman" w:cs="Times New Roman"/>
                <w:b/>
                <w:sz w:val="24"/>
                <w:szCs w:val="24"/>
              </w:rPr>
              <w:t>Процедура оценки</w:t>
            </w:r>
          </w:p>
        </w:tc>
      </w:tr>
      <w:tr w:rsidR="00197D0E" w:rsidRPr="0042529D" w:rsidTr="00197D0E">
        <w:trPr>
          <w:trHeight w:val="273"/>
        </w:trPr>
        <w:tc>
          <w:tcPr>
            <w:tcW w:w="2836" w:type="dxa"/>
          </w:tcPr>
          <w:p w:rsidR="00197D0E" w:rsidRPr="00DA46D5" w:rsidRDefault="00197D0E" w:rsidP="00197D0E">
            <w:pPr>
              <w:jc w:val="both"/>
              <w:rPr>
                <w:rFonts w:ascii="Times New Roman" w:hAnsi="Times New Roman" w:cs="Times New Roman"/>
                <w:sz w:val="24"/>
                <w:szCs w:val="24"/>
              </w:rPr>
            </w:pPr>
            <w:r>
              <w:rPr>
                <w:rFonts w:ascii="Times New Roman" w:hAnsi="Times New Roman" w:cs="Times New Roman"/>
                <w:sz w:val="24"/>
                <w:szCs w:val="24"/>
              </w:rPr>
              <w:t>Изобретательское бюро</w:t>
            </w:r>
          </w:p>
        </w:tc>
        <w:tc>
          <w:tcPr>
            <w:tcW w:w="3402" w:type="dxa"/>
          </w:tcPr>
          <w:p w:rsidR="00197D0E" w:rsidRPr="00253C43" w:rsidRDefault="00197D0E" w:rsidP="00197D0E">
            <w:pPr>
              <w:jc w:val="both"/>
              <w:rPr>
                <w:rFonts w:ascii="Times New Roman" w:hAnsi="Times New Roman" w:cs="Times New Roman"/>
                <w:sz w:val="24"/>
                <w:szCs w:val="24"/>
              </w:rPr>
            </w:pPr>
            <w:r w:rsidRPr="00253C43">
              <w:rPr>
                <w:rFonts w:ascii="Times New Roman" w:hAnsi="Times New Roman" w:cs="Times New Roman"/>
                <w:sz w:val="24"/>
                <w:szCs w:val="24"/>
              </w:rPr>
              <w:t>Положение</w:t>
            </w:r>
            <w:r w:rsidR="003D4F4A" w:rsidRPr="00253C43">
              <w:rPr>
                <w:rFonts w:ascii="Times New Roman" w:hAnsi="Times New Roman" w:cs="Times New Roman"/>
                <w:sz w:val="24"/>
                <w:szCs w:val="24"/>
              </w:rPr>
              <w:t xml:space="preserve"> об Изобретательском бюро.</w:t>
            </w:r>
          </w:p>
          <w:p w:rsidR="003D4F4A" w:rsidRPr="00253C43" w:rsidRDefault="003D4F4A" w:rsidP="00197D0E">
            <w:pPr>
              <w:jc w:val="both"/>
              <w:rPr>
                <w:rFonts w:ascii="Times New Roman" w:hAnsi="Times New Roman" w:cs="Times New Roman"/>
                <w:sz w:val="24"/>
                <w:szCs w:val="24"/>
              </w:rPr>
            </w:pPr>
            <w:r w:rsidRPr="00253C43">
              <w:rPr>
                <w:rFonts w:ascii="Times New Roman" w:hAnsi="Times New Roman" w:cs="Times New Roman"/>
                <w:sz w:val="24"/>
                <w:szCs w:val="24"/>
              </w:rPr>
              <w:t xml:space="preserve"> План работы Изобретательского бюро на учебный год.</w:t>
            </w:r>
          </w:p>
          <w:p w:rsidR="003D4F4A" w:rsidRPr="00253C43" w:rsidRDefault="003D4F4A" w:rsidP="00197D0E">
            <w:pPr>
              <w:jc w:val="both"/>
              <w:rPr>
                <w:rFonts w:ascii="Times New Roman" w:hAnsi="Times New Roman" w:cs="Times New Roman"/>
                <w:sz w:val="24"/>
                <w:szCs w:val="24"/>
              </w:rPr>
            </w:pPr>
          </w:p>
        </w:tc>
        <w:tc>
          <w:tcPr>
            <w:tcW w:w="2126" w:type="dxa"/>
          </w:tcPr>
          <w:p w:rsidR="00197D0E" w:rsidRPr="00253C43" w:rsidRDefault="00253C43" w:rsidP="00197D0E">
            <w:pPr>
              <w:jc w:val="both"/>
              <w:rPr>
                <w:rFonts w:ascii="Times New Roman" w:hAnsi="Times New Roman" w:cs="Times New Roman"/>
                <w:sz w:val="24"/>
                <w:szCs w:val="24"/>
              </w:rPr>
            </w:pPr>
            <w:r w:rsidRPr="00253C43">
              <w:rPr>
                <w:rFonts w:ascii="Times New Roman" w:hAnsi="Times New Roman" w:cs="Times New Roman"/>
                <w:sz w:val="24"/>
                <w:szCs w:val="24"/>
              </w:rPr>
              <w:t>Не менее 4 заседаний в квартал.</w:t>
            </w:r>
          </w:p>
          <w:p w:rsidR="00253C43" w:rsidRPr="00253C43" w:rsidRDefault="00253C43" w:rsidP="00197D0E">
            <w:pPr>
              <w:jc w:val="both"/>
              <w:rPr>
                <w:rFonts w:ascii="Times New Roman" w:hAnsi="Times New Roman" w:cs="Times New Roman"/>
                <w:sz w:val="24"/>
                <w:szCs w:val="24"/>
              </w:rPr>
            </w:pPr>
            <w:r w:rsidRPr="00253C43">
              <w:rPr>
                <w:rFonts w:ascii="Times New Roman" w:hAnsi="Times New Roman" w:cs="Times New Roman"/>
                <w:sz w:val="24"/>
                <w:szCs w:val="24"/>
              </w:rPr>
              <w:t>Выработка методических рекомендаций.</w:t>
            </w:r>
          </w:p>
          <w:p w:rsidR="00253C43" w:rsidRPr="00253C43" w:rsidRDefault="00253C43" w:rsidP="00197D0E">
            <w:pPr>
              <w:jc w:val="both"/>
              <w:rPr>
                <w:rFonts w:ascii="Times New Roman" w:hAnsi="Times New Roman" w:cs="Times New Roman"/>
                <w:sz w:val="24"/>
                <w:szCs w:val="24"/>
              </w:rPr>
            </w:pPr>
          </w:p>
          <w:p w:rsidR="003D4F4A" w:rsidRPr="00253C43" w:rsidRDefault="003D4F4A" w:rsidP="00197D0E">
            <w:pPr>
              <w:jc w:val="both"/>
              <w:rPr>
                <w:rFonts w:ascii="Times New Roman" w:hAnsi="Times New Roman" w:cs="Times New Roman"/>
                <w:sz w:val="24"/>
                <w:szCs w:val="24"/>
              </w:rPr>
            </w:pPr>
          </w:p>
        </w:tc>
        <w:tc>
          <w:tcPr>
            <w:tcW w:w="2552" w:type="dxa"/>
          </w:tcPr>
          <w:p w:rsidR="00197D0E" w:rsidRPr="00DA46D5" w:rsidRDefault="00197D0E" w:rsidP="00197D0E">
            <w:pPr>
              <w:jc w:val="both"/>
              <w:rPr>
                <w:rFonts w:ascii="Times New Roman" w:hAnsi="Times New Roman" w:cs="Times New Roman"/>
                <w:sz w:val="24"/>
                <w:szCs w:val="24"/>
              </w:rPr>
            </w:pPr>
            <w:r>
              <w:rPr>
                <w:rFonts w:ascii="Times New Roman" w:hAnsi="Times New Roman" w:cs="Times New Roman"/>
                <w:sz w:val="24"/>
                <w:szCs w:val="24"/>
              </w:rPr>
              <w:t>Встречи раз в квартал</w:t>
            </w:r>
          </w:p>
        </w:tc>
      </w:tr>
      <w:tr w:rsidR="00197D0E" w:rsidRPr="0042529D" w:rsidTr="00197D0E">
        <w:trPr>
          <w:trHeight w:val="264"/>
        </w:trPr>
        <w:tc>
          <w:tcPr>
            <w:tcW w:w="2836" w:type="dxa"/>
          </w:tcPr>
          <w:p w:rsidR="00197D0E" w:rsidRPr="00DA46D5" w:rsidRDefault="00197D0E" w:rsidP="00197D0E">
            <w:pPr>
              <w:jc w:val="both"/>
              <w:rPr>
                <w:rFonts w:ascii="Times New Roman" w:hAnsi="Times New Roman" w:cs="Times New Roman"/>
                <w:sz w:val="24"/>
                <w:szCs w:val="24"/>
              </w:rPr>
            </w:pPr>
            <w:r>
              <w:rPr>
                <w:rFonts w:ascii="Times New Roman" w:hAnsi="Times New Roman" w:cs="Times New Roman"/>
                <w:sz w:val="24"/>
                <w:szCs w:val="24"/>
              </w:rPr>
              <w:t>Ежегодное участие в городской  ярмарке реальных задач</w:t>
            </w:r>
          </w:p>
        </w:tc>
        <w:tc>
          <w:tcPr>
            <w:tcW w:w="3402" w:type="dxa"/>
          </w:tcPr>
          <w:p w:rsidR="00197D0E" w:rsidRPr="00DA46D5" w:rsidRDefault="00253C43" w:rsidP="00197D0E">
            <w:pPr>
              <w:jc w:val="both"/>
              <w:rPr>
                <w:rFonts w:ascii="Times New Roman" w:hAnsi="Times New Roman" w:cs="Times New Roman"/>
                <w:sz w:val="24"/>
                <w:szCs w:val="24"/>
              </w:rPr>
            </w:pPr>
            <w:r>
              <w:rPr>
                <w:rFonts w:ascii="Times New Roman" w:hAnsi="Times New Roman" w:cs="Times New Roman"/>
                <w:sz w:val="24"/>
                <w:szCs w:val="24"/>
              </w:rPr>
              <w:t>Участие команды образовательного учреждения в Ярмарке реальных задач</w:t>
            </w:r>
          </w:p>
        </w:tc>
        <w:tc>
          <w:tcPr>
            <w:tcW w:w="2126" w:type="dxa"/>
          </w:tcPr>
          <w:p w:rsidR="00197D0E" w:rsidRPr="00DA46D5" w:rsidRDefault="00253C43" w:rsidP="00197D0E">
            <w:pPr>
              <w:jc w:val="both"/>
              <w:rPr>
                <w:rFonts w:ascii="Times New Roman" w:hAnsi="Times New Roman" w:cs="Times New Roman"/>
                <w:sz w:val="24"/>
                <w:szCs w:val="24"/>
              </w:rPr>
            </w:pPr>
            <w:r>
              <w:rPr>
                <w:rFonts w:ascii="Times New Roman" w:hAnsi="Times New Roman" w:cs="Times New Roman"/>
                <w:sz w:val="24"/>
                <w:szCs w:val="24"/>
              </w:rPr>
              <w:t>Командное место не ниже призового.</w:t>
            </w:r>
          </w:p>
        </w:tc>
        <w:tc>
          <w:tcPr>
            <w:tcW w:w="2552" w:type="dxa"/>
          </w:tcPr>
          <w:p w:rsidR="00197D0E" w:rsidRPr="00DA46D5" w:rsidRDefault="00253C43" w:rsidP="00197D0E">
            <w:pPr>
              <w:jc w:val="both"/>
              <w:rPr>
                <w:rFonts w:ascii="Times New Roman" w:hAnsi="Times New Roman" w:cs="Times New Roman"/>
                <w:sz w:val="24"/>
                <w:szCs w:val="24"/>
              </w:rPr>
            </w:pPr>
            <w:r>
              <w:rPr>
                <w:rFonts w:ascii="Times New Roman" w:hAnsi="Times New Roman" w:cs="Times New Roman"/>
                <w:sz w:val="24"/>
                <w:szCs w:val="24"/>
              </w:rPr>
              <w:t>Эффективность участия</w:t>
            </w:r>
          </w:p>
        </w:tc>
      </w:tr>
      <w:tr w:rsidR="003D4F4A" w:rsidRPr="0042529D" w:rsidTr="00197D0E">
        <w:trPr>
          <w:trHeight w:val="264"/>
        </w:trPr>
        <w:tc>
          <w:tcPr>
            <w:tcW w:w="2836" w:type="dxa"/>
          </w:tcPr>
          <w:p w:rsidR="003D4F4A" w:rsidRDefault="003D4F4A" w:rsidP="00197D0E">
            <w:pPr>
              <w:jc w:val="both"/>
              <w:rPr>
                <w:rFonts w:ascii="Times New Roman" w:hAnsi="Times New Roman" w:cs="Times New Roman"/>
                <w:sz w:val="24"/>
                <w:szCs w:val="24"/>
              </w:rPr>
            </w:pPr>
            <w:r>
              <w:rPr>
                <w:rFonts w:ascii="Times New Roman" w:hAnsi="Times New Roman" w:cs="Times New Roman"/>
                <w:sz w:val="24"/>
                <w:szCs w:val="24"/>
              </w:rPr>
              <w:t>Освоение педагогами технологий изобретательства, использование технологий изобретательства в образовательном процессе</w:t>
            </w:r>
          </w:p>
        </w:tc>
        <w:tc>
          <w:tcPr>
            <w:tcW w:w="3402" w:type="dxa"/>
          </w:tcPr>
          <w:p w:rsidR="003D4F4A" w:rsidRDefault="00253C43" w:rsidP="00197D0E">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рабочие программы педагогов.</w:t>
            </w:r>
          </w:p>
          <w:p w:rsidR="00253C43" w:rsidRDefault="00253C43" w:rsidP="00197D0E">
            <w:pPr>
              <w:jc w:val="both"/>
              <w:rPr>
                <w:rFonts w:ascii="Times New Roman" w:hAnsi="Times New Roman" w:cs="Times New Roman"/>
                <w:sz w:val="24"/>
                <w:szCs w:val="24"/>
              </w:rPr>
            </w:pPr>
            <w:r>
              <w:rPr>
                <w:rFonts w:ascii="Times New Roman" w:hAnsi="Times New Roman" w:cs="Times New Roman"/>
                <w:sz w:val="24"/>
                <w:szCs w:val="24"/>
              </w:rPr>
              <w:t xml:space="preserve"> Курсовая подготовка педагогов.</w:t>
            </w:r>
          </w:p>
        </w:tc>
        <w:tc>
          <w:tcPr>
            <w:tcW w:w="2126" w:type="dxa"/>
          </w:tcPr>
          <w:p w:rsidR="003D4F4A" w:rsidRDefault="00253C43" w:rsidP="00197D0E">
            <w:pPr>
              <w:jc w:val="both"/>
              <w:rPr>
                <w:rFonts w:ascii="Times New Roman" w:hAnsi="Times New Roman" w:cs="Times New Roman"/>
                <w:sz w:val="24"/>
                <w:szCs w:val="24"/>
              </w:rPr>
            </w:pPr>
            <w:r>
              <w:rPr>
                <w:rFonts w:ascii="Times New Roman" w:hAnsi="Times New Roman" w:cs="Times New Roman"/>
                <w:sz w:val="24"/>
                <w:szCs w:val="24"/>
              </w:rPr>
              <w:t xml:space="preserve"> Не менее 20% от материала планируется проводить с использованием технологий изобретательской деятельности.</w:t>
            </w:r>
          </w:p>
          <w:p w:rsidR="00253C43" w:rsidRDefault="00253C43" w:rsidP="00197D0E">
            <w:pPr>
              <w:jc w:val="both"/>
              <w:rPr>
                <w:rFonts w:ascii="Times New Roman" w:hAnsi="Times New Roman" w:cs="Times New Roman"/>
                <w:sz w:val="24"/>
                <w:szCs w:val="24"/>
              </w:rPr>
            </w:pPr>
            <w:r>
              <w:rPr>
                <w:rFonts w:ascii="Times New Roman" w:hAnsi="Times New Roman" w:cs="Times New Roman"/>
                <w:sz w:val="24"/>
                <w:szCs w:val="24"/>
              </w:rPr>
              <w:t>Не менее 30% педагогов.</w:t>
            </w:r>
          </w:p>
        </w:tc>
        <w:tc>
          <w:tcPr>
            <w:tcW w:w="2552" w:type="dxa"/>
          </w:tcPr>
          <w:p w:rsidR="003D4F4A" w:rsidRDefault="00253C43" w:rsidP="00197D0E">
            <w:pPr>
              <w:jc w:val="both"/>
              <w:rPr>
                <w:rFonts w:ascii="Times New Roman" w:hAnsi="Times New Roman" w:cs="Times New Roman"/>
                <w:sz w:val="24"/>
                <w:szCs w:val="24"/>
              </w:rPr>
            </w:pPr>
            <w:r>
              <w:rPr>
                <w:rFonts w:ascii="Times New Roman" w:hAnsi="Times New Roman" w:cs="Times New Roman"/>
                <w:sz w:val="24"/>
                <w:szCs w:val="24"/>
              </w:rPr>
              <w:t xml:space="preserve">Проверка рабочих </w:t>
            </w:r>
            <w:r w:rsidR="00EC42B4">
              <w:rPr>
                <w:rFonts w:ascii="Times New Roman" w:hAnsi="Times New Roman" w:cs="Times New Roman"/>
                <w:sz w:val="24"/>
                <w:szCs w:val="24"/>
              </w:rPr>
              <w:t>программ педагогов</w:t>
            </w:r>
          </w:p>
        </w:tc>
      </w:tr>
      <w:tr w:rsidR="00213881" w:rsidRPr="0042529D" w:rsidTr="00197D0E">
        <w:trPr>
          <w:trHeight w:val="264"/>
        </w:trPr>
        <w:tc>
          <w:tcPr>
            <w:tcW w:w="2836" w:type="dxa"/>
          </w:tcPr>
          <w:p w:rsidR="00213881" w:rsidRDefault="00213881" w:rsidP="00197D0E">
            <w:pPr>
              <w:jc w:val="both"/>
              <w:rPr>
                <w:rFonts w:ascii="Times New Roman" w:hAnsi="Times New Roman" w:cs="Times New Roman"/>
                <w:sz w:val="24"/>
                <w:szCs w:val="24"/>
              </w:rPr>
            </w:pPr>
            <w:r w:rsidRPr="00213881">
              <w:rPr>
                <w:rFonts w:ascii="Times New Roman" w:hAnsi="Times New Roman" w:cs="Times New Roman"/>
                <w:sz w:val="24"/>
                <w:szCs w:val="24"/>
              </w:rPr>
              <w:t>Использование педагогами алгоритма решения изобретательских зада</w:t>
            </w:r>
            <w:r w:rsidR="00E87F2C">
              <w:rPr>
                <w:rFonts w:ascii="Times New Roman" w:hAnsi="Times New Roman" w:cs="Times New Roman"/>
                <w:sz w:val="24"/>
                <w:szCs w:val="24"/>
              </w:rPr>
              <w:t>ч как педагогической технологии</w:t>
            </w:r>
          </w:p>
        </w:tc>
        <w:tc>
          <w:tcPr>
            <w:tcW w:w="3402" w:type="dxa"/>
          </w:tcPr>
          <w:p w:rsidR="00213881" w:rsidRDefault="00E87F2C" w:rsidP="00197D0E">
            <w:pPr>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в учебной и внеурочной  деятельности</w:t>
            </w:r>
            <w:r w:rsidRPr="00213881">
              <w:rPr>
                <w:rFonts w:ascii="Times New Roman" w:hAnsi="Times New Roman" w:cs="Times New Roman"/>
                <w:sz w:val="24"/>
                <w:szCs w:val="24"/>
              </w:rPr>
              <w:t xml:space="preserve"> алгоритма решения изобретательских зада</w:t>
            </w:r>
            <w:r>
              <w:rPr>
                <w:rFonts w:ascii="Times New Roman" w:hAnsi="Times New Roman" w:cs="Times New Roman"/>
                <w:sz w:val="24"/>
                <w:szCs w:val="24"/>
              </w:rPr>
              <w:t>ч как педагогической технологии</w:t>
            </w:r>
          </w:p>
        </w:tc>
        <w:tc>
          <w:tcPr>
            <w:tcW w:w="2126" w:type="dxa"/>
          </w:tcPr>
          <w:p w:rsidR="00213881" w:rsidRDefault="00E87F2C" w:rsidP="00197D0E">
            <w:pPr>
              <w:jc w:val="both"/>
              <w:rPr>
                <w:rFonts w:ascii="Times New Roman" w:hAnsi="Times New Roman" w:cs="Times New Roman"/>
                <w:sz w:val="24"/>
                <w:szCs w:val="24"/>
              </w:rPr>
            </w:pPr>
            <w:r>
              <w:rPr>
                <w:rFonts w:ascii="Times New Roman" w:hAnsi="Times New Roman" w:cs="Times New Roman"/>
                <w:sz w:val="24"/>
                <w:szCs w:val="24"/>
              </w:rPr>
              <w:t>Проведение не менее 20% занятий с использованием</w:t>
            </w:r>
            <w:r w:rsidRPr="00213881">
              <w:rPr>
                <w:rFonts w:ascii="Times New Roman" w:hAnsi="Times New Roman" w:cs="Times New Roman"/>
                <w:sz w:val="24"/>
                <w:szCs w:val="24"/>
              </w:rPr>
              <w:t xml:space="preserve"> алгоритма решения изобретательских зада</w:t>
            </w:r>
            <w:r>
              <w:rPr>
                <w:rFonts w:ascii="Times New Roman" w:hAnsi="Times New Roman" w:cs="Times New Roman"/>
                <w:sz w:val="24"/>
                <w:szCs w:val="24"/>
              </w:rPr>
              <w:t>ч</w:t>
            </w:r>
          </w:p>
        </w:tc>
        <w:tc>
          <w:tcPr>
            <w:tcW w:w="2552" w:type="dxa"/>
          </w:tcPr>
          <w:p w:rsidR="00213881" w:rsidRDefault="00E87F2C" w:rsidP="00197D0E">
            <w:pPr>
              <w:jc w:val="both"/>
              <w:rPr>
                <w:rFonts w:ascii="Times New Roman" w:hAnsi="Times New Roman" w:cs="Times New Roman"/>
                <w:sz w:val="24"/>
                <w:szCs w:val="24"/>
              </w:rPr>
            </w:pPr>
            <w:r>
              <w:rPr>
                <w:rFonts w:ascii="Times New Roman" w:hAnsi="Times New Roman" w:cs="Times New Roman"/>
                <w:sz w:val="24"/>
                <w:szCs w:val="24"/>
              </w:rPr>
              <w:t>Обобщение педагогического опыта на различных уровнях</w:t>
            </w:r>
          </w:p>
        </w:tc>
      </w:tr>
      <w:tr w:rsidR="00213881" w:rsidRPr="0042529D" w:rsidTr="00197D0E">
        <w:trPr>
          <w:trHeight w:val="264"/>
        </w:trPr>
        <w:tc>
          <w:tcPr>
            <w:tcW w:w="2836" w:type="dxa"/>
          </w:tcPr>
          <w:p w:rsidR="00213881" w:rsidRPr="00213881" w:rsidRDefault="00213881" w:rsidP="00197D0E">
            <w:pPr>
              <w:jc w:val="both"/>
              <w:rPr>
                <w:rFonts w:ascii="Times New Roman" w:hAnsi="Times New Roman" w:cs="Times New Roman"/>
                <w:sz w:val="24"/>
                <w:szCs w:val="24"/>
              </w:rPr>
            </w:pPr>
            <w:r w:rsidRPr="00213881">
              <w:rPr>
                <w:rFonts w:ascii="Times New Roman" w:hAnsi="Times New Roman" w:cs="Times New Roman"/>
                <w:sz w:val="24"/>
                <w:szCs w:val="24"/>
              </w:rPr>
              <w:t>Овладение педагогами методиками диагностики конструктивных способн</w:t>
            </w:r>
            <w:r w:rsidR="00E87F2C">
              <w:rPr>
                <w:rFonts w:ascii="Times New Roman" w:hAnsi="Times New Roman" w:cs="Times New Roman"/>
                <w:sz w:val="24"/>
                <w:szCs w:val="24"/>
              </w:rPr>
              <w:t xml:space="preserve">остей обучающихся и их </w:t>
            </w:r>
            <w:r w:rsidR="00E87F2C">
              <w:rPr>
                <w:rFonts w:ascii="Times New Roman" w:hAnsi="Times New Roman" w:cs="Times New Roman"/>
                <w:sz w:val="24"/>
                <w:szCs w:val="24"/>
              </w:rPr>
              <w:lastRenderedPageBreak/>
              <w:t>развитие</w:t>
            </w:r>
          </w:p>
        </w:tc>
        <w:tc>
          <w:tcPr>
            <w:tcW w:w="3402" w:type="dxa"/>
          </w:tcPr>
          <w:p w:rsidR="00213881" w:rsidRDefault="00E87F2C" w:rsidP="00197D0E">
            <w:pPr>
              <w:jc w:val="both"/>
              <w:rPr>
                <w:rFonts w:ascii="Times New Roman" w:hAnsi="Times New Roman" w:cs="Times New Roman"/>
                <w:sz w:val="24"/>
                <w:szCs w:val="24"/>
              </w:rPr>
            </w:pPr>
            <w:r>
              <w:rPr>
                <w:rFonts w:ascii="Times New Roman" w:hAnsi="Times New Roman" w:cs="Times New Roman"/>
                <w:sz w:val="24"/>
                <w:szCs w:val="24"/>
              </w:rPr>
              <w:lastRenderedPageBreak/>
              <w:t>Мониторинг конструктивных способностей обучающихся.</w:t>
            </w:r>
          </w:p>
          <w:p w:rsidR="00E87F2C" w:rsidRDefault="00E87F2C" w:rsidP="00197D0E">
            <w:pPr>
              <w:jc w:val="both"/>
              <w:rPr>
                <w:rFonts w:ascii="Times New Roman" w:hAnsi="Times New Roman" w:cs="Times New Roman"/>
                <w:sz w:val="24"/>
                <w:szCs w:val="24"/>
              </w:rPr>
            </w:pPr>
          </w:p>
        </w:tc>
        <w:tc>
          <w:tcPr>
            <w:tcW w:w="2126" w:type="dxa"/>
          </w:tcPr>
          <w:p w:rsidR="00213881" w:rsidRDefault="00E87F2C" w:rsidP="00197D0E">
            <w:pPr>
              <w:jc w:val="both"/>
              <w:rPr>
                <w:rFonts w:ascii="Times New Roman" w:hAnsi="Times New Roman" w:cs="Times New Roman"/>
                <w:sz w:val="24"/>
                <w:szCs w:val="24"/>
              </w:rPr>
            </w:pPr>
            <w:r>
              <w:rPr>
                <w:rFonts w:ascii="Times New Roman" w:hAnsi="Times New Roman" w:cs="Times New Roman"/>
                <w:sz w:val="24"/>
                <w:szCs w:val="24"/>
              </w:rPr>
              <w:t xml:space="preserve"> </w:t>
            </w:r>
            <w:r w:rsidR="00561EE8">
              <w:rPr>
                <w:rFonts w:ascii="Times New Roman" w:hAnsi="Times New Roman" w:cs="Times New Roman"/>
                <w:sz w:val="24"/>
                <w:szCs w:val="24"/>
              </w:rPr>
              <w:t>Рост конструктивных способностей обучающихся не менее</w:t>
            </w:r>
            <w:proofErr w:type="gramStart"/>
            <w:r w:rsidR="00561EE8">
              <w:rPr>
                <w:rFonts w:ascii="Times New Roman" w:hAnsi="Times New Roman" w:cs="Times New Roman"/>
                <w:sz w:val="24"/>
                <w:szCs w:val="24"/>
              </w:rPr>
              <w:t>,</w:t>
            </w:r>
            <w:proofErr w:type="gramEnd"/>
            <w:r w:rsidR="00561EE8">
              <w:rPr>
                <w:rFonts w:ascii="Times New Roman" w:hAnsi="Times New Roman" w:cs="Times New Roman"/>
                <w:sz w:val="24"/>
                <w:szCs w:val="24"/>
              </w:rPr>
              <w:t xml:space="preserve"> чем на 30%</w:t>
            </w:r>
          </w:p>
        </w:tc>
        <w:tc>
          <w:tcPr>
            <w:tcW w:w="2552" w:type="dxa"/>
          </w:tcPr>
          <w:p w:rsidR="007F50A8" w:rsidRDefault="005F711C" w:rsidP="007F50A8">
            <w:pPr>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7F50A8">
              <w:rPr>
                <w:rFonts w:ascii="Times New Roman" w:hAnsi="Times New Roman" w:cs="Times New Roman"/>
                <w:sz w:val="24"/>
                <w:szCs w:val="24"/>
              </w:rPr>
              <w:t>прироста конструктивных способностей обучающихся.</w:t>
            </w:r>
          </w:p>
          <w:p w:rsidR="00213881" w:rsidRDefault="00213881" w:rsidP="00197D0E">
            <w:pPr>
              <w:jc w:val="both"/>
              <w:rPr>
                <w:rFonts w:ascii="Times New Roman" w:hAnsi="Times New Roman" w:cs="Times New Roman"/>
                <w:sz w:val="24"/>
                <w:szCs w:val="24"/>
              </w:rPr>
            </w:pPr>
          </w:p>
        </w:tc>
      </w:tr>
      <w:tr w:rsidR="00213881" w:rsidRPr="0042529D" w:rsidTr="00197D0E">
        <w:trPr>
          <w:trHeight w:val="264"/>
        </w:trPr>
        <w:tc>
          <w:tcPr>
            <w:tcW w:w="2836" w:type="dxa"/>
          </w:tcPr>
          <w:p w:rsidR="00213881" w:rsidRPr="00213881" w:rsidRDefault="00213881" w:rsidP="00197D0E">
            <w:pPr>
              <w:jc w:val="both"/>
              <w:rPr>
                <w:rFonts w:ascii="Times New Roman" w:hAnsi="Times New Roman" w:cs="Times New Roman"/>
                <w:sz w:val="24"/>
                <w:szCs w:val="24"/>
              </w:rPr>
            </w:pPr>
            <w:r w:rsidRPr="00213881">
              <w:rPr>
                <w:rFonts w:ascii="Times New Roman" w:hAnsi="Times New Roman" w:cs="Times New Roman"/>
                <w:sz w:val="24"/>
                <w:szCs w:val="24"/>
              </w:rPr>
              <w:lastRenderedPageBreak/>
              <w:t>Создание методик подготовки обучающихся в сфере социального и технического изобретательства и инжиниринга.</w:t>
            </w:r>
          </w:p>
        </w:tc>
        <w:tc>
          <w:tcPr>
            <w:tcW w:w="3402" w:type="dxa"/>
          </w:tcPr>
          <w:p w:rsidR="00213881" w:rsidRDefault="00561EE8" w:rsidP="00197D0E">
            <w:pPr>
              <w:jc w:val="both"/>
              <w:rPr>
                <w:rFonts w:ascii="Times New Roman" w:hAnsi="Times New Roman" w:cs="Times New Roman"/>
                <w:sz w:val="24"/>
                <w:szCs w:val="24"/>
              </w:rPr>
            </w:pPr>
            <w:r>
              <w:rPr>
                <w:rFonts w:ascii="Times New Roman" w:hAnsi="Times New Roman" w:cs="Times New Roman"/>
                <w:sz w:val="24"/>
                <w:szCs w:val="24"/>
              </w:rPr>
              <w:t xml:space="preserve"> Описание методик</w:t>
            </w:r>
            <w:r w:rsidRPr="00213881">
              <w:rPr>
                <w:rFonts w:ascii="Times New Roman" w:hAnsi="Times New Roman" w:cs="Times New Roman"/>
                <w:sz w:val="24"/>
                <w:szCs w:val="24"/>
              </w:rPr>
              <w:t xml:space="preserve"> подготовки обучающихся в сфере социального и технического изобретательства и инжиниринга</w:t>
            </w:r>
          </w:p>
        </w:tc>
        <w:tc>
          <w:tcPr>
            <w:tcW w:w="2126" w:type="dxa"/>
          </w:tcPr>
          <w:p w:rsidR="00213881" w:rsidRDefault="00561EE8" w:rsidP="00197D0E">
            <w:pPr>
              <w:jc w:val="both"/>
              <w:rPr>
                <w:rFonts w:ascii="Times New Roman" w:hAnsi="Times New Roman" w:cs="Times New Roman"/>
                <w:sz w:val="24"/>
                <w:szCs w:val="24"/>
              </w:rPr>
            </w:pPr>
            <w:r>
              <w:rPr>
                <w:rFonts w:ascii="Times New Roman" w:hAnsi="Times New Roman" w:cs="Times New Roman"/>
                <w:sz w:val="24"/>
                <w:szCs w:val="24"/>
              </w:rPr>
              <w:t xml:space="preserve"> Разработка не менее одной методики от МО</w:t>
            </w:r>
          </w:p>
        </w:tc>
        <w:tc>
          <w:tcPr>
            <w:tcW w:w="2552" w:type="dxa"/>
          </w:tcPr>
          <w:p w:rsidR="00213881" w:rsidRDefault="00561EE8" w:rsidP="00197D0E">
            <w:pPr>
              <w:jc w:val="both"/>
              <w:rPr>
                <w:rFonts w:ascii="Times New Roman" w:hAnsi="Times New Roman" w:cs="Times New Roman"/>
                <w:sz w:val="24"/>
                <w:szCs w:val="24"/>
              </w:rPr>
            </w:pPr>
            <w:r>
              <w:rPr>
                <w:rFonts w:ascii="Times New Roman" w:hAnsi="Times New Roman" w:cs="Times New Roman"/>
                <w:sz w:val="24"/>
                <w:szCs w:val="24"/>
              </w:rPr>
              <w:t>Обобщение педагогического опыта на различных уровнях</w:t>
            </w:r>
          </w:p>
        </w:tc>
      </w:tr>
      <w:tr w:rsidR="00830462" w:rsidRPr="0042529D" w:rsidTr="00197D0E">
        <w:tc>
          <w:tcPr>
            <w:tcW w:w="2836" w:type="dxa"/>
          </w:tcPr>
          <w:p w:rsidR="00830462" w:rsidRPr="00197D0E" w:rsidRDefault="00830462" w:rsidP="00197D0E">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Копилка</w:t>
            </w:r>
            <w:r w:rsidRPr="00DA46D5">
              <w:rPr>
                <w:rFonts w:ascii="Times New Roman" w:eastAsia="Times New Roman" w:hAnsi="Times New Roman" w:cs="Times New Roman"/>
                <w:sz w:val="24"/>
                <w:szCs w:val="24"/>
                <w:lang w:eastAsia="ru-RU"/>
              </w:rPr>
              <w:t xml:space="preserve"> рекомендаций по развитию изобретат</w:t>
            </w:r>
            <w:r w:rsidR="00197D0E">
              <w:rPr>
                <w:rFonts w:ascii="Times New Roman" w:eastAsia="Times New Roman" w:hAnsi="Times New Roman" w:cs="Times New Roman"/>
                <w:sz w:val="24"/>
                <w:szCs w:val="24"/>
                <w:lang w:eastAsia="ru-RU"/>
              </w:rPr>
              <w:t>ельского творчества обучающихся</w:t>
            </w:r>
          </w:p>
        </w:tc>
        <w:tc>
          <w:tcPr>
            <w:tcW w:w="3402" w:type="dxa"/>
          </w:tcPr>
          <w:p w:rsidR="00830462" w:rsidRPr="00DA46D5" w:rsidRDefault="00197D0E" w:rsidP="00197D0E">
            <w:pPr>
              <w:jc w:val="both"/>
              <w:rPr>
                <w:rFonts w:ascii="Times New Roman" w:hAnsi="Times New Roman" w:cs="Times New Roman"/>
                <w:sz w:val="24"/>
                <w:szCs w:val="24"/>
              </w:rPr>
            </w:pPr>
            <w:r>
              <w:rPr>
                <w:rFonts w:ascii="Times New Roman" w:hAnsi="Times New Roman" w:cs="Times New Roman"/>
                <w:sz w:val="24"/>
                <w:szCs w:val="24"/>
              </w:rPr>
              <w:t xml:space="preserve">Вкладка </w:t>
            </w:r>
            <w:r w:rsidR="007B657F">
              <w:rPr>
                <w:rFonts w:ascii="Times New Roman" w:hAnsi="Times New Roman" w:cs="Times New Roman"/>
                <w:sz w:val="24"/>
                <w:szCs w:val="24"/>
              </w:rPr>
              <w:t xml:space="preserve"> методических рекомендаций по развитию изобретательского</w:t>
            </w:r>
            <w:r w:rsidR="000A6C79">
              <w:rPr>
                <w:rFonts w:ascii="Times New Roman" w:hAnsi="Times New Roman" w:cs="Times New Roman"/>
                <w:sz w:val="24"/>
                <w:szCs w:val="24"/>
              </w:rPr>
              <w:t xml:space="preserve"> творчества обучающихся</w:t>
            </w:r>
            <w:r w:rsidR="007B657F">
              <w:rPr>
                <w:rFonts w:ascii="Times New Roman" w:hAnsi="Times New Roman" w:cs="Times New Roman"/>
                <w:sz w:val="24"/>
                <w:szCs w:val="24"/>
              </w:rPr>
              <w:t xml:space="preserve"> </w:t>
            </w:r>
            <w:r>
              <w:rPr>
                <w:rFonts w:ascii="Times New Roman" w:hAnsi="Times New Roman" w:cs="Times New Roman"/>
                <w:sz w:val="24"/>
                <w:szCs w:val="24"/>
              </w:rPr>
              <w:t>на  сайте школы</w:t>
            </w:r>
          </w:p>
        </w:tc>
        <w:tc>
          <w:tcPr>
            <w:tcW w:w="2126" w:type="dxa"/>
          </w:tcPr>
          <w:p w:rsidR="00830462" w:rsidRPr="00DA46D5" w:rsidRDefault="00197D0E" w:rsidP="00197D0E">
            <w:pPr>
              <w:jc w:val="both"/>
              <w:rPr>
                <w:rFonts w:ascii="Times New Roman" w:hAnsi="Times New Roman" w:cs="Times New Roman"/>
                <w:sz w:val="24"/>
                <w:szCs w:val="24"/>
              </w:rPr>
            </w:pPr>
            <w:r>
              <w:rPr>
                <w:rFonts w:ascii="Times New Roman" w:hAnsi="Times New Roman" w:cs="Times New Roman"/>
                <w:sz w:val="24"/>
                <w:szCs w:val="24"/>
              </w:rPr>
              <w:t>Пополнение копилки</w:t>
            </w:r>
            <w:r w:rsidR="00BA01C6">
              <w:rPr>
                <w:rFonts w:ascii="Times New Roman" w:hAnsi="Times New Roman" w:cs="Times New Roman"/>
                <w:sz w:val="24"/>
                <w:szCs w:val="24"/>
              </w:rPr>
              <w:t xml:space="preserve"> 1 раз в месяц</w:t>
            </w:r>
          </w:p>
        </w:tc>
        <w:tc>
          <w:tcPr>
            <w:tcW w:w="2552" w:type="dxa"/>
          </w:tcPr>
          <w:p w:rsidR="00830462" w:rsidRPr="00DA46D5" w:rsidRDefault="00BA01C6" w:rsidP="00197D0E">
            <w:pPr>
              <w:jc w:val="both"/>
              <w:rPr>
                <w:rFonts w:ascii="Times New Roman" w:hAnsi="Times New Roman" w:cs="Times New Roman"/>
                <w:sz w:val="24"/>
                <w:szCs w:val="24"/>
              </w:rPr>
            </w:pPr>
            <w:r>
              <w:rPr>
                <w:rFonts w:ascii="Times New Roman" w:hAnsi="Times New Roman" w:cs="Times New Roman"/>
                <w:sz w:val="24"/>
                <w:szCs w:val="24"/>
              </w:rPr>
              <w:t>Количество просмотров и скачиваний</w:t>
            </w:r>
          </w:p>
        </w:tc>
      </w:tr>
      <w:tr w:rsidR="00830462" w:rsidRPr="0042529D" w:rsidTr="00197D0E">
        <w:tc>
          <w:tcPr>
            <w:tcW w:w="2836" w:type="dxa"/>
          </w:tcPr>
          <w:p w:rsidR="00830462" w:rsidRDefault="00830462" w:rsidP="00830462">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обеспечение</w:t>
            </w:r>
            <w:r w:rsidR="00BA01C6">
              <w:rPr>
                <w:rFonts w:ascii="Times New Roman" w:eastAsia="Times New Roman" w:hAnsi="Times New Roman" w:cs="Times New Roman"/>
                <w:sz w:val="24"/>
                <w:szCs w:val="24"/>
                <w:lang w:eastAsia="ru-RU"/>
              </w:rPr>
              <w:t xml:space="preserve"> подпрограммы</w:t>
            </w:r>
          </w:p>
        </w:tc>
        <w:tc>
          <w:tcPr>
            <w:tcW w:w="3402" w:type="dxa"/>
          </w:tcPr>
          <w:p w:rsidR="00830462" w:rsidRPr="00DA46D5" w:rsidRDefault="009601B0" w:rsidP="00197D0E">
            <w:pPr>
              <w:jc w:val="both"/>
              <w:rPr>
                <w:rFonts w:ascii="Times New Roman" w:hAnsi="Times New Roman" w:cs="Times New Roman"/>
                <w:sz w:val="24"/>
                <w:szCs w:val="24"/>
              </w:rPr>
            </w:pPr>
            <w:r>
              <w:rPr>
                <w:rFonts w:ascii="Times New Roman" w:hAnsi="Times New Roman" w:cs="Times New Roman"/>
                <w:sz w:val="24"/>
                <w:szCs w:val="24"/>
              </w:rPr>
              <w:t>Приобретение оборудования для педагогов ОУ</w:t>
            </w:r>
          </w:p>
        </w:tc>
        <w:tc>
          <w:tcPr>
            <w:tcW w:w="2126" w:type="dxa"/>
          </w:tcPr>
          <w:p w:rsidR="00830462" w:rsidRPr="00DA46D5" w:rsidRDefault="009601B0" w:rsidP="00197D0E">
            <w:pPr>
              <w:jc w:val="both"/>
              <w:rPr>
                <w:rFonts w:ascii="Times New Roman" w:hAnsi="Times New Roman" w:cs="Times New Roman"/>
                <w:sz w:val="24"/>
                <w:szCs w:val="24"/>
              </w:rPr>
            </w:pPr>
            <w:r>
              <w:rPr>
                <w:rFonts w:ascii="Times New Roman" w:hAnsi="Times New Roman" w:cs="Times New Roman"/>
                <w:sz w:val="24"/>
                <w:szCs w:val="24"/>
              </w:rPr>
              <w:t>Приобретение</w:t>
            </w:r>
            <w:r w:rsidR="00BD1738">
              <w:rPr>
                <w:rFonts w:ascii="Times New Roman" w:hAnsi="Times New Roman" w:cs="Times New Roman"/>
                <w:sz w:val="24"/>
                <w:szCs w:val="24"/>
              </w:rPr>
              <w:t xml:space="preserve"> не менее 3 единиц оборудования в год</w:t>
            </w:r>
          </w:p>
        </w:tc>
        <w:tc>
          <w:tcPr>
            <w:tcW w:w="2552" w:type="dxa"/>
          </w:tcPr>
          <w:p w:rsidR="00830462" w:rsidRPr="00DA46D5" w:rsidRDefault="009601B0" w:rsidP="00197D0E">
            <w:pPr>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оборудования педагогами ОУ</w:t>
            </w:r>
          </w:p>
        </w:tc>
      </w:tr>
      <w:tr w:rsidR="00830462" w:rsidRPr="0042529D" w:rsidTr="00197D0E">
        <w:tc>
          <w:tcPr>
            <w:tcW w:w="2836" w:type="dxa"/>
          </w:tcPr>
          <w:p w:rsidR="00830462" w:rsidRDefault="00830462" w:rsidP="00830462">
            <w:pPr>
              <w:tabs>
                <w:tab w:val="left" w:pos="318"/>
              </w:tabs>
              <w:jc w:val="both"/>
              <w:rPr>
                <w:rFonts w:ascii="Times New Roman" w:hAnsi="Times New Roman" w:cs="Times New Roman"/>
                <w:sz w:val="24"/>
                <w:szCs w:val="24"/>
              </w:rPr>
            </w:pPr>
            <w:r>
              <w:rPr>
                <w:rFonts w:ascii="Times New Roman" w:hAnsi="Times New Roman" w:cs="Times New Roman"/>
                <w:sz w:val="24"/>
                <w:szCs w:val="24"/>
              </w:rPr>
              <w:t>У</w:t>
            </w:r>
            <w:r w:rsidRPr="00DA46D5">
              <w:rPr>
                <w:rFonts w:ascii="Times New Roman" w:hAnsi="Times New Roman" w:cs="Times New Roman"/>
                <w:sz w:val="24"/>
                <w:szCs w:val="24"/>
              </w:rPr>
              <w:t>частие педагогов в проектн</w:t>
            </w:r>
            <w:r>
              <w:rPr>
                <w:rFonts w:ascii="Times New Roman" w:hAnsi="Times New Roman" w:cs="Times New Roman"/>
                <w:sz w:val="24"/>
                <w:szCs w:val="24"/>
              </w:rPr>
              <w:t>ых и изобретательских конкурсах</w:t>
            </w:r>
          </w:p>
        </w:tc>
        <w:tc>
          <w:tcPr>
            <w:tcW w:w="3402" w:type="dxa"/>
          </w:tcPr>
          <w:p w:rsidR="00830462" w:rsidRPr="00DA46D5" w:rsidRDefault="00BA01C6" w:rsidP="00197D0E">
            <w:pPr>
              <w:jc w:val="both"/>
              <w:rPr>
                <w:rFonts w:ascii="Times New Roman" w:hAnsi="Times New Roman" w:cs="Times New Roman"/>
                <w:sz w:val="24"/>
                <w:szCs w:val="24"/>
              </w:rPr>
            </w:pPr>
            <w:r>
              <w:rPr>
                <w:rFonts w:ascii="Times New Roman" w:hAnsi="Times New Roman" w:cs="Times New Roman"/>
                <w:sz w:val="24"/>
                <w:szCs w:val="24"/>
              </w:rPr>
              <w:t>Не ниже муниципального уровня</w:t>
            </w:r>
          </w:p>
        </w:tc>
        <w:tc>
          <w:tcPr>
            <w:tcW w:w="2126" w:type="dxa"/>
          </w:tcPr>
          <w:p w:rsidR="00830462" w:rsidRPr="00DA46D5" w:rsidRDefault="00BA01C6" w:rsidP="00197D0E">
            <w:pPr>
              <w:jc w:val="both"/>
              <w:rPr>
                <w:rFonts w:ascii="Times New Roman" w:hAnsi="Times New Roman" w:cs="Times New Roman"/>
                <w:sz w:val="24"/>
                <w:szCs w:val="24"/>
              </w:rPr>
            </w:pPr>
            <w:r>
              <w:rPr>
                <w:rFonts w:ascii="Times New Roman" w:hAnsi="Times New Roman" w:cs="Times New Roman"/>
                <w:sz w:val="24"/>
                <w:szCs w:val="24"/>
              </w:rPr>
              <w:t>Каждый педагог один раз в год</w:t>
            </w:r>
          </w:p>
        </w:tc>
        <w:tc>
          <w:tcPr>
            <w:tcW w:w="2552" w:type="dxa"/>
          </w:tcPr>
          <w:p w:rsidR="00830462" w:rsidRPr="00DA46D5" w:rsidRDefault="00BA01C6" w:rsidP="00197D0E">
            <w:pPr>
              <w:jc w:val="both"/>
              <w:rPr>
                <w:rFonts w:ascii="Times New Roman" w:hAnsi="Times New Roman" w:cs="Times New Roman"/>
                <w:sz w:val="24"/>
                <w:szCs w:val="24"/>
              </w:rPr>
            </w:pPr>
            <w:r>
              <w:rPr>
                <w:rFonts w:ascii="Times New Roman" w:hAnsi="Times New Roman" w:cs="Times New Roman"/>
                <w:sz w:val="24"/>
                <w:szCs w:val="24"/>
              </w:rPr>
              <w:t>Результат</w:t>
            </w:r>
            <w:r w:rsidR="00BD1738">
              <w:rPr>
                <w:rFonts w:ascii="Times New Roman" w:hAnsi="Times New Roman" w:cs="Times New Roman"/>
                <w:sz w:val="24"/>
                <w:szCs w:val="24"/>
              </w:rPr>
              <w:t xml:space="preserve"> участия</w:t>
            </w:r>
          </w:p>
        </w:tc>
      </w:tr>
    </w:tbl>
    <w:p w:rsidR="00830462" w:rsidRPr="0042529D" w:rsidRDefault="00830462" w:rsidP="00F010A4">
      <w:pPr>
        <w:tabs>
          <w:tab w:val="left" w:pos="851"/>
        </w:tabs>
        <w:spacing w:line="276" w:lineRule="auto"/>
        <w:ind w:left="567"/>
        <w:jc w:val="both"/>
        <w:rPr>
          <w:rFonts w:ascii="Times New Roman" w:hAnsi="Times New Roman" w:cs="Times New Roman"/>
          <w:sz w:val="28"/>
          <w:szCs w:val="28"/>
        </w:rPr>
      </w:pPr>
    </w:p>
    <w:p w:rsidR="00CC279F" w:rsidRPr="00851555" w:rsidRDefault="008A092C" w:rsidP="00CC279F">
      <w:pPr>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ru-RU"/>
        </w:rPr>
        <w:t>П</w:t>
      </w:r>
      <w:r w:rsidR="007D74CE" w:rsidRPr="0042529D">
        <w:rPr>
          <w:rFonts w:ascii="Times New Roman" w:eastAsia="Times New Roman" w:hAnsi="Times New Roman" w:cs="Times New Roman"/>
          <w:bCs/>
          <w:sz w:val="28"/>
          <w:szCs w:val="28"/>
          <w:lang w:eastAsia="ru-RU"/>
        </w:rPr>
        <w:t xml:space="preserve">овышение уровня компетентности педагогов в области проектной </w:t>
      </w:r>
      <w:r w:rsidR="00512224">
        <w:rPr>
          <w:rFonts w:ascii="Times New Roman" w:eastAsia="Times New Roman" w:hAnsi="Times New Roman" w:cs="Times New Roman"/>
          <w:bCs/>
          <w:sz w:val="28"/>
          <w:szCs w:val="28"/>
          <w:lang w:eastAsia="ru-RU"/>
        </w:rPr>
        <w:t>и изобретательской деятельности позволит</w:t>
      </w:r>
      <w:r w:rsidR="00CC279F" w:rsidRPr="00CC279F">
        <w:rPr>
          <w:rFonts w:ascii="Times New Roman" w:hAnsi="Times New Roman" w:cs="Times New Roman"/>
          <w:sz w:val="28"/>
          <w:szCs w:val="28"/>
        </w:rPr>
        <w:t xml:space="preserve"> </w:t>
      </w:r>
      <w:r w:rsidR="00CC279F">
        <w:rPr>
          <w:rFonts w:ascii="Times New Roman" w:hAnsi="Times New Roman" w:cs="Times New Roman"/>
          <w:color w:val="000000"/>
          <w:sz w:val="28"/>
          <w:szCs w:val="28"/>
          <w:shd w:val="clear" w:color="auto" w:fill="FFFFFF"/>
        </w:rPr>
        <w:t>создать подлинно инновационные подходы к современному образованию</w:t>
      </w:r>
      <w:r w:rsidR="00CC279F" w:rsidRPr="00851555">
        <w:rPr>
          <w:rFonts w:ascii="Times New Roman" w:hAnsi="Times New Roman" w:cs="Times New Roman"/>
          <w:color w:val="000000"/>
          <w:sz w:val="28"/>
          <w:szCs w:val="28"/>
          <w:shd w:val="clear" w:color="auto" w:fill="FFFFFF"/>
        </w:rPr>
        <w:t>. </w:t>
      </w:r>
    </w:p>
    <w:p w:rsidR="007D74CE" w:rsidRPr="0042529D" w:rsidRDefault="007D74CE" w:rsidP="0042529D">
      <w:pPr>
        <w:pStyle w:val="a4"/>
        <w:jc w:val="center"/>
        <w:rPr>
          <w:rFonts w:ascii="Times New Roman" w:hAnsi="Times New Roman" w:cs="Times New Roman"/>
          <w:b/>
          <w:sz w:val="28"/>
          <w:szCs w:val="28"/>
        </w:rPr>
      </w:pPr>
    </w:p>
    <w:p w:rsidR="0042529D" w:rsidRDefault="0042529D" w:rsidP="0042529D">
      <w:pPr>
        <w:pStyle w:val="a4"/>
        <w:jc w:val="center"/>
        <w:rPr>
          <w:rFonts w:ascii="Times New Roman" w:hAnsi="Times New Roman" w:cs="Times New Roman"/>
          <w:b/>
          <w:sz w:val="28"/>
          <w:szCs w:val="28"/>
        </w:rPr>
      </w:pPr>
      <w:r w:rsidRPr="0042529D">
        <w:rPr>
          <w:rFonts w:ascii="Times New Roman" w:hAnsi="Times New Roman" w:cs="Times New Roman"/>
          <w:b/>
          <w:sz w:val="28"/>
          <w:szCs w:val="28"/>
        </w:rPr>
        <w:t>ПОДПРОГРАММА «ДЕЛОВЫЕ ПАРТНЁРЫ»</w:t>
      </w:r>
    </w:p>
    <w:p w:rsidR="00DA3C77" w:rsidRPr="0042529D" w:rsidRDefault="00DA3C77" w:rsidP="0042529D">
      <w:pPr>
        <w:pStyle w:val="a4"/>
        <w:jc w:val="center"/>
        <w:rPr>
          <w:rFonts w:ascii="Times New Roman" w:hAnsi="Times New Roman" w:cs="Times New Roman"/>
          <w:b/>
          <w:sz w:val="28"/>
          <w:szCs w:val="28"/>
        </w:rPr>
      </w:pPr>
    </w:p>
    <w:p w:rsidR="004808DB" w:rsidRPr="0042529D" w:rsidRDefault="001319D3" w:rsidP="004808DB">
      <w:pPr>
        <w:ind w:firstLine="567"/>
        <w:jc w:val="both"/>
        <w:rPr>
          <w:rFonts w:ascii="Times New Roman" w:hAnsi="Times New Roman" w:cs="Times New Roman"/>
          <w:sz w:val="28"/>
          <w:szCs w:val="28"/>
        </w:rPr>
      </w:pPr>
      <w:r>
        <w:rPr>
          <w:rFonts w:ascii="Times New Roman" w:hAnsi="Times New Roman" w:cs="Times New Roman"/>
          <w:sz w:val="28"/>
          <w:szCs w:val="28"/>
        </w:rPr>
        <w:t>С</w:t>
      </w:r>
      <w:r w:rsidR="0042529D" w:rsidRPr="0042529D">
        <w:rPr>
          <w:rFonts w:ascii="Times New Roman" w:hAnsi="Times New Roman" w:cs="Times New Roman"/>
          <w:sz w:val="28"/>
          <w:szCs w:val="28"/>
        </w:rPr>
        <w:t xml:space="preserve">овременные дети овладели навыками решения виртуальных проблем и искусственно созданных учебных задач, но зачастую они не видят эти проблемы в социуме за пределами школы. </w:t>
      </w:r>
      <w:r w:rsidR="00DA3C77">
        <w:rPr>
          <w:rFonts w:ascii="Times New Roman" w:hAnsi="Times New Roman" w:cs="Times New Roman"/>
          <w:sz w:val="28"/>
          <w:szCs w:val="28"/>
        </w:rPr>
        <w:t>Любое изобретение рождается, к</w:t>
      </w:r>
      <w:r w:rsidR="0042529D" w:rsidRPr="0042529D">
        <w:rPr>
          <w:rFonts w:ascii="Times New Roman" w:hAnsi="Times New Roman" w:cs="Times New Roman"/>
          <w:sz w:val="28"/>
          <w:szCs w:val="28"/>
        </w:rPr>
        <w:t xml:space="preserve">огда в нем назревает социальная </w:t>
      </w:r>
      <w:r w:rsidR="004808DB">
        <w:rPr>
          <w:rFonts w:ascii="Times New Roman" w:hAnsi="Times New Roman" w:cs="Times New Roman"/>
          <w:sz w:val="28"/>
          <w:szCs w:val="28"/>
        </w:rPr>
        <w:t xml:space="preserve">потребность. Изобретательство – </w:t>
      </w:r>
      <w:r w:rsidR="0042529D" w:rsidRPr="0042529D">
        <w:rPr>
          <w:rFonts w:ascii="Times New Roman" w:hAnsi="Times New Roman" w:cs="Times New Roman"/>
          <w:sz w:val="28"/>
          <w:szCs w:val="28"/>
        </w:rPr>
        <w:t>процесс творческий, социальный. Профессиональные и социальные пробы, практики дают возможность обучающимся находить решение проблемы своими силами, решая ее приемами изобретательства ТРИЗ.</w:t>
      </w:r>
      <w:r w:rsidR="004808DB" w:rsidRPr="004808DB">
        <w:rPr>
          <w:color w:val="000000"/>
          <w:sz w:val="28"/>
          <w:szCs w:val="28"/>
          <w:shd w:val="clear" w:color="auto" w:fill="FFFFFF"/>
        </w:rPr>
        <w:t xml:space="preserve"> </w:t>
      </w:r>
      <w:r w:rsidR="004808DB" w:rsidRPr="004808DB">
        <w:rPr>
          <w:rFonts w:ascii="Times New Roman" w:hAnsi="Times New Roman" w:cs="Times New Roman"/>
          <w:color w:val="000000"/>
          <w:sz w:val="28"/>
          <w:szCs w:val="28"/>
          <w:shd w:val="clear" w:color="auto" w:fill="FFFFFF"/>
        </w:rPr>
        <w:t>Профессиональные пробы и практики</w:t>
      </w:r>
      <w:r w:rsidR="004808DB">
        <w:rPr>
          <w:color w:val="000000"/>
          <w:sz w:val="28"/>
          <w:szCs w:val="28"/>
          <w:shd w:val="clear" w:color="auto" w:fill="FFFFFF"/>
        </w:rPr>
        <w:t xml:space="preserve"> </w:t>
      </w:r>
      <w:r w:rsidR="004808DB" w:rsidRPr="004808DB">
        <w:rPr>
          <w:rFonts w:ascii="Times New Roman" w:hAnsi="Times New Roman" w:cs="Times New Roman"/>
          <w:color w:val="000000"/>
          <w:sz w:val="28"/>
          <w:szCs w:val="28"/>
          <w:shd w:val="clear" w:color="auto" w:fill="FFFFFF"/>
        </w:rPr>
        <w:t>для работодателей являются частью программ, формирующих условия для притока на производства талантливой, профессионально подготовленной молодежи.</w:t>
      </w:r>
      <w:r w:rsidR="004808DB">
        <w:rPr>
          <w:color w:val="000000"/>
          <w:sz w:val="28"/>
          <w:szCs w:val="28"/>
          <w:shd w:val="clear" w:color="auto" w:fill="FFFFFF"/>
        </w:rPr>
        <w:t> </w:t>
      </w:r>
    </w:p>
    <w:p w:rsidR="00DA3C77" w:rsidRDefault="00DA3C77" w:rsidP="0042529D">
      <w:pPr>
        <w:ind w:firstLine="567"/>
        <w:jc w:val="both"/>
        <w:rPr>
          <w:rFonts w:ascii="Times New Roman" w:hAnsi="Times New Roman" w:cs="Times New Roman"/>
          <w:sz w:val="28"/>
          <w:szCs w:val="28"/>
        </w:rPr>
      </w:pPr>
      <w:r w:rsidRPr="0042529D">
        <w:rPr>
          <w:rFonts w:ascii="Times New Roman" w:hAnsi="Times New Roman" w:cs="Times New Roman"/>
          <w:b/>
          <w:sz w:val="28"/>
          <w:szCs w:val="28"/>
        </w:rPr>
        <w:t>Проблема:</w:t>
      </w:r>
    </w:p>
    <w:p w:rsidR="004808DB" w:rsidRDefault="00DA3C77" w:rsidP="0042529D">
      <w:pPr>
        <w:ind w:firstLine="567"/>
        <w:jc w:val="both"/>
        <w:rPr>
          <w:rFonts w:ascii="Times New Roman" w:hAnsi="Times New Roman" w:cs="Times New Roman"/>
          <w:sz w:val="28"/>
          <w:szCs w:val="28"/>
        </w:rPr>
      </w:pPr>
      <w:r w:rsidRPr="0042529D">
        <w:rPr>
          <w:rFonts w:ascii="Times New Roman" w:hAnsi="Times New Roman" w:cs="Times New Roman"/>
          <w:sz w:val="28"/>
          <w:szCs w:val="28"/>
        </w:rPr>
        <w:t>Для решения реальных проблем им необходимо построить диало</w:t>
      </w:r>
      <w:r w:rsidR="004808DB">
        <w:rPr>
          <w:rFonts w:ascii="Times New Roman" w:hAnsi="Times New Roman" w:cs="Times New Roman"/>
          <w:sz w:val="28"/>
          <w:szCs w:val="28"/>
        </w:rPr>
        <w:t>г с субъектами социальной среды</w:t>
      </w:r>
      <w:r w:rsidRPr="0042529D">
        <w:rPr>
          <w:rFonts w:ascii="Times New Roman" w:hAnsi="Times New Roman" w:cs="Times New Roman"/>
          <w:sz w:val="28"/>
          <w:szCs w:val="28"/>
        </w:rPr>
        <w:t xml:space="preserve"> </w:t>
      </w:r>
    </w:p>
    <w:p w:rsidR="0042529D" w:rsidRPr="0042529D" w:rsidRDefault="0042529D" w:rsidP="0042529D">
      <w:pPr>
        <w:ind w:firstLine="567"/>
        <w:jc w:val="both"/>
        <w:rPr>
          <w:rFonts w:ascii="Times New Roman" w:hAnsi="Times New Roman" w:cs="Times New Roman"/>
          <w:color w:val="FF0000"/>
          <w:sz w:val="28"/>
          <w:szCs w:val="28"/>
        </w:rPr>
      </w:pPr>
      <w:r w:rsidRPr="0042529D">
        <w:rPr>
          <w:rFonts w:ascii="Times New Roman" w:hAnsi="Times New Roman" w:cs="Times New Roman"/>
          <w:b/>
          <w:sz w:val="28"/>
          <w:szCs w:val="28"/>
        </w:rPr>
        <w:t>Цель подпрограммы «Деловые партнёры</w:t>
      </w:r>
      <w:r w:rsidRPr="00BF61F1">
        <w:rPr>
          <w:rFonts w:ascii="Times New Roman" w:hAnsi="Times New Roman" w:cs="Times New Roman"/>
          <w:b/>
          <w:sz w:val="28"/>
          <w:szCs w:val="28"/>
        </w:rPr>
        <w:t>»:</w:t>
      </w:r>
      <w:r w:rsidRPr="00BF61F1">
        <w:rPr>
          <w:rFonts w:ascii="Times New Roman" w:hAnsi="Times New Roman" w:cs="Times New Roman"/>
          <w:sz w:val="28"/>
          <w:szCs w:val="28"/>
        </w:rPr>
        <w:t xml:space="preserve"> создание условий для осознания </w:t>
      </w:r>
      <w:proofErr w:type="gramStart"/>
      <w:r w:rsidRPr="00BF61F1">
        <w:rPr>
          <w:rFonts w:ascii="Times New Roman" w:hAnsi="Times New Roman" w:cs="Times New Roman"/>
          <w:sz w:val="28"/>
          <w:szCs w:val="28"/>
        </w:rPr>
        <w:t>обучающимися</w:t>
      </w:r>
      <w:proofErr w:type="gramEnd"/>
      <w:r w:rsidRPr="00BF61F1">
        <w:rPr>
          <w:rFonts w:ascii="Times New Roman" w:hAnsi="Times New Roman" w:cs="Times New Roman"/>
          <w:sz w:val="28"/>
          <w:szCs w:val="28"/>
        </w:rPr>
        <w:t xml:space="preserve"> своих  индивидуальных особенностей, потребностей и склонностей в сфере профессиональных предпочтений через пр</w:t>
      </w:r>
      <w:r w:rsidR="00BF61F1" w:rsidRPr="00BF61F1">
        <w:rPr>
          <w:rFonts w:ascii="Times New Roman" w:hAnsi="Times New Roman" w:cs="Times New Roman"/>
          <w:sz w:val="28"/>
          <w:szCs w:val="28"/>
        </w:rPr>
        <w:t>офессиональные пробы и практики</w:t>
      </w:r>
    </w:p>
    <w:p w:rsidR="0042529D" w:rsidRPr="0042529D" w:rsidRDefault="00BF61F1" w:rsidP="006815B1">
      <w:pPr>
        <w:tabs>
          <w:tab w:val="left" w:pos="1134"/>
        </w:tabs>
        <w:jc w:val="both"/>
        <w:rPr>
          <w:rFonts w:ascii="Times New Roman" w:hAnsi="Times New Roman" w:cs="Times New Roman"/>
          <w:b/>
          <w:sz w:val="28"/>
          <w:szCs w:val="28"/>
        </w:rPr>
      </w:pPr>
      <w:r>
        <w:rPr>
          <w:rFonts w:ascii="Times New Roman" w:hAnsi="Times New Roman" w:cs="Times New Roman"/>
          <w:b/>
          <w:sz w:val="28"/>
          <w:szCs w:val="28"/>
        </w:rPr>
        <w:tab/>
      </w:r>
      <w:r w:rsidR="0042529D" w:rsidRPr="0042529D">
        <w:rPr>
          <w:rFonts w:ascii="Times New Roman" w:hAnsi="Times New Roman" w:cs="Times New Roman"/>
          <w:b/>
          <w:sz w:val="28"/>
          <w:szCs w:val="28"/>
        </w:rPr>
        <w:t>Задачи</w:t>
      </w:r>
      <w:r w:rsidR="003B7CA8" w:rsidRPr="003B7CA8">
        <w:rPr>
          <w:rFonts w:ascii="Times New Roman" w:hAnsi="Times New Roman" w:cs="Times New Roman"/>
          <w:b/>
          <w:sz w:val="28"/>
          <w:szCs w:val="28"/>
        </w:rPr>
        <w:t xml:space="preserve"> </w:t>
      </w:r>
      <w:r w:rsidR="003B7CA8" w:rsidRPr="0042529D">
        <w:rPr>
          <w:rFonts w:ascii="Times New Roman" w:hAnsi="Times New Roman" w:cs="Times New Roman"/>
          <w:b/>
          <w:sz w:val="28"/>
          <w:szCs w:val="28"/>
        </w:rPr>
        <w:t>подпрограммы «Деловые партнёры</w:t>
      </w:r>
      <w:r w:rsidR="003B7CA8" w:rsidRPr="00BF61F1">
        <w:rPr>
          <w:rFonts w:ascii="Times New Roman" w:hAnsi="Times New Roman" w:cs="Times New Roman"/>
          <w:b/>
          <w:sz w:val="28"/>
          <w:szCs w:val="28"/>
        </w:rPr>
        <w:t>»:</w:t>
      </w:r>
    </w:p>
    <w:p w:rsidR="0042529D" w:rsidRPr="0042529D" w:rsidRDefault="0042529D" w:rsidP="00F91BDE">
      <w:pPr>
        <w:numPr>
          <w:ilvl w:val="0"/>
          <w:numId w:val="13"/>
        </w:numPr>
        <w:tabs>
          <w:tab w:val="left" w:pos="0"/>
          <w:tab w:val="left" w:pos="426"/>
        </w:tabs>
        <w:ind w:left="0" w:firstLine="0"/>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Привлечение</w:t>
      </w:r>
      <w:r w:rsidR="004808DB">
        <w:rPr>
          <w:rFonts w:ascii="Times New Roman" w:eastAsia="Times New Roman" w:hAnsi="Times New Roman" w:cs="Times New Roman"/>
          <w:bCs/>
          <w:sz w:val="28"/>
          <w:szCs w:val="28"/>
          <w:lang w:eastAsia="ru-RU"/>
        </w:rPr>
        <w:t xml:space="preserve"> новых стратегических партнёров.</w:t>
      </w:r>
    </w:p>
    <w:p w:rsidR="0042529D" w:rsidRPr="0042529D" w:rsidRDefault="0042529D" w:rsidP="00F91BDE">
      <w:pPr>
        <w:numPr>
          <w:ilvl w:val="0"/>
          <w:numId w:val="13"/>
        </w:numPr>
        <w:tabs>
          <w:tab w:val="left" w:pos="0"/>
          <w:tab w:val="left" w:pos="426"/>
        </w:tabs>
        <w:ind w:left="0" w:firstLine="0"/>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 xml:space="preserve">Создание и реализация программ профессиональных проб и практик обучающихся 8-11 </w:t>
      </w:r>
      <w:r w:rsidR="004808DB">
        <w:rPr>
          <w:rFonts w:ascii="Times New Roman" w:eastAsia="Times New Roman" w:hAnsi="Times New Roman" w:cs="Times New Roman"/>
          <w:bCs/>
          <w:sz w:val="28"/>
          <w:szCs w:val="28"/>
          <w:lang w:eastAsia="ru-RU"/>
        </w:rPr>
        <w:t>классов</w:t>
      </w:r>
      <w:proofErr w:type="gramStart"/>
      <w:r w:rsidR="004808DB">
        <w:rPr>
          <w:rFonts w:ascii="Times New Roman" w:eastAsia="Times New Roman" w:hAnsi="Times New Roman" w:cs="Times New Roman"/>
          <w:bCs/>
          <w:sz w:val="28"/>
          <w:szCs w:val="28"/>
          <w:lang w:eastAsia="ru-RU"/>
        </w:rPr>
        <w:t>.</w:t>
      </w:r>
      <w:proofErr w:type="gramEnd"/>
      <w:r w:rsidR="004808DB">
        <w:rPr>
          <w:rFonts w:ascii="Times New Roman" w:eastAsia="Times New Roman" w:hAnsi="Times New Roman" w:cs="Times New Roman"/>
          <w:bCs/>
          <w:sz w:val="28"/>
          <w:szCs w:val="28"/>
          <w:lang w:eastAsia="ru-RU"/>
        </w:rPr>
        <w:t xml:space="preserve"> (</w:t>
      </w:r>
      <w:proofErr w:type="gramStart"/>
      <w:r w:rsidR="004808DB">
        <w:rPr>
          <w:rFonts w:ascii="Times New Roman" w:eastAsia="Times New Roman" w:hAnsi="Times New Roman" w:cs="Times New Roman"/>
          <w:bCs/>
          <w:sz w:val="28"/>
          <w:szCs w:val="28"/>
          <w:lang w:eastAsia="ru-RU"/>
        </w:rPr>
        <w:t>з</w:t>
      </w:r>
      <w:proofErr w:type="gramEnd"/>
      <w:r w:rsidR="004808DB">
        <w:rPr>
          <w:rFonts w:ascii="Times New Roman" w:eastAsia="Times New Roman" w:hAnsi="Times New Roman" w:cs="Times New Roman"/>
          <w:bCs/>
          <w:sz w:val="28"/>
          <w:szCs w:val="28"/>
          <w:lang w:eastAsia="ru-RU"/>
        </w:rPr>
        <w:t>аключение договоров).</w:t>
      </w:r>
    </w:p>
    <w:p w:rsidR="0042529D" w:rsidRPr="0042529D" w:rsidRDefault="0042529D" w:rsidP="00F91BDE">
      <w:pPr>
        <w:numPr>
          <w:ilvl w:val="0"/>
          <w:numId w:val="13"/>
        </w:numPr>
        <w:tabs>
          <w:tab w:val="left" w:pos="0"/>
          <w:tab w:val="left" w:pos="426"/>
        </w:tabs>
        <w:ind w:left="0" w:firstLine="0"/>
        <w:contextualSpacing/>
        <w:jc w:val="left"/>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lastRenderedPageBreak/>
        <w:t xml:space="preserve">Создание и реализация программ социальных проб и практик обучающих 8-9 </w:t>
      </w:r>
      <w:r w:rsidR="00B75E8C">
        <w:rPr>
          <w:rFonts w:ascii="Times New Roman" w:eastAsia="Times New Roman" w:hAnsi="Times New Roman" w:cs="Times New Roman"/>
          <w:bCs/>
          <w:sz w:val="28"/>
          <w:szCs w:val="28"/>
          <w:lang w:eastAsia="ru-RU"/>
        </w:rPr>
        <w:t>классов</w:t>
      </w:r>
      <w:r w:rsidR="004808DB">
        <w:rPr>
          <w:rFonts w:ascii="Times New Roman" w:eastAsia="Times New Roman" w:hAnsi="Times New Roman" w:cs="Times New Roman"/>
          <w:bCs/>
          <w:sz w:val="28"/>
          <w:szCs w:val="28"/>
          <w:lang w:eastAsia="ru-RU"/>
        </w:rPr>
        <w:t xml:space="preserve"> (заключение договоров).</w:t>
      </w:r>
    </w:p>
    <w:p w:rsidR="0042529D" w:rsidRPr="0042529D" w:rsidRDefault="0042529D" w:rsidP="00F91BDE">
      <w:pPr>
        <w:numPr>
          <w:ilvl w:val="0"/>
          <w:numId w:val="13"/>
        </w:numPr>
        <w:tabs>
          <w:tab w:val="left" w:pos="0"/>
          <w:tab w:val="left" w:pos="426"/>
        </w:tabs>
        <w:ind w:left="0" w:firstLine="0"/>
        <w:contextualSpacing/>
        <w:jc w:val="left"/>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Участие в конкурсах по изобретательству, предпринимательству при участии Союза изобретателей Пермского края им. Попова</w:t>
      </w:r>
    </w:p>
    <w:p w:rsidR="0042529D" w:rsidRPr="0069228A" w:rsidRDefault="0042529D" w:rsidP="00F91BDE">
      <w:pPr>
        <w:numPr>
          <w:ilvl w:val="0"/>
          <w:numId w:val="13"/>
        </w:numPr>
        <w:tabs>
          <w:tab w:val="left" w:pos="0"/>
          <w:tab w:val="left" w:pos="426"/>
        </w:tabs>
        <w:ind w:left="0" w:firstLine="0"/>
        <w:jc w:val="both"/>
        <w:rPr>
          <w:rFonts w:ascii="Times New Roman" w:eastAsia="Times New Roman" w:hAnsi="Times New Roman" w:cs="Times New Roman"/>
          <w:bCs/>
          <w:sz w:val="28"/>
          <w:szCs w:val="28"/>
          <w:u w:val="single"/>
          <w:lang w:eastAsia="ru-RU"/>
        </w:rPr>
      </w:pPr>
      <w:r w:rsidRPr="0042529D">
        <w:rPr>
          <w:rFonts w:ascii="Times New Roman" w:eastAsia="Times New Roman" w:hAnsi="Times New Roman" w:cs="Times New Roman"/>
          <w:bCs/>
          <w:sz w:val="28"/>
          <w:szCs w:val="28"/>
          <w:lang w:eastAsia="ru-RU"/>
        </w:rPr>
        <w:t xml:space="preserve">Применение изобретательских технологий для решения профессиональных и </w:t>
      </w:r>
      <w:r w:rsidRPr="0069228A">
        <w:rPr>
          <w:rFonts w:ascii="Times New Roman" w:eastAsia="Times New Roman" w:hAnsi="Times New Roman" w:cs="Times New Roman"/>
          <w:bCs/>
          <w:sz w:val="28"/>
          <w:szCs w:val="28"/>
          <w:lang w:eastAsia="ru-RU"/>
        </w:rPr>
        <w:t>социальных проблем.</w:t>
      </w:r>
    </w:p>
    <w:p w:rsidR="0042529D" w:rsidRPr="00F010A4" w:rsidRDefault="0042529D" w:rsidP="0069228A">
      <w:pPr>
        <w:tabs>
          <w:tab w:val="left" w:pos="1134"/>
        </w:tabs>
        <w:jc w:val="both"/>
        <w:rPr>
          <w:rFonts w:ascii="Times New Roman" w:eastAsia="Times New Roman" w:hAnsi="Times New Roman" w:cs="Times New Roman"/>
          <w:bCs/>
          <w:sz w:val="28"/>
          <w:szCs w:val="28"/>
          <w:highlight w:val="yellow"/>
          <w:lang w:eastAsia="ru-RU"/>
        </w:rPr>
      </w:pPr>
      <w:r w:rsidRPr="00F010A4">
        <w:rPr>
          <w:rFonts w:ascii="Times New Roman" w:eastAsia="Times New Roman" w:hAnsi="Times New Roman" w:cs="Times New Roman"/>
          <w:bCs/>
          <w:sz w:val="28"/>
          <w:szCs w:val="28"/>
          <w:highlight w:val="yellow"/>
          <w:lang w:eastAsia="ru-RU"/>
        </w:rPr>
        <w:t xml:space="preserve"> </w:t>
      </w:r>
    </w:p>
    <w:p w:rsidR="00BF61F1" w:rsidRPr="00BF61F1" w:rsidRDefault="00BF61F1" w:rsidP="00BF61F1">
      <w:pPr>
        <w:tabs>
          <w:tab w:val="left" w:pos="426"/>
          <w:tab w:val="left" w:pos="567"/>
          <w:tab w:val="left" w:pos="851"/>
          <w:tab w:val="left" w:pos="1134"/>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BF61F1">
        <w:rPr>
          <w:rFonts w:ascii="Times New Roman" w:eastAsia="Times New Roman" w:hAnsi="Times New Roman" w:cs="Times New Roman"/>
          <w:b/>
          <w:bCs/>
          <w:sz w:val="28"/>
          <w:szCs w:val="28"/>
          <w:lang w:eastAsia="ru-RU"/>
        </w:rPr>
        <w:t>Механизмы</w:t>
      </w:r>
      <w:r w:rsidR="003B7CA8">
        <w:rPr>
          <w:rFonts w:ascii="Times New Roman" w:eastAsia="Times New Roman" w:hAnsi="Times New Roman" w:cs="Times New Roman"/>
          <w:b/>
          <w:bCs/>
          <w:sz w:val="28"/>
          <w:szCs w:val="28"/>
          <w:lang w:eastAsia="ru-RU"/>
        </w:rPr>
        <w:t xml:space="preserve"> реализации </w:t>
      </w:r>
      <w:r w:rsidR="003B7CA8" w:rsidRPr="003B7CA8">
        <w:rPr>
          <w:rFonts w:ascii="Times New Roman" w:eastAsia="Times New Roman" w:hAnsi="Times New Roman" w:cs="Times New Roman"/>
          <w:b/>
          <w:bCs/>
          <w:sz w:val="28"/>
          <w:szCs w:val="28"/>
          <w:lang w:eastAsia="ru-RU"/>
        </w:rPr>
        <w:t>подпрограммы «Деловые партнёры»:</w:t>
      </w:r>
    </w:p>
    <w:p w:rsidR="00BF61F1" w:rsidRPr="00BF61F1" w:rsidRDefault="00BF61F1" w:rsidP="00BF61F1">
      <w:pPr>
        <w:tabs>
          <w:tab w:val="left" w:pos="426"/>
          <w:tab w:val="left" w:pos="567"/>
          <w:tab w:val="left" w:pos="851"/>
          <w:tab w:val="left" w:pos="1134"/>
        </w:tabs>
        <w:jc w:val="both"/>
        <w:rPr>
          <w:rFonts w:ascii="Times New Roman" w:eastAsia="Times New Roman" w:hAnsi="Times New Roman" w:cs="Times New Roman"/>
          <w:bCs/>
          <w:sz w:val="28"/>
          <w:szCs w:val="28"/>
          <w:lang w:eastAsia="ru-RU"/>
        </w:rPr>
      </w:pPr>
      <w:r w:rsidRPr="00BF61F1">
        <w:rPr>
          <w:rFonts w:ascii="Times New Roman" w:eastAsia="Times New Roman" w:hAnsi="Times New Roman" w:cs="Times New Roman"/>
          <w:bCs/>
          <w:sz w:val="28"/>
          <w:szCs w:val="28"/>
          <w:lang w:eastAsia="ru-RU"/>
        </w:rPr>
        <w:t>1.</w:t>
      </w:r>
      <w:r w:rsidRPr="00BF61F1">
        <w:rPr>
          <w:rFonts w:ascii="Times New Roman" w:eastAsia="Times New Roman" w:hAnsi="Times New Roman" w:cs="Times New Roman"/>
          <w:bCs/>
          <w:sz w:val="28"/>
          <w:szCs w:val="28"/>
          <w:lang w:eastAsia="ru-RU"/>
        </w:rPr>
        <w:tab/>
        <w:t>Трехступенчатая программа изучения системы производства предприятий-партнеров как первый этап организации профессиональных</w:t>
      </w:r>
      <w:r w:rsidR="004808DB">
        <w:rPr>
          <w:rFonts w:ascii="Times New Roman" w:eastAsia="Times New Roman" w:hAnsi="Times New Roman" w:cs="Times New Roman"/>
          <w:bCs/>
          <w:sz w:val="28"/>
          <w:szCs w:val="28"/>
          <w:lang w:eastAsia="ru-RU"/>
        </w:rPr>
        <w:t xml:space="preserve"> проб и практик.</w:t>
      </w:r>
    </w:p>
    <w:p w:rsidR="00BF61F1" w:rsidRPr="00BF61F1" w:rsidRDefault="00BF61F1" w:rsidP="00BF61F1">
      <w:pPr>
        <w:tabs>
          <w:tab w:val="left" w:pos="426"/>
          <w:tab w:val="left" w:pos="567"/>
          <w:tab w:val="left" w:pos="851"/>
          <w:tab w:val="left" w:pos="1134"/>
        </w:tabs>
        <w:jc w:val="both"/>
        <w:rPr>
          <w:rFonts w:ascii="Times New Roman" w:eastAsia="Times New Roman" w:hAnsi="Times New Roman" w:cs="Times New Roman"/>
          <w:bCs/>
          <w:sz w:val="28"/>
          <w:szCs w:val="28"/>
          <w:lang w:eastAsia="ru-RU"/>
        </w:rPr>
      </w:pPr>
      <w:r w:rsidRPr="00BF61F1">
        <w:rPr>
          <w:rFonts w:ascii="Times New Roman" w:eastAsia="Times New Roman" w:hAnsi="Times New Roman" w:cs="Times New Roman"/>
          <w:bCs/>
          <w:sz w:val="28"/>
          <w:szCs w:val="28"/>
          <w:lang w:eastAsia="ru-RU"/>
        </w:rPr>
        <w:t>2.</w:t>
      </w:r>
      <w:r w:rsidRPr="00BF61F1">
        <w:rPr>
          <w:rFonts w:ascii="Times New Roman" w:eastAsia="Times New Roman" w:hAnsi="Times New Roman" w:cs="Times New Roman"/>
          <w:bCs/>
          <w:sz w:val="28"/>
          <w:szCs w:val="28"/>
          <w:lang w:eastAsia="ru-RU"/>
        </w:rPr>
        <w:tab/>
        <w:t>Организация совместно с предприятиями-партнерами пло</w:t>
      </w:r>
      <w:r w:rsidR="004808DB">
        <w:rPr>
          <w:rFonts w:ascii="Times New Roman" w:eastAsia="Times New Roman" w:hAnsi="Times New Roman" w:cs="Times New Roman"/>
          <w:bCs/>
          <w:sz w:val="28"/>
          <w:szCs w:val="28"/>
          <w:lang w:eastAsia="ru-RU"/>
        </w:rPr>
        <w:t>щадок для профессиональных проб.</w:t>
      </w:r>
    </w:p>
    <w:p w:rsidR="00BF61F1" w:rsidRPr="00BF61F1" w:rsidRDefault="00BF61F1" w:rsidP="00BF61F1">
      <w:pPr>
        <w:tabs>
          <w:tab w:val="left" w:pos="426"/>
          <w:tab w:val="left" w:pos="567"/>
          <w:tab w:val="left" w:pos="851"/>
          <w:tab w:val="left" w:pos="1134"/>
        </w:tabs>
        <w:jc w:val="both"/>
        <w:rPr>
          <w:rFonts w:ascii="Times New Roman" w:eastAsia="Times New Roman" w:hAnsi="Times New Roman" w:cs="Times New Roman"/>
          <w:bCs/>
          <w:sz w:val="28"/>
          <w:szCs w:val="28"/>
          <w:lang w:eastAsia="ru-RU"/>
        </w:rPr>
      </w:pPr>
      <w:r w:rsidRPr="00BF61F1">
        <w:rPr>
          <w:rFonts w:ascii="Times New Roman" w:eastAsia="Times New Roman" w:hAnsi="Times New Roman" w:cs="Times New Roman"/>
          <w:bCs/>
          <w:sz w:val="28"/>
          <w:szCs w:val="28"/>
          <w:lang w:eastAsia="ru-RU"/>
        </w:rPr>
        <w:t>3.</w:t>
      </w:r>
      <w:r w:rsidRPr="00BF61F1">
        <w:rPr>
          <w:rFonts w:ascii="Times New Roman" w:eastAsia="Times New Roman" w:hAnsi="Times New Roman" w:cs="Times New Roman"/>
          <w:bCs/>
          <w:sz w:val="28"/>
          <w:szCs w:val="28"/>
          <w:lang w:eastAsia="ru-RU"/>
        </w:rPr>
        <w:tab/>
        <w:t>Организация учебных пр</w:t>
      </w:r>
      <w:r w:rsidR="004808DB">
        <w:rPr>
          <w:rFonts w:ascii="Times New Roman" w:eastAsia="Times New Roman" w:hAnsi="Times New Roman" w:cs="Times New Roman"/>
          <w:bCs/>
          <w:sz w:val="28"/>
          <w:szCs w:val="28"/>
          <w:lang w:eastAsia="ru-RU"/>
        </w:rPr>
        <w:t xml:space="preserve">оектных и исследовательских (НПК «Шаги в науку», </w:t>
      </w:r>
      <w:r w:rsidR="0077617C">
        <w:rPr>
          <w:rFonts w:ascii="Times New Roman" w:eastAsia="Times New Roman" w:hAnsi="Times New Roman" w:cs="Times New Roman"/>
          <w:bCs/>
          <w:sz w:val="28"/>
          <w:szCs w:val="28"/>
          <w:lang w:eastAsia="ru-RU"/>
        </w:rPr>
        <w:t>выполнение заданий-кейсов от предприятий-партнеров</w:t>
      </w:r>
      <w:r w:rsidRPr="00BF61F1">
        <w:rPr>
          <w:rFonts w:ascii="Times New Roman" w:eastAsia="Times New Roman" w:hAnsi="Times New Roman" w:cs="Times New Roman"/>
          <w:bCs/>
          <w:sz w:val="28"/>
          <w:szCs w:val="28"/>
          <w:lang w:eastAsia="ru-RU"/>
        </w:rPr>
        <w:t>, научно-исследовательская работа совместно с предприятиями)  групп по профил</w:t>
      </w:r>
      <w:r w:rsidR="004808DB">
        <w:rPr>
          <w:rFonts w:ascii="Times New Roman" w:eastAsia="Times New Roman" w:hAnsi="Times New Roman" w:cs="Times New Roman"/>
          <w:bCs/>
          <w:sz w:val="28"/>
          <w:szCs w:val="28"/>
          <w:lang w:eastAsia="ru-RU"/>
        </w:rPr>
        <w:t>ю предприятий-партнеров.</w:t>
      </w:r>
    </w:p>
    <w:p w:rsidR="00BF61F1" w:rsidRPr="00BF61F1" w:rsidRDefault="00BF61F1" w:rsidP="00BF61F1">
      <w:pPr>
        <w:tabs>
          <w:tab w:val="left" w:pos="426"/>
          <w:tab w:val="left" w:pos="567"/>
          <w:tab w:val="left" w:pos="851"/>
          <w:tab w:val="left" w:pos="1134"/>
        </w:tabs>
        <w:jc w:val="both"/>
        <w:rPr>
          <w:rFonts w:ascii="Times New Roman" w:eastAsia="Times New Roman" w:hAnsi="Times New Roman" w:cs="Times New Roman"/>
          <w:bCs/>
          <w:sz w:val="28"/>
          <w:szCs w:val="28"/>
          <w:lang w:eastAsia="ru-RU"/>
        </w:rPr>
      </w:pPr>
      <w:r w:rsidRPr="00BF61F1">
        <w:rPr>
          <w:rFonts w:ascii="Times New Roman" w:eastAsia="Times New Roman" w:hAnsi="Times New Roman" w:cs="Times New Roman"/>
          <w:bCs/>
          <w:sz w:val="28"/>
          <w:szCs w:val="28"/>
          <w:lang w:eastAsia="ru-RU"/>
        </w:rPr>
        <w:t>4.</w:t>
      </w:r>
      <w:r w:rsidRPr="00BF61F1">
        <w:rPr>
          <w:rFonts w:ascii="Times New Roman" w:eastAsia="Times New Roman" w:hAnsi="Times New Roman" w:cs="Times New Roman"/>
          <w:bCs/>
          <w:sz w:val="28"/>
          <w:szCs w:val="28"/>
          <w:lang w:eastAsia="ru-RU"/>
        </w:rPr>
        <w:tab/>
        <w:t>Организация взаимодействия обучающихся в рамках проекта «Наставники»</w:t>
      </w:r>
      <w:r w:rsidR="004808DB">
        <w:rPr>
          <w:rFonts w:ascii="Times New Roman" w:eastAsia="Times New Roman" w:hAnsi="Times New Roman" w:cs="Times New Roman"/>
          <w:bCs/>
          <w:sz w:val="28"/>
          <w:szCs w:val="28"/>
          <w:lang w:eastAsia="ru-RU"/>
        </w:rPr>
        <w:t xml:space="preserve"> с наставниками на производстве.</w:t>
      </w:r>
    </w:p>
    <w:p w:rsidR="00BF61F1" w:rsidRPr="0042529D" w:rsidRDefault="00BF61F1" w:rsidP="00BF61F1">
      <w:pPr>
        <w:tabs>
          <w:tab w:val="left" w:pos="426"/>
          <w:tab w:val="left" w:pos="567"/>
          <w:tab w:val="left" w:pos="851"/>
          <w:tab w:val="left" w:pos="1134"/>
        </w:tabs>
        <w:jc w:val="both"/>
        <w:rPr>
          <w:rFonts w:ascii="Times New Roman" w:eastAsia="Times New Roman" w:hAnsi="Times New Roman" w:cs="Times New Roman"/>
          <w:bCs/>
          <w:sz w:val="28"/>
          <w:szCs w:val="28"/>
          <w:lang w:eastAsia="ru-RU"/>
        </w:rPr>
      </w:pPr>
      <w:r w:rsidRPr="00BF61F1">
        <w:rPr>
          <w:rFonts w:ascii="Times New Roman" w:eastAsia="Times New Roman" w:hAnsi="Times New Roman" w:cs="Times New Roman"/>
          <w:bCs/>
          <w:sz w:val="28"/>
          <w:szCs w:val="28"/>
          <w:lang w:eastAsia="ru-RU"/>
        </w:rPr>
        <w:t>5.</w:t>
      </w:r>
      <w:r w:rsidRPr="00BF61F1">
        <w:rPr>
          <w:rFonts w:ascii="Times New Roman" w:eastAsia="Times New Roman" w:hAnsi="Times New Roman" w:cs="Times New Roman"/>
          <w:bCs/>
          <w:sz w:val="28"/>
          <w:szCs w:val="28"/>
          <w:lang w:eastAsia="ru-RU"/>
        </w:rPr>
        <w:tab/>
        <w:t>Организация профильного лагеря профессий «#ПРОФИБУДУ» совместно с предприятиями-партнерами</w:t>
      </w:r>
      <w:r w:rsidR="0077617C">
        <w:rPr>
          <w:rFonts w:ascii="Times New Roman" w:eastAsia="Times New Roman" w:hAnsi="Times New Roman" w:cs="Times New Roman"/>
          <w:bCs/>
          <w:sz w:val="28"/>
          <w:szCs w:val="28"/>
          <w:lang w:eastAsia="ru-RU"/>
        </w:rPr>
        <w:t>.</w:t>
      </w:r>
    </w:p>
    <w:p w:rsidR="00ED5921" w:rsidRDefault="00BF61F1" w:rsidP="006815B1">
      <w:pPr>
        <w:tabs>
          <w:tab w:val="left" w:pos="1134"/>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42529D" w:rsidRDefault="0042529D" w:rsidP="006815B1">
      <w:pPr>
        <w:tabs>
          <w:tab w:val="left" w:pos="1134"/>
        </w:tabs>
        <w:jc w:val="both"/>
        <w:rPr>
          <w:rFonts w:ascii="Times New Roman" w:eastAsia="Times New Roman" w:hAnsi="Times New Roman" w:cs="Times New Roman"/>
          <w:b/>
          <w:bCs/>
          <w:sz w:val="28"/>
          <w:szCs w:val="28"/>
          <w:lang w:eastAsia="ru-RU"/>
        </w:rPr>
      </w:pPr>
      <w:r w:rsidRPr="0042529D">
        <w:rPr>
          <w:rFonts w:ascii="Times New Roman" w:eastAsia="Times New Roman" w:hAnsi="Times New Roman" w:cs="Times New Roman"/>
          <w:b/>
          <w:bCs/>
          <w:sz w:val="28"/>
          <w:szCs w:val="28"/>
          <w:lang w:eastAsia="ru-RU"/>
        </w:rPr>
        <w:t>Критерии оценки реализации подпрограммы:</w:t>
      </w:r>
    </w:p>
    <w:p w:rsidR="00ED5921" w:rsidRDefault="00ED5921" w:rsidP="00F91BDE">
      <w:pPr>
        <w:numPr>
          <w:ilvl w:val="0"/>
          <w:numId w:val="12"/>
        </w:numPr>
        <w:tabs>
          <w:tab w:val="left" w:pos="142"/>
          <w:tab w:val="left" w:pos="426"/>
        </w:tabs>
        <w:ind w:left="0" w:firstLine="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Увеличение числа стратегических партнеров.</w:t>
      </w:r>
    </w:p>
    <w:p w:rsidR="0042529D" w:rsidRDefault="0042529D" w:rsidP="00F91BDE">
      <w:pPr>
        <w:numPr>
          <w:ilvl w:val="0"/>
          <w:numId w:val="12"/>
        </w:numPr>
        <w:tabs>
          <w:tab w:val="left" w:pos="142"/>
          <w:tab w:val="left" w:pos="426"/>
        </w:tabs>
        <w:ind w:left="0" w:firstLine="0"/>
        <w:jc w:val="both"/>
        <w:rPr>
          <w:rFonts w:ascii="Times New Roman" w:eastAsia="Times New Roman" w:hAnsi="Times New Roman" w:cs="Times New Roman"/>
          <w:bCs/>
          <w:sz w:val="28"/>
          <w:szCs w:val="28"/>
          <w:lang w:eastAsia="ru-RU"/>
        </w:rPr>
      </w:pPr>
      <w:r w:rsidRPr="0042529D">
        <w:rPr>
          <w:rFonts w:ascii="Times New Roman" w:eastAsia="Times New Roman" w:hAnsi="Times New Roman" w:cs="Times New Roman"/>
          <w:bCs/>
          <w:sz w:val="28"/>
          <w:szCs w:val="28"/>
          <w:lang w:eastAsia="ru-RU"/>
        </w:rPr>
        <w:t>Положительн</w:t>
      </w:r>
      <w:r w:rsidR="00F225D9">
        <w:rPr>
          <w:rFonts w:ascii="Times New Roman" w:eastAsia="Times New Roman" w:hAnsi="Times New Roman" w:cs="Times New Roman"/>
          <w:bCs/>
          <w:sz w:val="28"/>
          <w:szCs w:val="28"/>
          <w:lang w:eastAsia="ru-RU"/>
        </w:rPr>
        <w:t>ая оценка социальных партнёров результатов  решения</w:t>
      </w:r>
      <w:r w:rsidRPr="0042529D">
        <w:rPr>
          <w:rFonts w:ascii="Times New Roman" w:eastAsia="Times New Roman" w:hAnsi="Times New Roman" w:cs="Times New Roman"/>
          <w:bCs/>
          <w:sz w:val="28"/>
          <w:szCs w:val="28"/>
          <w:lang w:eastAsia="ru-RU"/>
        </w:rPr>
        <w:t xml:space="preserve"> конкретной проблемы</w:t>
      </w:r>
      <w:r w:rsidR="00042C49">
        <w:rPr>
          <w:rFonts w:ascii="Times New Roman" w:eastAsia="Times New Roman" w:hAnsi="Times New Roman" w:cs="Times New Roman"/>
          <w:bCs/>
          <w:sz w:val="28"/>
          <w:szCs w:val="28"/>
          <w:lang w:eastAsia="ru-RU"/>
        </w:rPr>
        <w:t>, кейса задач</w:t>
      </w:r>
      <w:r w:rsidRPr="0042529D">
        <w:rPr>
          <w:rFonts w:ascii="Times New Roman" w:eastAsia="Times New Roman" w:hAnsi="Times New Roman" w:cs="Times New Roman"/>
          <w:bCs/>
          <w:sz w:val="28"/>
          <w:szCs w:val="28"/>
          <w:lang w:eastAsia="ru-RU"/>
        </w:rPr>
        <w:t>.</w:t>
      </w:r>
    </w:p>
    <w:p w:rsidR="0077617C" w:rsidRPr="0042529D" w:rsidRDefault="00ED5921" w:rsidP="00F91BDE">
      <w:pPr>
        <w:numPr>
          <w:ilvl w:val="0"/>
          <w:numId w:val="12"/>
        </w:numPr>
        <w:tabs>
          <w:tab w:val="left" w:pos="142"/>
          <w:tab w:val="left" w:pos="426"/>
        </w:tabs>
        <w:ind w:left="0" w:firstLine="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Применение технологий изобретательства в решении </w:t>
      </w:r>
      <w:r w:rsidR="00F225D9">
        <w:rPr>
          <w:rFonts w:ascii="Times New Roman" w:eastAsia="Times New Roman" w:hAnsi="Times New Roman" w:cs="Times New Roman"/>
          <w:bCs/>
          <w:sz w:val="28"/>
          <w:szCs w:val="28"/>
          <w:lang w:eastAsia="ru-RU"/>
        </w:rPr>
        <w:t>выявленных проблем в ходе профессиональных, социальных проб и практик.</w:t>
      </w:r>
    </w:p>
    <w:p w:rsidR="0042529D" w:rsidRPr="0042529D" w:rsidRDefault="0042529D" w:rsidP="0042529D">
      <w:pPr>
        <w:jc w:val="both"/>
        <w:rPr>
          <w:rFonts w:ascii="Times New Roman" w:hAnsi="Times New Roman" w:cs="Times New Roman"/>
          <w:sz w:val="28"/>
          <w:szCs w:val="28"/>
        </w:rPr>
      </w:pPr>
    </w:p>
    <w:p w:rsidR="0042529D" w:rsidRPr="0042529D" w:rsidRDefault="0042529D" w:rsidP="0042529D">
      <w:pPr>
        <w:jc w:val="both"/>
        <w:rPr>
          <w:rFonts w:ascii="Times New Roman" w:hAnsi="Times New Roman" w:cs="Times New Roman"/>
          <w:b/>
          <w:sz w:val="28"/>
          <w:szCs w:val="28"/>
        </w:rPr>
      </w:pPr>
      <w:r w:rsidRPr="0042529D">
        <w:rPr>
          <w:rFonts w:ascii="Times New Roman" w:hAnsi="Times New Roman" w:cs="Times New Roman"/>
          <w:b/>
          <w:sz w:val="28"/>
          <w:szCs w:val="28"/>
        </w:rPr>
        <w:t>План мероприятий по реализации подпрограммы</w:t>
      </w:r>
      <w:r w:rsidR="00FC06A8">
        <w:rPr>
          <w:rFonts w:ascii="Times New Roman" w:hAnsi="Times New Roman" w:cs="Times New Roman"/>
          <w:b/>
          <w:sz w:val="28"/>
          <w:szCs w:val="28"/>
        </w:rPr>
        <w:t xml:space="preserve"> </w:t>
      </w:r>
      <w:r w:rsidR="00FC06A8" w:rsidRPr="003B7CA8">
        <w:rPr>
          <w:rFonts w:ascii="Times New Roman" w:eastAsia="Times New Roman" w:hAnsi="Times New Roman" w:cs="Times New Roman"/>
          <w:b/>
          <w:bCs/>
          <w:sz w:val="28"/>
          <w:szCs w:val="28"/>
          <w:lang w:eastAsia="ru-RU"/>
        </w:rPr>
        <w:t>«Деловые партнёры»:</w:t>
      </w:r>
    </w:p>
    <w:p w:rsidR="0042529D" w:rsidRPr="0042529D" w:rsidRDefault="0042529D" w:rsidP="0042529D">
      <w:pPr>
        <w:jc w:val="left"/>
        <w:rPr>
          <w:rFonts w:ascii="Times New Roman" w:hAnsi="Times New Roman" w:cs="Times New Roman"/>
          <w:b/>
          <w:sz w:val="28"/>
          <w:szCs w:val="28"/>
        </w:rPr>
      </w:pPr>
    </w:p>
    <w:tbl>
      <w:tblPr>
        <w:tblStyle w:val="3"/>
        <w:tblW w:w="10774" w:type="dxa"/>
        <w:tblInd w:w="-176" w:type="dxa"/>
        <w:tblLook w:val="04A0" w:firstRow="1" w:lastRow="0" w:firstColumn="1" w:lastColumn="0" w:noHBand="0" w:noVBand="1"/>
      </w:tblPr>
      <w:tblGrid>
        <w:gridCol w:w="1432"/>
        <w:gridCol w:w="7074"/>
        <w:gridCol w:w="2268"/>
      </w:tblGrid>
      <w:tr w:rsidR="0042529D" w:rsidRPr="0042529D" w:rsidTr="006815B1">
        <w:tc>
          <w:tcPr>
            <w:tcW w:w="1432" w:type="dxa"/>
          </w:tcPr>
          <w:p w:rsidR="0042529D" w:rsidRPr="00F010A4" w:rsidRDefault="0042529D" w:rsidP="0042529D">
            <w:pPr>
              <w:jc w:val="center"/>
              <w:rPr>
                <w:rFonts w:ascii="Times New Roman" w:hAnsi="Times New Roman" w:cs="Times New Roman"/>
                <w:b/>
                <w:sz w:val="24"/>
                <w:szCs w:val="24"/>
              </w:rPr>
            </w:pPr>
            <w:r w:rsidRPr="00F010A4">
              <w:rPr>
                <w:rFonts w:ascii="Times New Roman" w:hAnsi="Times New Roman" w:cs="Times New Roman"/>
                <w:b/>
                <w:sz w:val="24"/>
                <w:szCs w:val="24"/>
              </w:rPr>
              <w:t>Учебный год</w:t>
            </w:r>
          </w:p>
        </w:tc>
        <w:tc>
          <w:tcPr>
            <w:tcW w:w="7074" w:type="dxa"/>
          </w:tcPr>
          <w:p w:rsidR="0042529D" w:rsidRPr="00F010A4" w:rsidRDefault="0042529D" w:rsidP="0042529D">
            <w:pPr>
              <w:jc w:val="center"/>
              <w:rPr>
                <w:rFonts w:ascii="Times New Roman" w:hAnsi="Times New Roman" w:cs="Times New Roman"/>
                <w:b/>
                <w:sz w:val="24"/>
                <w:szCs w:val="24"/>
              </w:rPr>
            </w:pPr>
            <w:r w:rsidRPr="00F010A4">
              <w:rPr>
                <w:rFonts w:ascii="Times New Roman" w:hAnsi="Times New Roman" w:cs="Times New Roman"/>
                <w:b/>
                <w:sz w:val="24"/>
                <w:szCs w:val="24"/>
              </w:rPr>
              <w:t>Мероприятия</w:t>
            </w:r>
          </w:p>
        </w:tc>
        <w:tc>
          <w:tcPr>
            <w:tcW w:w="2268" w:type="dxa"/>
          </w:tcPr>
          <w:p w:rsidR="0042529D" w:rsidRPr="0042529D" w:rsidRDefault="0042529D" w:rsidP="0042529D">
            <w:pPr>
              <w:jc w:val="center"/>
              <w:rPr>
                <w:rFonts w:ascii="Times New Roman" w:hAnsi="Times New Roman" w:cs="Times New Roman"/>
                <w:b/>
                <w:sz w:val="28"/>
                <w:szCs w:val="28"/>
              </w:rPr>
            </w:pPr>
            <w:r w:rsidRPr="0042529D">
              <w:rPr>
                <w:rFonts w:ascii="Times New Roman" w:hAnsi="Times New Roman" w:cs="Times New Roman"/>
                <w:b/>
                <w:sz w:val="28"/>
                <w:szCs w:val="28"/>
              </w:rPr>
              <w:t xml:space="preserve">Ответственные </w:t>
            </w:r>
          </w:p>
        </w:tc>
      </w:tr>
      <w:tr w:rsidR="0042529D" w:rsidRPr="0042529D" w:rsidTr="006815B1">
        <w:tc>
          <w:tcPr>
            <w:tcW w:w="10774" w:type="dxa"/>
            <w:gridSpan w:val="3"/>
          </w:tcPr>
          <w:p w:rsidR="0042529D" w:rsidRPr="00F010A4" w:rsidRDefault="006D38C1" w:rsidP="006D38C1">
            <w:pPr>
              <w:jc w:val="center"/>
              <w:rPr>
                <w:rFonts w:ascii="Times New Roman" w:hAnsi="Times New Roman" w:cs="Times New Roman"/>
                <w:b/>
                <w:sz w:val="24"/>
                <w:szCs w:val="24"/>
              </w:rPr>
            </w:pPr>
            <w:r w:rsidRPr="00F010A4">
              <w:rPr>
                <w:rFonts w:ascii="Times New Roman" w:hAnsi="Times New Roman" w:cs="Times New Roman"/>
                <w:b/>
                <w:sz w:val="24"/>
                <w:szCs w:val="24"/>
              </w:rPr>
              <w:t xml:space="preserve">1 этап. </w:t>
            </w:r>
            <w:r w:rsidR="0042529D" w:rsidRPr="00F010A4">
              <w:rPr>
                <w:rFonts w:ascii="Times New Roman" w:hAnsi="Times New Roman" w:cs="Times New Roman"/>
                <w:b/>
                <w:sz w:val="24"/>
                <w:szCs w:val="24"/>
              </w:rPr>
              <w:t>2016-</w:t>
            </w:r>
            <w:r w:rsidRPr="00F010A4">
              <w:rPr>
                <w:rFonts w:ascii="Times New Roman" w:hAnsi="Times New Roman" w:cs="Times New Roman"/>
                <w:b/>
                <w:sz w:val="24"/>
                <w:szCs w:val="24"/>
              </w:rPr>
              <w:t>20</w:t>
            </w:r>
            <w:r w:rsidR="0042529D" w:rsidRPr="00F010A4">
              <w:rPr>
                <w:rFonts w:ascii="Times New Roman" w:hAnsi="Times New Roman" w:cs="Times New Roman"/>
                <w:b/>
                <w:sz w:val="24"/>
                <w:szCs w:val="24"/>
              </w:rPr>
              <w:t xml:space="preserve">17  учебный год </w:t>
            </w:r>
          </w:p>
        </w:tc>
      </w:tr>
      <w:tr w:rsidR="0042529D" w:rsidRPr="0042529D" w:rsidTr="006815B1">
        <w:tc>
          <w:tcPr>
            <w:tcW w:w="1432" w:type="dxa"/>
          </w:tcPr>
          <w:p w:rsidR="0042529D" w:rsidRPr="00F010A4" w:rsidRDefault="0042529D" w:rsidP="0042529D">
            <w:pPr>
              <w:jc w:val="center"/>
              <w:rPr>
                <w:rFonts w:ascii="Times New Roman" w:hAnsi="Times New Roman" w:cs="Times New Roman"/>
                <w:sz w:val="24"/>
                <w:szCs w:val="24"/>
              </w:rPr>
            </w:pPr>
            <w:r w:rsidRPr="00F010A4">
              <w:rPr>
                <w:rFonts w:ascii="Times New Roman" w:hAnsi="Times New Roman" w:cs="Times New Roman"/>
                <w:sz w:val="24"/>
                <w:szCs w:val="24"/>
              </w:rPr>
              <w:t>Сентябрь-декабрь</w:t>
            </w:r>
          </w:p>
          <w:p w:rsidR="0042529D" w:rsidRPr="00F010A4" w:rsidRDefault="0042529D" w:rsidP="00F91BDE">
            <w:pPr>
              <w:pStyle w:val="a4"/>
              <w:numPr>
                <w:ilvl w:val="0"/>
                <w:numId w:val="25"/>
              </w:numPr>
              <w:jc w:val="center"/>
              <w:rPr>
                <w:rFonts w:ascii="Times New Roman" w:hAnsi="Times New Roman" w:cs="Times New Roman"/>
                <w:sz w:val="24"/>
                <w:szCs w:val="24"/>
              </w:rPr>
            </w:pPr>
          </w:p>
        </w:tc>
        <w:tc>
          <w:tcPr>
            <w:tcW w:w="7074" w:type="dxa"/>
          </w:tcPr>
          <w:p w:rsidR="0042529D" w:rsidRPr="009459A3" w:rsidRDefault="009459A3" w:rsidP="009459A3">
            <w:pPr>
              <w:jc w:val="left"/>
              <w:rPr>
                <w:rFonts w:ascii="Times New Roman" w:hAnsi="Times New Roman" w:cs="Times New Roman"/>
                <w:sz w:val="24"/>
                <w:szCs w:val="24"/>
              </w:rPr>
            </w:pPr>
            <w:r>
              <w:rPr>
                <w:rFonts w:ascii="Times New Roman" w:hAnsi="Times New Roman" w:cs="Times New Roman"/>
                <w:sz w:val="24"/>
                <w:szCs w:val="24"/>
              </w:rPr>
              <w:t xml:space="preserve">- </w:t>
            </w:r>
            <w:r w:rsidR="0042529D" w:rsidRPr="009459A3">
              <w:rPr>
                <w:rFonts w:ascii="Times New Roman" w:hAnsi="Times New Roman" w:cs="Times New Roman"/>
                <w:sz w:val="24"/>
                <w:szCs w:val="24"/>
              </w:rPr>
              <w:t>Привлечение социальных партнёров и заключение договоров.</w:t>
            </w:r>
          </w:p>
          <w:p w:rsidR="0042529D" w:rsidRPr="00F010A4" w:rsidRDefault="009459A3" w:rsidP="009459A3">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Разработка нормативной документации по организации профессиональных и социальных проб, практик;</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Семинар для педагогов «Муниципальная система профессиональных проб и практик»;</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 xml:space="preserve">Подготовка к конкурсам по изобретательству, предпринимательству и конкурсам профессионального самоопределения </w:t>
            </w:r>
            <w:proofErr w:type="gramStart"/>
            <w:r w:rsidR="0042529D" w:rsidRPr="00F010A4">
              <w:rPr>
                <w:rFonts w:ascii="Times New Roman" w:hAnsi="Times New Roman" w:cs="Times New Roman"/>
                <w:sz w:val="24"/>
                <w:szCs w:val="24"/>
              </w:rPr>
              <w:t>обучающихся</w:t>
            </w:r>
            <w:proofErr w:type="gramEnd"/>
            <w:r w:rsidR="0042529D" w:rsidRPr="00F010A4">
              <w:rPr>
                <w:rFonts w:ascii="Times New Roman" w:hAnsi="Times New Roman" w:cs="Times New Roman"/>
                <w:sz w:val="24"/>
                <w:szCs w:val="24"/>
              </w:rPr>
              <w:t>;</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Включение классных руководителей 8-х классов в деятельность городской рабочей группы по внедрению социальных проб и практик в рамках проекта Департамента образования;</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Создание рабочей группы по внедрению профессиональных  проб и практик в 8-11 классах;</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Составление плана участия в социальных акциях учащихся 1-7 классов;</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529D" w:rsidRPr="00F010A4">
              <w:rPr>
                <w:rFonts w:ascii="Times New Roman" w:hAnsi="Times New Roman" w:cs="Times New Roman"/>
                <w:sz w:val="24"/>
                <w:szCs w:val="24"/>
              </w:rPr>
              <w:t>Деятельность в рамках РДШ</w:t>
            </w:r>
          </w:p>
        </w:tc>
        <w:tc>
          <w:tcPr>
            <w:tcW w:w="2268" w:type="dxa"/>
          </w:tcPr>
          <w:p w:rsidR="0042529D" w:rsidRPr="00A94061" w:rsidRDefault="00A94061" w:rsidP="00FD2A8C">
            <w:pPr>
              <w:jc w:val="left"/>
              <w:rPr>
                <w:rFonts w:ascii="Times New Roman" w:hAnsi="Times New Roman" w:cs="Times New Roman"/>
                <w:sz w:val="24"/>
                <w:szCs w:val="24"/>
              </w:rPr>
            </w:pPr>
            <w:r w:rsidRPr="00A94061">
              <w:rPr>
                <w:rFonts w:ascii="Times New Roman" w:hAnsi="Times New Roman" w:cs="Times New Roman"/>
                <w:sz w:val="24"/>
                <w:szCs w:val="24"/>
              </w:rPr>
              <w:lastRenderedPageBreak/>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42529D" w:rsidRPr="0042529D" w:rsidTr="006815B1">
        <w:tc>
          <w:tcPr>
            <w:tcW w:w="1432" w:type="dxa"/>
          </w:tcPr>
          <w:p w:rsidR="0042529D" w:rsidRPr="00F010A4" w:rsidRDefault="0042529D" w:rsidP="0042529D">
            <w:pPr>
              <w:jc w:val="both"/>
              <w:rPr>
                <w:rFonts w:ascii="Times New Roman" w:hAnsi="Times New Roman" w:cs="Times New Roman"/>
                <w:sz w:val="24"/>
                <w:szCs w:val="24"/>
              </w:rPr>
            </w:pPr>
            <w:r w:rsidRPr="00F010A4">
              <w:rPr>
                <w:rFonts w:ascii="Times New Roman" w:hAnsi="Times New Roman" w:cs="Times New Roman"/>
                <w:sz w:val="24"/>
                <w:szCs w:val="24"/>
              </w:rPr>
              <w:lastRenderedPageBreak/>
              <w:t>Январь-апрель</w:t>
            </w:r>
          </w:p>
          <w:p w:rsidR="0042529D" w:rsidRPr="009459A3" w:rsidRDefault="0042529D" w:rsidP="00F91BDE">
            <w:pPr>
              <w:pStyle w:val="a4"/>
              <w:numPr>
                <w:ilvl w:val="0"/>
                <w:numId w:val="25"/>
              </w:numPr>
              <w:jc w:val="both"/>
              <w:rPr>
                <w:rFonts w:ascii="Times New Roman" w:hAnsi="Times New Roman" w:cs="Times New Roman"/>
                <w:sz w:val="24"/>
                <w:szCs w:val="24"/>
              </w:rPr>
            </w:pPr>
          </w:p>
        </w:tc>
        <w:tc>
          <w:tcPr>
            <w:tcW w:w="7074" w:type="dxa"/>
          </w:tcPr>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Диагностика готовности учащихся к социальной пробе;</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Реализация программ профессиональных проб МАОУ «СОШ № 101» г. Перми совместно с социальными партнёрами: МСЧ №7, редакция газеты «АиФ», фабрика мебели «</w:t>
            </w:r>
            <w:proofErr w:type="spellStart"/>
            <w:r w:rsidR="0042529D" w:rsidRPr="00F010A4">
              <w:rPr>
                <w:rFonts w:ascii="Times New Roman" w:hAnsi="Times New Roman" w:cs="Times New Roman"/>
                <w:sz w:val="24"/>
                <w:szCs w:val="24"/>
              </w:rPr>
              <w:t>Эстель</w:t>
            </w:r>
            <w:proofErr w:type="spellEnd"/>
            <w:r w:rsidR="0042529D" w:rsidRPr="00F010A4">
              <w:rPr>
                <w:rFonts w:ascii="Times New Roman" w:hAnsi="Times New Roman" w:cs="Times New Roman"/>
                <w:sz w:val="24"/>
                <w:szCs w:val="24"/>
              </w:rPr>
              <w:t>»,</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Благотворительные фонды «Колыбель Надежды», «</w:t>
            </w:r>
            <w:proofErr w:type="spellStart"/>
            <w:r w:rsidR="0042529D" w:rsidRPr="00F010A4">
              <w:rPr>
                <w:rFonts w:ascii="Times New Roman" w:hAnsi="Times New Roman" w:cs="Times New Roman"/>
                <w:sz w:val="24"/>
                <w:szCs w:val="24"/>
              </w:rPr>
              <w:t>Берегиня</w:t>
            </w:r>
            <w:proofErr w:type="spellEnd"/>
            <w:r w:rsidR="0042529D" w:rsidRPr="00F010A4">
              <w:rPr>
                <w:rFonts w:ascii="Times New Roman" w:hAnsi="Times New Roman" w:cs="Times New Roman"/>
                <w:sz w:val="24"/>
                <w:szCs w:val="24"/>
              </w:rPr>
              <w:t>», Краевой дом ребенка №6, ДС №175, 394.</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Включение школьных программ в городской банк программ социальных проб;</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Реализация программ социальных проб;</w:t>
            </w:r>
          </w:p>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Участие обучающихся 1-7 классов в социально-значимых мероприятиях;</w:t>
            </w:r>
          </w:p>
          <w:p w:rsidR="0042529D" w:rsidRPr="00F010A4" w:rsidRDefault="009459A3" w:rsidP="009459A3">
            <w:pPr>
              <w:shd w:val="clear" w:color="auto" w:fill="FFFFFF"/>
              <w:spacing w:after="2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529D" w:rsidRPr="00F010A4">
              <w:rPr>
                <w:rFonts w:ascii="Times New Roman" w:eastAsia="Times New Roman" w:hAnsi="Times New Roman" w:cs="Times New Roman"/>
                <w:sz w:val="24"/>
                <w:szCs w:val="24"/>
                <w:lang w:eastAsia="ru-RU"/>
              </w:rPr>
              <w:t xml:space="preserve">Работа с </w:t>
            </w:r>
            <w:proofErr w:type="gramStart"/>
            <w:r w:rsidR="0042529D" w:rsidRPr="00F010A4">
              <w:rPr>
                <w:rFonts w:ascii="Times New Roman" w:eastAsia="Times New Roman" w:hAnsi="Times New Roman" w:cs="Times New Roman"/>
                <w:sz w:val="24"/>
                <w:szCs w:val="24"/>
                <w:lang w:eastAsia="ru-RU"/>
              </w:rPr>
              <w:t>электронным</w:t>
            </w:r>
            <w:proofErr w:type="gramEnd"/>
            <w:r w:rsidR="0042529D" w:rsidRPr="00F010A4">
              <w:rPr>
                <w:rFonts w:ascii="Times New Roman" w:eastAsia="Times New Roman" w:hAnsi="Times New Roman" w:cs="Times New Roman"/>
                <w:sz w:val="24"/>
                <w:szCs w:val="24"/>
                <w:lang w:eastAsia="ru-RU"/>
              </w:rPr>
              <w:t xml:space="preserve"> портфолио обучающихся.</w:t>
            </w:r>
          </w:p>
        </w:tc>
        <w:tc>
          <w:tcPr>
            <w:tcW w:w="2268" w:type="dxa"/>
          </w:tcPr>
          <w:p w:rsidR="0042529D" w:rsidRDefault="00FD2A8C" w:rsidP="0042529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FD2A8C" w:rsidRPr="0042529D" w:rsidRDefault="00FD2A8C" w:rsidP="0042529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 7-9 классов</w:t>
            </w:r>
          </w:p>
        </w:tc>
      </w:tr>
      <w:tr w:rsidR="0042529D" w:rsidRPr="0042529D" w:rsidTr="006815B1">
        <w:trPr>
          <w:trHeight w:val="562"/>
        </w:trPr>
        <w:tc>
          <w:tcPr>
            <w:tcW w:w="1432" w:type="dxa"/>
          </w:tcPr>
          <w:p w:rsidR="0042529D" w:rsidRPr="00F010A4" w:rsidRDefault="0042529D" w:rsidP="0042529D">
            <w:pPr>
              <w:jc w:val="both"/>
              <w:rPr>
                <w:rFonts w:ascii="Times New Roman" w:hAnsi="Times New Roman" w:cs="Times New Roman"/>
                <w:sz w:val="24"/>
                <w:szCs w:val="24"/>
              </w:rPr>
            </w:pPr>
            <w:r w:rsidRPr="00F010A4">
              <w:rPr>
                <w:rFonts w:ascii="Times New Roman" w:hAnsi="Times New Roman" w:cs="Times New Roman"/>
                <w:sz w:val="24"/>
                <w:szCs w:val="24"/>
              </w:rPr>
              <w:t xml:space="preserve">Май </w:t>
            </w:r>
          </w:p>
          <w:p w:rsidR="0042529D" w:rsidRPr="009459A3" w:rsidRDefault="0042529D" w:rsidP="00F91BDE">
            <w:pPr>
              <w:pStyle w:val="a4"/>
              <w:numPr>
                <w:ilvl w:val="0"/>
                <w:numId w:val="25"/>
              </w:numPr>
              <w:jc w:val="both"/>
              <w:rPr>
                <w:rFonts w:ascii="Times New Roman" w:hAnsi="Times New Roman" w:cs="Times New Roman"/>
                <w:sz w:val="24"/>
                <w:szCs w:val="24"/>
              </w:rPr>
            </w:pPr>
          </w:p>
        </w:tc>
        <w:tc>
          <w:tcPr>
            <w:tcW w:w="7074" w:type="dxa"/>
          </w:tcPr>
          <w:p w:rsidR="0042529D" w:rsidRPr="00F010A4" w:rsidRDefault="009459A3" w:rsidP="009459A3">
            <w:pPr>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Корректировка программ;</w:t>
            </w:r>
          </w:p>
          <w:p w:rsidR="0042529D" w:rsidRPr="00F010A4"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Заседание рабочей группы по теме «Проблемы внедрения социальных проб»;</w:t>
            </w:r>
          </w:p>
          <w:p w:rsidR="0042529D" w:rsidRPr="00F010A4"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Организация фотовыставки «Моя социальная проба»;</w:t>
            </w:r>
          </w:p>
          <w:p w:rsidR="0042529D" w:rsidRPr="00F010A4" w:rsidRDefault="009459A3" w:rsidP="009459A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0042529D" w:rsidRPr="00F010A4">
              <w:rPr>
                <w:rFonts w:ascii="Times New Roman" w:hAnsi="Times New Roman" w:cs="Times New Roman"/>
                <w:sz w:val="24"/>
                <w:szCs w:val="24"/>
              </w:rPr>
              <w:t>Награждение учащихся, лидерской команды, педагогов-</w:t>
            </w:r>
            <w:proofErr w:type="spellStart"/>
            <w:r w:rsidR="0042529D" w:rsidRPr="00F010A4">
              <w:rPr>
                <w:rFonts w:ascii="Times New Roman" w:hAnsi="Times New Roman" w:cs="Times New Roman"/>
                <w:sz w:val="24"/>
                <w:szCs w:val="24"/>
              </w:rPr>
              <w:t>тьюторов</w:t>
            </w:r>
            <w:proofErr w:type="spellEnd"/>
            <w:r w:rsidR="0042529D" w:rsidRPr="00F010A4">
              <w:rPr>
                <w:rFonts w:ascii="Times New Roman" w:hAnsi="Times New Roman" w:cs="Times New Roman"/>
                <w:sz w:val="24"/>
                <w:szCs w:val="24"/>
              </w:rPr>
              <w:t xml:space="preserve"> и социальных партнёров в рамках торжественной церемонии по итогам года «Золотой ключ»</w:t>
            </w:r>
          </w:p>
        </w:tc>
        <w:tc>
          <w:tcPr>
            <w:tcW w:w="2268" w:type="dxa"/>
          </w:tcPr>
          <w:p w:rsidR="00FD2A8C" w:rsidRDefault="00FD2A8C" w:rsidP="00FD2A8C">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42529D" w:rsidRPr="0042529D" w:rsidRDefault="0042529D" w:rsidP="0042529D">
            <w:pPr>
              <w:jc w:val="both"/>
              <w:rPr>
                <w:rFonts w:ascii="Times New Roman" w:hAnsi="Times New Roman" w:cs="Times New Roman"/>
                <w:sz w:val="28"/>
                <w:szCs w:val="28"/>
              </w:rPr>
            </w:pPr>
          </w:p>
        </w:tc>
      </w:tr>
      <w:tr w:rsidR="0042529D" w:rsidRPr="0042529D" w:rsidTr="006815B1">
        <w:trPr>
          <w:trHeight w:val="562"/>
        </w:trPr>
        <w:tc>
          <w:tcPr>
            <w:tcW w:w="1432" w:type="dxa"/>
          </w:tcPr>
          <w:p w:rsidR="0042529D" w:rsidRPr="00F010A4" w:rsidRDefault="0042529D" w:rsidP="0042529D">
            <w:pPr>
              <w:jc w:val="both"/>
              <w:rPr>
                <w:rFonts w:ascii="Times New Roman" w:hAnsi="Times New Roman" w:cs="Times New Roman"/>
                <w:sz w:val="24"/>
                <w:szCs w:val="24"/>
              </w:rPr>
            </w:pPr>
            <w:r w:rsidRPr="00F010A4">
              <w:rPr>
                <w:rFonts w:ascii="Times New Roman" w:hAnsi="Times New Roman" w:cs="Times New Roman"/>
                <w:sz w:val="24"/>
                <w:szCs w:val="24"/>
              </w:rPr>
              <w:t>Июнь-июль 2017 год</w:t>
            </w:r>
          </w:p>
        </w:tc>
        <w:tc>
          <w:tcPr>
            <w:tcW w:w="7074" w:type="dxa"/>
          </w:tcPr>
          <w:p w:rsidR="0042529D" w:rsidRPr="00F010A4" w:rsidRDefault="0042529D" w:rsidP="006D38C1">
            <w:pPr>
              <w:ind w:left="318"/>
              <w:jc w:val="both"/>
              <w:rPr>
                <w:rFonts w:ascii="Times New Roman" w:hAnsi="Times New Roman" w:cs="Times New Roman"/>
                <w:sz w:val="24"/>
                <w:szCs w:val="24"/>
              </w:rPr>
            </w:pPr>
            <w:r w:rsidRPr="00F010A4">
              <w:rPr>
                <w:rFonts w:ascii="Times New Roman" w:hAnsi="Times New Roman" w:cs="Times New Roman"/>
                <w:sz w:val="24"/>
                <w:szCs w:val="24"/>
              </w:rPr>
              <w:t>Проведение летнего л</w:t>
            </w:r>
            <w:r w:rsidR="006D38C1" w:rsidRPr="00F010A4">
              <w:rPr>
                <w:rFonts w:ascii="Times New Roman" w:hAnsi="Times New Roman" w:cs="Times New Roman"/>
                <w:sz w:val="24"/>
                <w:szCs w:val="24"/>
              </w:rPr>
              <w:t>агеря социальных проб и практик</w:t>
            </w:r>
            <w:r w:rsidR="00FD2A8C">
              <w:rPr>
                <w:rFonts w:ascii="Times New Roman" w:hAnsi="Times New Roman" w:cs="Times New Roman"/>
                <w:sz w:val="24"/>
                <w:szCs w:val="24"/>
              </w:rPr>
              <w:t xml:space="preserve"> </w:t>
            </w:r>
            <w:r w:rsidR="00FD2A8C" w:rsidRPr="00BF61F1">
              <w:rPr>
                <w:rFonts w:ascii="Times New Roman" w:eastAsia="Times New Roman" w:hAnsi="Times New Roman" w:cs="Times New Roman"/>
                <w:bCs/>
                <w:sz w:val="28"/>
                <w:szCs w:val="28"/>
                <w:lang w:eastAsia="ru-RU"/>
              </w:rPr>
              <w:t>«#ПРОФИБУДУ»</w:t>
            </w:r>
          </w:p>
        </w:tc>
        <w:tc>
          <w:tcPr>
            <w:tcW w:w="2268" w:type="dxa"/>
          </w:tcPr>
          <w:p w:rsidR="00FD2A8C" w:rsidRDefault="00FD2A8C" w:rsidP="00FD2A8C">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42529D" w:rsidRPr="0042529D" w:rsidRDefault="0042529D" w:rsidP="0042529D">
            <w:pPr>
              <w:jc w:val="both"/>
              <w:rPr>
                <w:rFonts w:ascii="Times New Roman" w:hAnsi="Times New Roman" w:cs="Times New Roman"/>
                <w:sz w:val="28"/>
                <w:szCs w:val="28"/>
              </w:rPr>
            </w:pPr>
          </w:p>
        </w:tc>
      </w:tr>
      <w:tr w:rsidR="0042529D" w:rsidRPr="0042529D" w:rsidTr="006815B1">
        <w:trPr>
          <w:trHeight w:val="562"/>
        </w:trPr>
        <w:tc>
          <w:tcPr>
            <w:tcW w:w="1432" w:type="dxa"/>
          </w:tcPr>
          <w:p w:rsidR="0042529D" w:rsidRPr="00F010A4" w:rsidRDefault="0042529D" w:rsidP="0042529D">
            <w:pPr>
              <w:jc w:val="both"/>
              <w:rPr>
                <w:rFonts w:ascii="Times New Roman" w:hAnsi="Times New Roman" w:cs="Times New Roman"/>
                <w:sz w:val="24"/>
                <w:szCs w:val="24"/>
              </w:rPr>
            </w:pPr>
            <w:r w:rsidRPr="00F010A4">
              <w:rPr>
                <w:rFonts w:ascii="Times New Roman" w:hAnsi="Times New Roman" w:cs="Times New Roman"/>
                <w:sz w:val="24"/>
                <w:szCs w:val="24"/>
              </w:rPr>
              <w:t xml:space="preserve">Август 2017 год </w:t>
            </w:r>
          </w:p>
        </w:tc>
        <w:tc>
          <w:tcPr>
            <w:tcW w:w="7074" w:type="dxa"/>
          </w:tcPr>
          <w:p w:rsidR="0042529D" w:rsidRPr="00F010A4" w:rsidRDefault="0042529D" w:rsidP="0042529D">
            <w:pPr>
              <w:ind w:left="318"/>
              <w:jc w:val="both"/>
              <w:rPr>
                <w:rFonts w:ascii="Times New Roman" w:hAnsi="Times New Roman" w:cs="Times New Roman"/>
                <w:sz w:val="24"/>
                <w:szCs w:val="24"/>
              </w:rPr>
            </w:pPr>
            <w:r w:rsidRPr="00F010A4">
              <w:rPr>
                <w:rFonts w:ascii="Times New Roman" w:hAnsi="Times New Roman" w:cs="Times New Roman"/>
                <w:sz w:val="24"/>
                <w:szCs w:val="24"/>
              </w:rPr>
              <w:t>Представления опыта внедрения социальных проб</w:t>
            </w:r>
            <w:r w:rsidR="00FD2A8C">
              <w:rPr>
                <w:rFonts w:ascii="Times New Roman" w:hAnsi="Times New Roman" w:cs="Times New Roman"/>
                <w:sz w:val="24"/>
                <w:szCs w:val="24"/>
              </w:rPr>
              <w:t xml:space="preserve"> и практик</w:t>
            </w:r>
            <w:r w:rsidRPr="00F010A4">
              <w:rPr>
                <w:rFonts w:ascii="Times New Roman" w:hAnsi="Times New Roman" w:cs="Times New Roman"/>
                <w:sz w:val="24"/>
                <w:szCs w:val="24"/>
              </w:rPr>
              <w:t xml:space="preserve"> </w:t>
            </w:r>
            <w:r w:rsidR="00FD2A8C">
              <w:rPr>
                <w:rFonts w:ascii="Times New Roman" w:hAnsi="Times New Roman" w:cs="Times New Roman"/>
                <w:sz w:val="24"/>
                <w:szCs w:val="24"/>
              </w:rPr>
              <w:t xml:space="preserve"> на педагогическом совете</w:t>
            </w:r>
          </w:p>
        </w:tc>
        <w:tc>
          <w:tcPr>
            <w:tcW w:w="2268" w:type="dxa"/>
          </w:tcPr>
          <w:p w:rsidR="00FD2A8C" w:rsidRDefault="00FD2A8C" w:rsidP="00FD2A8C">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42529D" w:rsidRPr="0042529D" w:rsidRDefault="0042529D" w:rsidP="0042529D">
            <w:pPr>
              <w:jc w:val="both"/>
              <w:rPr>
                <w:rFonts w:ascii="Times New Roman" w:hAnsi="Times New Roman" w:cs="Times New Roman"/>
                <w:sz w:val="28"/>
                <w:szCs w:val="28"/>
              </w:rPr>
            </w:pPr>
          </w:p>
        </w:tc>
      </w:tr>
      <w:tr w:rsidR="0042529D" w:rsidRPr="0042529D" w:rsidTr="006815B1">
        <w:trPr>
          <w:trHeight w:val="243"/>
        </w:trPr>
        <w:tc>
          <w:tcPr>
            <w:tcW w:w="10774" w:type="dxa"/>
            <w:gridSpan w:val="3"/>
          </w:tcPr>
          <w:p w:rsidR="0042529D" w:rsidRPr="009459A3" w:rsidRDefault="006D38C1" w:rsidP="00F91BDE">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t xml:space="preserve">этап. </w:t>
            </w:r>
            <w:r w:rsidR="0042529D" w:rsidRPr="009459A3">
              <w:rPr>
                <w:rFonts w:ascii="Times New Roman" w:hAnsi="Times New Roman" w:cs="Times New Roman"/>
                <w:b/>
                <w:sz w:val="24"/>
                <w:szCs w:val="24"/>
              </w:rPr>
              <w:t>2017-</w:t>
            </w:r>
            <w:r w:rsidRPr="009459A3">
              <w:rPr>
                <w:rFonts w:ascii="Times New Roman" w:hAnsi="Times New Roman" w:cs="Times New Roman"/>
                <w:b/>
                <w:sz w:val="24"/>
                <w:szCs w:val="24"/>
              </w:rPr>
              <w:t>20</w:t>
            </w:r>
            <w:r w:rsidR="0042529D" w:rsidRPr="009459A3">
              <w:rPr>
                <w:rFonts w:ascii="Times New Roman" w:hAnsi="Times New Roman" w:cs="Times New Roman"/>
                <w:b/>
                <w:sz w:val="24"/>
                <w:szCs w:val="24"/>
              </w:rPr>
              <w:t>18 учебный год</w:t>
            </w:r>
          </w:p>
        </w:tc>
      </w:tr>
      <w:tr w:rsidR="00FD2A8C" w:rsidRPr="0042529D" w:rsidTr="00FD2A8C">
        <w:trPr>
          <w:trHeight w:val="633"/>
        </w:trPr>
        <w:tc>
          <w:tcPr>
            <w:tcW w:w="1432" w:type="dxa"/>
            <w:shd w:val="clear" w:color="auto" w:fill="auto"/>
          </w:tcPr>
          <w:p w:rsidR="00FD2A8C" w:rsidRPr="00F010A4" w:rsidRDefault="00FD2A8C" w:rsidP="0042529D">
            <w:pPr>
              <w:jc w:val="both"/>
              <w:rPr>
                <w:rFonts w:ascii="Times New Roman" w:hAnsi="Times New Roman" w:cs="Times New Roman"/>
                <w:sz w:val="24"/>
                <w:szCs w:val="24"/>
              </w:rPr>
            </w:pPr>
            <w:r>
              <w:rPr>
                <w:rFonts w:ascii="Times New Roman" w:hAnsi="Times New Roman" w:cs="Times New Roman"/>
                <w:sz w:val="24"/>
                <w:szCs w:val="24"/>
              </w:rPr>
              <w:t>Декабрь 2017 год</w:t>
            </w:r>
          </w:p>
        </w:tc>
        <w:tc>
          <w:tcPr>
            <w:tcW w:w="7074" w:type="dxa"/>
          </w:tcPr>
          <w:p w:rsidR="00FD2A8C" w:rsidRDefault="00FD2A8C" w:rsidP="009459A3">
            <w:pPr>
              <w:jc w:val="left"/>
              <w:rPr>
                <w:rFonts w:ascii="Times New Roman" w:hAnsi="Times New Roman" w:cs="Times New Roman"/>
                <w:sz w:val="24"/>
                <w:szCs w:val="24"/>
              </w:rPr>
            </w:pPr>
            <w:r w:rsidRPr="00F010A4">
              <w:rPr>
                <w:rFonts w:ascii="Times New Roman" w:hAnsi="Times New Roman" w:cs="Times New Roman"/>
                <w:sz w:val="24"/>
                <w:szCs w:val="24"/>
              </w:rPr>
              <w:t>Расширение деятель</w:t>
            </w:r>
            <w:r w:rsidR="00710317">
              <w:rPr>
                <w:rFonts w:ascii="Times New Roman" w:hAnsi="Times New Roman" w:cs="Times New Roman"/>
                <w:sz w:val="24"/>
                <w:szCs w:val="24"/>
              </w:rPr>
              <w:t>ности с социальными партнёрами о</w:t>
            </w:r>
            <w:r w:rsidRPr="00F010A4">
              <w:rPr>
                <w:rFonts w:ascii="Times New Roman" w:hAnsi="Times New Roman" w:cs="Times New Roman"/>
                <w:sz w:val="24"/>
                <w:szCs w:val="24"/>
              </w:rPr>
              <w:t>н-</w:t>
            </w:r>
            <w:proofErr w:type="spellStart"/>
            <w:r w:rsidRPr="00F010A4">
              <w:rPr>
                <w:rFonts w:ascii="Times New Roman" w:hAnsi="Times New Roman" w:cs="Times New Roman"/>
                <w:sz w:val="24"/>
                <w:szCs w:val="24"/>
              </w:rPr>
              <w:t>лайн</w:t>
            </w:r>
            <w:proofErr w:type="spellEnd"/>
            <w:r w:rsidRPr="00F010A4">
              <w:rPr>
                <w:rFonts w:ascii="Times New Roman" w:hAnsi="Times New Roman" w:cs="Times New Roman"/>
                <w:sz w:val="24"/>
                <w:szCs w:val="24"/>
              </w:rPr>
              <w:t xml:space="preserve"> кон</w:t>
            </w:r>
            <w:r>
              <w:rPr>
                <w:rFonts w:ascii="Times New Roman" w:hAnsi="Times New Roman" w:cs="Times New Roman"/>
                <w:sz w:val="24"/>
                <w:szCs w:val="24"/>
              </w:rPr>
              <w:t>ференция «Изобретая реальность»</w:t>
            </w:r>
          </w:p>
          <w:p w:rsidR="00FD2A8C" w:rsidRPr="00F010A4" w:rsidRDefault="00FD2A8C" w:rsidP="009459A3">
            <w:pPr>
              <w:jc w:val="left"/>
              <w:rPr>
                <w:rFonts w:ascii="Times New Roman" w:hAnsi="Times New Roman" w:cs="Times New Roman"/>
                <w:sz w:val="24"/>
                <w:szCs w:val="24"/>
              </w:rPr>
            </w:pPr>
          </w:p>
        </w:tc>
        <w:tc>
          <w:tcPr>
            <w:tcW w:w="2268" w:type="dxa"/>
          </w:tcPr>
          <w:p w:rsidR="00FD2A8C" w:rsidRPr="0042529D" w:rsidRDefault="00FD2A8C" w:rsidP="00FD2A8C">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FD2A8C" w:rsidRPr="0042529D" w:rsidTr="00FD2A8C">
        <w:trPr>
          <w:trHeight w:val="600"/>
        </w:trPr>
        <w:tc>
          <w:tcPr>
            <w:tcW w:w="1432" w:type="dxa"/>
            <w:shd w:val="clear" w:color="auto" w:fill="auto"/>
          </w:tcPr>
          <w:p w:rsidR="00FD2A8C" w:rsidRDefault="00206A85" w:rsidP="0042529D">
            <w:pPr>
              <w:jc w:val="both"/>
              <w:rPr>
                <w:rFonts w:ascii="Times New Roman" w:hAnsi="Times New Roman" w:cs="Times New Roman"/>
                <w:sz w:val="24"/>
                <w:szCs w:val="24"/>
              </w:rPr>
            </w:pPr>
            <w:r>
              <w:rPr>
                <w:rFonts w:ascii="Times New Roman" w:hAnsi="Times New Roman" w:cs="Times New Roman"/>
                <w:sz w:val="24"/>
                <w:szCs w:val="24"/>
              </w:rPr>
              <w:t>Февраль 2018 год</w:t>
            </w:r>
          </w:p>
        </w:tc>
        <w:tc>
          <w:tcPr>
            <w:tcW w:w="7074" w:type="dxa"/>
          </w:tcPr>
          <w:p w:rsidR="00FD2A8C" w:rsidRDefault="00FD2A8C" w:rsidP="009459A3">
            <w:pPr>
              <w:jc w:val="left"/>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 xml:space="preserve">Конкурс презентационных роликов с социальными партнерами </w:t>
            </w:r>
            <w:r>
              <w:rPr>
                <w:rFonts w:ascii="Times New Roman" w:hAnsi="Times New Roman" w:cs="Times New Roman"/>
                <w:sz w:val="24"/>
                <w:szCs w:val="24"/>
              </w:rPr>
              <w:t>«Мой рабочий день» 8-11 классов</w:t>
            </w:r>
          </w:p>
        </w:tc>
        <w:tc>
          <w:tcPr>
            <w:tcW w:w="2268" w:type="dxa"/>
          </w:tcPr>
          <w:p w:rsidR="00FD2A8C" w:rsidRPr="00A94061" w:rsidRDefault="00206A85" w:rsidP="00FD2A8C">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206A85" w:rsidRPr="0042529D" w:rsidTr="00FD2A8C">
        <w:trPr>
          <w:trHeight w:val="720"/>
        </w:trPr>
        <w:tc>
          <w:tcPr>
            <w:tcW w:w="1432" w:type="dxa"/>
            <w:shd w:val="clear" w:color="auto" w:fill="auto"/>
          </w:tcPr>
          <w:p w:rsidR="00206A85" w:rsidRDefault="00206A85" w:rsidP="0042529D">
            <w:pPr>
              <w:jc w:val="both"/>
              <w:rPr>
                <w:rFonts w:ascii="Times New Roman" w:hAnsi="Times New Roman" w:cs="Times New Roman"/>
                <w:sz w:val="24"/>
                <w:szCs w:val="24"/>
              </w:rPr>
            </w:pPr>
            <w:r>
              <w:rPr>
                <w:rFonts w:ascii="Times New Roman" w:hAnsi="Times New Roman" w:cs="Times New Roman"/>
                <w:sz w:val="24"/>
                <w:szCs w:val="24"/>
              </w:rPr>
              <w:t>Январь-март 2018 год</w:t>
            </w:r>
          </w:p>
        </w:tc>
        <w:tc>
          <w:tcPr>
            <w:tcW w:w="7074" w:type="dxa"/>
          </w:tcPr>
          <w:p w:rsidR="00206A85" w:rsidRPr="00F010A4" w:rsidRDefault="00206A85" w:rsidP="009459A3">
            <w:pPr>
              <w:jc w:val="left"/>
              <w:rPr>
                <w:rFonts w:ascii="Times New Roman" w:hAnsi="Times New Roman" w:cs="Times New Roman"/>
                <w:sz w:val="24"/>
                <w:szCs w:val="24"/>
              </w:rPr>
            </w:pPr>
          </w:p>
          <w:p w:rsidR="00206A85" w:rsidRDefault="00206A85" w:rsidP="009459A3">
            <w:pPr>
              <w:jc w:val="left"/>
              <w:rPr>
                <w:rFonts w:ascii="Times New Roman" w:hAnsi="Times New Roman" w:cs="Times New Roman"/>
                <w:sz w:val="24"/>
                <w:szCs w:val="24"/>
              </w:rPr>
            </w:pPr>
            <w:r w:rsidRPr="00F010A4">
              <w:rPr>
                <w:rFonts w:ascii="Times New Roman" w:hAnsi="Times New Roman" w:cs="Times New Roman"/>
                <w:sz w:val="24"/>
                <w:szCs w:val="24"/>
              </w:rPr>
              <w:t>Внедрение технологии «Ярмарка реальных задач»</w:t>
            </w:r>
          </w:p>
          <w:p w:rsidR="00206A85" w:rsidRDefault="00206A85" w:rsidP="009459A3">
            <w:pPr>
              <w:jc w:val="left"/>
              <w:rPr>
                <w:rFonts w:ascii="Times New Roman" w:hAnsi="Times New Roman" w:cs="Times New Roman"/>
                <w:sz w:val="24"/>
                <w:szCs w:val="24"/>
              </w:rPr>
            </w:pPr>
          </w:p>
        </w:tc>
        <w:tc>
          <w:tcPr>
            <w:tcW w:w="2268" w:type="dxa"/>
          </w:tcPr>
          <w:p w:rsidR="00206A85" w:rsidRPr="0042529D" w:rsidRDefault="00206A85" w:rsidP="00A3179F">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206A85" w:rsidRPr="0042529D" w:rsidTr="00383A9D">
        <w:trPr>
          <w:trHeight w:val="555"/>
        </w:trPr>
        <w:tc>
          <w:tcPr>
            <w:tcW w:w="1432" w:type="dxa"/>
            <w:shd w:val="clear" w:color="auto" w:fill="auto"/>
          </w:tcPr>
          <w:p w:rsidR="00206A85" w:rsidRDefault="00206A85" w:rsidP="0042529D">
            <w:pPr>
              <w:jc w:val="both"/>
              <w:rPr>
                <w:rFonts w:ascii="Times New Roman" w:hAnsi="Times New Roman" w:cs="Times New Roman"/>
                <w:sz w:val="24"/>
                <w:szCs w:val="24"/>
              </w:rPr>
            </w:pPr>
            <w:r>
              <w:rPr>
                <w:rFonts w:ascii="Times New Roman" w:hAnsi="Times New Roman" w:cs="Times New Roman"/>
                <w:sz w:val="24"/>
                <w:szCs w:val="24"/>
              </w:rPr>
              <w:t>Март 2018 год</w:t>
            </w:r>
          </w:p>
        </w:tc>
        <w:tc>
          <w:tcPr>
            <w:tcW w:w="7074" w:type="dxa"/>
          </w:tcPr>
          <w:p w:rsidR="00206A85" w:rsidRDefault="00206A85" w:rsidP="009459A3">
            <w:pPr>
              <w:jc w:val="left"/>
              <w:rPr>
                <w:rFonts w:ascii="Times New Roman" w:hAnsi="Times New Roman" w:cs="Times New Roman"/>
                <w:sz w:val="24"/>
                <w:szCs w:val="24"/>
              </w:rPr>
            </w:pPr>
            <w:proofErr w:type="spellStart"/>
            <w:r w:rsidRPr="00F010A4">
              <w:rPr>
                <w:rFonts w:ascii="Times New Roman" w:hAnsi="Times New Roman" w:cs="Times New Roman"/>
                <w:sz w:val="24"/>
                <w:szCs w:val="24"/>
              </w:rPr>
              <w:t>Квест</w:t>
            </w:r>
            <w:proofErr w:type="spellEnd"/>
            <w:r w:rsidRPr="00F010A4">
              <w:rPr>
                <w:rFonts w:ascii="Times New Roman" w:hAnsi="Times New Roman" w:cs="Times New Roman"/>
                <w:sz w:val="24"/>
                <w:szCs w:val="24"/>
              </w:rPr>
              <w:t>-игра для обучающихся 8-11 классов «Социальная карта»</w:t>
            </w:r>
          </w:p>
          <w:p w:rsidR="00206A85" w:rsidRPr="00F010A4" w:rsidRDefault="00206A85" w:rsidP="009459A3">
            <w:pPr>
              <w:jc w:val="left"/>
              <w:rPr>
                <w:rFonts w:ascii="Times New Roman" w:hAnsi="Times New Roman" w:cs="Times New Roman"/>
                <w:sz w:val="24"/>
                <w:szCs w:val="24"/>
              </w:rPr>
            </w:pPr>
          </w:p>
        </w:tc>
        <w:tc>
          <w:tcPr>
            <w:tcW w:w="2268" w:type="dxa"/>
          </w:tcPr>
          <w:p w:rsidR="00206A85" w:rsidRPr="00A94061" w:rsidRDefault="00206A85" w:rsidP="00FD2A8C">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206A85" w:rsidRPr="0042529D" w:rsidTr="00383A9D">
        <w:trPr>
          <w:trHeight w:val="330"/>
        </w:trPr>
        <w:tc>
          <w:tcPr>
            <w:tcW w:w="1432" w:type="dxa"/>
            <w:shd w:val="clear" w:color="auto" w:fill="auto"/>
          </w:tcPr>
          <w:p w:rsidR="00206A85" w:rsidRDefault="00206A85" w:rsidP="0042529D">
            <w:pPr>
              <w:jc w:val="both"/>
              <w:rPr>
                <w:rFonts w:ascii="Times New Roman" w:hAnsi="Times New Roman" w:cs="Times New Roman"/>
                <w:sz w:val="24"/>
                <w:szCs w:val="24"/>
              </w:rPr>
            </w:pPr>
            <w:r>
              <w:rPr>
                <w:rFonts w:ascii="Times New Roman" w:hAnsi="Times New Roman" w:cs="Times New Roman"/>
                <w:sz w:val="24"/>
                <w:szCs w:val="24"/>
              </w:rPr>
              <w:t>Январь-июнь 2018 год</w:t>
            </w:r>
          </w:p>
        </w:tc>
        <w:tc>
          <w:tcPr>
            <w:tcW w:w="7074" w:type="dxa"/>
          </w:tcPr>
          <w:p w:rsidR="00206A85" w:rsidRDefault="00206A85" w:rsidP="009459A3">
            <w:pPr>
              <w:contextualSpacing/>
              <w:jc w:val="left"/>
              <w:rPr>
                <w:rFonts w:ascii="Times New Roman" w:hAnsi="Times New Roman" w:cs="Times New Roman"/>
                <w:sz w:val="24"/>
                <w:szCs w:val="24"/>
              </w:rPr>
            </w:pPr>
            <w:r w:rsidRPr="00F010A4">
              <w:rPr>
                <w:rFonts w:ascii="Times New Roman" w:hAnsi="Times New Roman" w:cs="Times New Roman"/>
                <w:sz w:val="24"/>
                <w:szCs w:val="24"/>
              </w:rPr>
              <w:t>Реал</w:t>
            </w:r>
            <w:r>
              <w:rPr>
                <w:rFonts w:ascii="Times New Roman" w:hAnsi="Times New Roman" w:cs="Times New Roman"/>
                <w:sz w:val="24"/>
                <w:szCs w:val="24"/>
              </w:rPr>
              <w:t>изация программ социальных проб</w:t>
            </w:r>
            <w:r w:rsidR="00710317">
              <w:rPr>
                <w:rFonts w:ascii="Times New Roman" w:hAnsi="Times New Roman" w:cs="Times New Roman"/>
                <w:sz w:val="24"/>
                <w:szCs w:val="24"/>
              </w:rPr>
              <w:t xml:space="preserve"> и практик обучающихся 7-9 классов</w:t>
            </w:r>
          </w:p>
        </w:tc>
        <w:tc>
          <w:tcPr>
            <w:tcW w:w="2268" w:type="dxa"/>
          </w:tcPr>
          <w:p w:rsidR="00206A85" w:rsidRPr="00A94061" w:rsidRDefault="00206A85" w:rsidP="00FD2A8C">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206A85" w:rsidRPr="0042529D" w:rsidTr="00383A9D">
        <w:trPr>
          <w:trHeight w:val="360"/>
        </w:trPr>
        <w:tc>
          <w:tcPr>
            <w:tcW w:w="1432" w:type="dxa"/>
            <w:shd w:val="clear" w:color="auto" w:fill="auto"/>
          </w:tcPr>
          <w:p w:rsidR="00206A85" w:rsidRDefault="00206A85" w:rsidP="0042529D">
            <w:pPr>
              <w:jc w:val="both"/>
              <w:rPr>
                <w:rFonts w:ascii="Times New Roman" w:hAnsi="Times New Roman" w:cs="Times New Roman"/>
                <w:sz w:val="24"/>
                <w:szCs w:val="24"/>
              </w:rPr>
            </w:pPr>
            <w:r>
              <w:rPr>
                <w:rFonts w:ascii="Times New Roman" w:hAnsi="Times New Roman" w:cs="Times New Roman"/>
                <w:sz w:val="24"/>
                <w:szCs w:val="24"/>
              </w:rPr>
              <w:t>Сентябрь 2017-июнь 2018 год</w:t>
            </w:r>
          </w:p>
        </w:tc>
        <w:tc>
          <w:tcPr>
            <w:tcW w:w="7074" w:type="dxa"/>
          </w:tcPr>
          <w:p w:rsidR="00206A85" w:rsidRPr="00F010A4" w:rsidRDefault="00206A85" w:rsidP="009459A3">
            <w:pPr>
              <w:jc w:val="left"/>
              <w:rPr>
                <w:rFonts w:ascii="Times New Roman" w:hAnsi="Times New Roman" w:cs="Times New Roman"/>
                <w:sz w:val="24"/>
                <w:szCs w:val="24"/>
              </w:rPr>
            </w:pPr>
            <w:r w:rsidRPr="00F010A4">
              <w:rPr>
                <w:rFonts w:ascii="Times New Roman" w:hAnsi="Times New Roman" w:cs="Times New Roman"/>
                <w:sz w:val="24"/>
                <w:szCs w:val="24"/>
              </w:rPr>
              <w:t xml:space="preserve">Участие в </w:t>
            </w:r>
            <w:r w:rsidR="00710317" w:rsidRPr="00F010A4">
              <w:rPr>
                <w:rFonts w:ascii="Times New Roman" w:hAnsi="Times New Roman" w:cs="Times New Roman"/>
                <w:sz w:val="24"/>
                <w:szCs w:val="24"/>
              </w:rPr>
              <w:t xml:space="preserve">социальных акциях </w:t>
            </w:r>
            <w:r w:rsidR="00710317">
              <w:rPr>
                <w:rFonts w:ascii="Times New Roman" w:hAnsi="Times New Roman" w:cs="Times New Roman"/>
                <w:sz w:val="24"/>
                <w:szCs w:val="24"/>
              </w:rPr>
              <w:t>в качестве организаторов</w:t>
            </w:r>
            <w:r w:rsidRPr="00F010A4">
              <w:rPr>
                <w:rFonts w:ascii="Times New Roman" w:hAnsi="Times New Roman" w:cs="Times New Roman"/>
                <w:sz w:val="24"/>
                <w:szCs w:val="24"/>
              </w:rPr>
              <w:t xml:space="preserve"> учащихся 1-7 классов;</w:t>
            </w:r>
          </w:p>
          <w:p w:rsidR="00206A85" w:rsidRDefault="00206A85" w:rsidP="009459A3">
            <w:pPr>
              <w:jc w:val="left"/>
              <w:rPr>
                <w:rFonts w:ascii="Times New Roman" w:hAnsi="Times New Roman" w:cs="Times New Roman"/>
                <w:sz w:val="24"/>
                <w:szCs w:val="24"/>
              </w:rPr>
            </w:pPr>
            <w:r w:rsidRPr="00F010A4">
              <w:rPr>
                <w:rFonts w:ascii="Times New Roman" w:hAnsi="Times New Roman" w:cs="Times New Roman"/>
                <w:sz w:val="24"/>
                <w:szCs w:val="24"/>
              </w:rPr>
              <w:t>Деятельность в рамках РДШ</w:t>
            </w:r>
          </w:p>
        </w:tc>
        <w:tc>
          <w:tcPr>
            <w:tcW w:w="2268" w:type="dxa"/>
          </w:tcPr>
          <w:p w:rsidR="00206A85" w:rsidRPr="00A94061" w:rsidRDefault="00206A85" w:rsidP="00FD2A8C">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206A85" w:rsidRPr="0042529D" w:rsidTr="006815B1">
        <w:trPr>
          <w:trHeight w:val="266"/>
        </w:trPr>
        <w:tc>
          <w:tcPr>
            <w:tcW w:w="10774" w:type="dxa"/>
            <w:gridSpan w:val="3"/>
          </w:tcPr>
          <w:p w:rsidR="00206A85" w:rsidRPr="009459A3" w:rsidRDefault="00206A85" w:rsidP="00F91BDE">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t>этап. 2018-2019 учебный год</w:t>
            </w:r>
          </w:p>
        </w:tc>
      </w:tr>
      <w:tr w:rsidR="00663C8F" w:rsidRPr="0042529D" w:rsidTr="00663C8F">
        <w:trPr>
          <w:trHeight w:val="225"/>
        </w:trPr>
        <w:tc>
          <w:tcPr>
            <w:tcW w:w="1432" w:type="dxa"/>
          </w:tcPr>
          <w:p w:rsidR="00663C8F" w:rsidRPr="00F010A4" w:rsidRDefault="0069228A" w:rsidP="0042529D">
            <w:pPr>
              <w:jc w:val="both"/>
              <w:rPr>
                <w:rFonts w:ascii="Times New Roman" w:hAnsi="Times New Roman" w:cs="Times New Roman"/>
                <w:sz w:val="24"/>
                <w:szCs w:val="24"/>
              </w:rPr>
            </w:pPr>
            <w:r>
              <w:rPr>
                <w:rFonts w:ascii="Times New Roman" w:hAnsi="Times New Roman" w:cs="Times New Roman"/>
                <w:sz w:val="24"/>
                <w:szCs w:val="24"/>
              </w:rPr>
              <w:t>Октябрь 2018 год</w:t>
            </w:r>
          </w:p>
        </w:tc>
        <w:tc>
          <w:tcPr>
            <w:tcW w:w="7074" w:type="dxa"/>
          </w:tcPr>
          <w:p w:rsidR="00663C8F" w:rsidRDefault="00663C8F" w:rsidP="009459A3">
            <w:pPr>
              <w:jc w:val="left"/>
              <w:rPr>
                <w:rFonts w:ascii="Times New Roman" w:hAnsi="Times New Roman" w:cs="Times New Roman"/>
                <w:sz w:val="24"/>
                <w:szCs w:val="24"/>
              </w:rPr>
            </w:pPr>
            <w:r w:rsidRPr="00F010A4">
              <w:rPr>
                <w:rFonts w:ascii="Times New Roman" w:hAnsi="Times New Roman" w:cs="Times New Roman"/>
                <w:sz w:val="24"/>
                <w:szCs w:val="24"/>
              </w:rPr>
              <w:t>День открытых дверей для социальных партнеров</w:t>
            </w:r>
          </w:p>
          <w:p w:rsidR="00663C8F" w:rsidRPr="00F010A4" w:rsidRDefault="00663C8F" w:rsidP="009459A3">
            <w:pPr>
              <w:jc w:val="left"/>
              <w:rPr>
                <w:rFonts w:ascii="Times New Roman" w:hAnsi="Times New Roman" w:cs="Times New Roman"/>
                <w:sz w:val="24"/>
                <w:szCs w:val="24"/>
              </w:rPr>
            </w:pPr>
          </w:p>
        </w:tc>
        <w:tc>
          <w:tcPr>
            <w:tcW w:w="2268" w:type="dxa"/>
          </w:tcPr>
          <w:p w:rsidR="00663C8F" w:rsidRPr="0042529D" w:rsidRDefault="0069228A" w:rsidP="0042529D">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tc>
      </w:tr>
      <w:tr w:rsidR="0069228A" w:rsidRPr="0042529D" w:rsidTr="0069228A">
        <w:trPr>
          <w:trHeight w:val="228"/>
        </w:trPr>
        <w:tc>
          <w:tcPr>
            <w:tcW w:w="1432" w:type="dxa"/>
          </w:tcPr>
          <w:p w:rsidR="0069228A" w:rsidRPr="00F010A4" w:rsidRDefault="0069228A" w:rsidP="00A3179F">
            <w:pPr>
              <w:jc w:val="both"/>
              <w:rPr>
                <w:rFonts w:ascii="Times New Roman" w:hAnsi="Times New Roman" w:cs="Times New Roman"/>
                <w:sz w:val="24"/>
                <w:szCs w:val="24"/>
              </w:rPr>
            </w:pPr>
            <w:r>
              <w:rPr>
                <w:rFonts w:ascii="Times New Roman" w:hAnsi="Times New Roman" w:cs="Times New Roman"/>
                <w:sz w:val="24"/>
                <w:szCs w:val="24"/>
              </w:rPr>
              <w:lastRenderedPageBreak/>
              <w:t>Декабрь 2018 год</w:t>
            </w:r>
          </w:p>
        </w:tc>
        <w:tc>
          <w:tcPr>
            <w:tcW w:w="7074" w:type="dxa"/>
          </w:tcPr>
          <w:p w:rsidR="0069228A" w:rsidRDefault="0069228A" w:rsidP="009459A3">
            <w:pPr>
              <w:jc w:val="left"/>
              <w:rPr>
                <w:rFonts w:ascii="Times New Roman" w:hAnsi="Times New Roman" w:cs="Times New Roman"/>
                <w:sz w:val="24"/>
                <w:szCs w:val="24"/>
              </w:rPr>
            </w:pPr>
            <w:r>
              <w:rPr>
                <w:rFonts w:ascii="Times New Roman" w:hAnsi="Times New Roman" w:cs="Times New Roman"/>
                <w:sz w:val="24"/>
                <w:szCs w:val="24"/>
              </w:rPr>
              <w:t>Аукцион рационализаторских идей «</w:t>
            </w:r>
            <w:r w:rsidRPr="00F010A4">
              <w:rPr>
                <w:rFonts w:ascii="Times New Roman" w:hAnsi="Times New Roman" w:cs="Times New Roman"/>
                <w:sz w:val="24"/>
                <w:szCs w:val="24"/>
              </w:rPr>
              <w:t>Изобретательская биржа</w:t>
            </w:r>
            <w:r>
              <w:rPr>
                <w:rFonts w:ascii="Times New Roman" w:hAnsi="Times New Roman" w:cs="Times New Roman"/>
                <w:sz w:val="24"/>
                <w:szCs w:val="24"/>
              </w:rPr>
              <w:t>»</w:t>
            </w:r>
          </w:p>
        </w:tc>
        <w:tc>
          <w:tcPr>
            <w:tcW w:w="2268" w:type="dxa"/>
          </w:tcPr>
          <w:p w:rsidR="0069228A" w:rsidRPr="0042529D" w:rsidRDefault="0069228A" w:rsidP="0069228A">
            <w:pPr>
              <w:jc w:val="both"/>
              <w:rPr>
                <w:rFonts w:ascii="Times New Roman" w:hAnsi="Times New Roman" w:cs="Times New Roman"/>
                <w:sz w:val="28"/>
                <w:szCs w:val="28"/>
              </w:rPr>
            </w:pPr>
            <w:r>
              <w:rPr>
                <w:rFonts w:ascii="Times New Roman" w:hAnsi="Times New Roman" w:cs="Times New Roman"/>
                <w:sz w:val="24"/>
                <w:szCs w:val="24"/>
              </w:rPr>
              <w:t>Заместители</w:t>
            </w:r>
            <w:r w:rsidRPr="00A94061">
              <w:rPr>
                <w:rFonts w:ascii="Times New Roman" w:hAnsi="Times New Roman" w:cs="Times New Roman"/>
                <w:sz w:val="24"/>
                <w:szCs w:val="24"/>
              </w:rPr>
              <w:t xml:space="preserve"> директора по </w:t>
            </w:r>
            <w:r>
              <w:rPr>
                <w:rFonts w:ascii="Times New Roman" w:hAnsi="Times New Roman" w:cs="Times New Roman"/>
                <w:sz w:val="24"/>
                <w:szCs w:val="24"/>
              </w:rPr>
              <w:t>Муравьева Н.В., Ефимова Д.В.</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 Бабкина Г.А.</w:t>
            </w:r>
          </w:p>
        </w:tc>
      </w:tr>
      <w:tr w:rsidR="0069228A" w:rsidRPr="0042529D" w:rsidTr="00663C8F">
        <w:trPr>
          <w:trHeight w:val="585"/>
        </w:trPr>
        <w:tc>
          <w:tcPr>
            <w:tcW w:w="1432" w:type="dxa"/>
          </w:tcPr>
          <w:p w:rsidR="0069228A" w:rsidRPr="00663C8F" w:rsidRDefault="005F18C5" w:rsidP="00A3179F">
            <w:pPr>
              <w:jc w:val="left"/>
              <w:rPr>
                <w:rFonts w:ascii="Times New Roman" w:hAnsi="Times New Roman" w:cs="Times New Roman"/>
                <w:sz w:val="24"/>
                <w:szCs w:val="24"/>
              </w:rPr>
            </w:pPr>
            <w:r>
              <w:rPr>
                <w:rFonts w:ascii="Times New Roman" w:hAnsi="Times New Roman" w:cs="Times New Roman"/>
                <w:sz w:val="24"/>
                <w:szCs w:val="24"/>
              </w:rPr>
              <w:t>Февраль 2019</w:t>
            </w:r>
            <w:r w:rsidR="00A3179F">
              <w:rPr>
                <w:rFonts w:ascii="Times New Roman" w:hAnsi="Times New Roman" w:cs="Times New Roman"/>
                <w:sz w:val="24"/>
                <w:szCs w:val="24"/>
              </w:rPr>
              <w:t xml:space="preserve"> год</w:t>
            </w:r>
          </w:p>
          <w:p w:rsidR="0069228A" w:rsidRDefault="0069228A" w:rsidP="00663C8F">
            <w:pPr>
              <w:jc w:val="center"/>
              <w:rPr>
                <w:rFonts w:ascii="Times New Roman" w:hAnsi="Times New Roman" w:cs="Times New Roman"/>
                <w:sz w:val="24"/>
                <w:szCs w:val="24"/>
              </w:rPr>
            </w:pPr>
          </w:p>
        </w:tc>
        <w:tc>
          <w:tcPr>
            <w:tcW w:w="7074" w:type="dxa"/>
          </w:tcPr>
          <w:p w:rsidR="0069228A" w:rsidRDefault="0069228A" w:rsidP="009459A3">
            <w:pPr>
              <w:jc w:val="left"/>
              <w:rPr>
                <w:rFonts w:ascii="Times New Roman" w:hAnsi="Times New Roman" w:cs="Times New Roman"/>
                <w:sz w:val="24"/>
                <w:szCs w:val="24"/>
              </w:rPr>
            </w:pPr>
            <w:r w:rsidRPr="00F010A4">
              <w:rPr>
                <w:rFonts w:ascii="Times New Roman" w:hAnsi="Times New Roman" w:cs="Times New Roman"/>
                <w:sz w:val="24"/>
                <w:szCs w:val="24"/>
              </w:rPr>
              <w:t>Конкурс социальных проектов</w:t>
            </w:r>
            <w:r>
              <w:rPr>
                <w:rFonts w:ascii="Times New Roman" w:hAnsi="Times New Roman" w:cs="Times New Roman"/>
                <w:sz w:val="24"/>
                <w:szCs w:val="24"/>
              </w:rPr>
              <w:t xml:space="preserve"> «Изобретаем мир»</w:t>
            </w:r>
          </w:p>
          <w:p w:rsidR="0069228A" w:rsidRPr="00F010A4" w:rsidRDefault="0069228A" w:rsidP="009459A3">
            <w:pPr>
              <w:jc w:val="left"/>
              <w:rPr>
                <w:rFonts w:ascii="Times New Roman" w:hAnsi="Times New Roman" w:cs="Times New Roman"/>
                <w:sz w:val="24"/>
                <w:szCs w:val="24"/>
              </w:rPr>
            </w:pPr>
          </w:p>
        </w:tc>
        <w:tc>
          <w:tcPr>
            <w:tcW w:w="2268" w:type="dxa"/>
          </w:tcPr>
          <w:p w:rsidR="0069228A" w:rsidRPr="0042529D" w:rsidRDefault="0069228A" w:rsidP="00A3179F">
            <w:pPr>
              <w:jc w:val="both"/>
              <w:rPr>
                <w:rFonts w:ascii="Times New Roman" w:hAnsi="Times New Roman" w:cs="Times New Roman"/>
                <w:sz w:val="28"/>
                <w:szCs w:val="28"/>
              </w:rPr>
            </w:pPr>
            <w:r>
              <w:rPr>
                <w:rFonts w:ascii="Times New Roman" w:hAnsi="Times New Roman" w:cs="Times New Roman"/>
                <w:sz w:val="24"/>
                <w:szCs w:val="24"/>
              </w:rPr>
              <w:t>Заместители</w:t>
            </w:r>
            <w:r w:rsidRPr="00A94061">
              <w:rPr>
                <w:rFonts w:ascii="Times New Roman" w:hAnsi="Times New Roman" w:cs="Times New Roman"/>
                <w:sz w:val="24"/>
                <w:szCs w:val="24"/>
              </w:rPr>
              <w:t xml:space="preserve"> директора по </w:t>
            </w:r>
            <w:r>
              <w:rPr>
                <w:rFonts w:ascii="Times New Roman" w:hAnsi="Times New Roman" w:cs="Times New Roman"/>
                <w:sz w:val="24"/>
                <w:szCs w:val="24"/>
              </w:rPr>
              <w:t>Муравьева Н.В., Ефимова Д.В.</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tc>
      </w:tr>
      <w:tr w:rsidR="0069228A" w:rsidRPr="0042529D" w:rsidTr="00A3179F">
        <w:trPr>
          <w:trHeight w:val="568"/>
        </w:trPr>
        <w:tc>
          <w:tcPr>
            <w:tcW w:w="1432" w:type="dxa"/>
          </w:tcPr>
          <w:p w:rsidR="0069228A" w:rsidRPr="00F010A4" w:rsidRDefault="005F18C5" w:rsidP="0042529D">
            <w:pPr>
              <w:jc w:val="both"/>
              <w:rPr>
                <w:rFonts w:ascii="Times New Roman" w:hAnsi="Times New Roman" w:cs="Times New Roman"/>
                <w:sz w:val="24"/>
                <w:szCs w:val="24"/>
              </w:rPr>
            </w:pPr>
            <w:r>
              <w:rPr>
                <w:rFonts w:ascii="Times New Roman" w:hAnsi="Times New Roman" w:cs="Times New Roman"/>
                <w:sz w:val="24"/>
                <w:szCs w:val="24"/>
              </w:rPr>
              <w:t>Март 2019</w:t>
            </w:r>
            <w:r w:rsidR="00710317">
              <w:rPr>
                <w:rFonts w:ascii="Times New Roman" w:hAnsi="Times New Roman" w:cs="Times New Roman"/>
                <w:sz w:val="24"/>
                <w:szCs w:val="24"/>
              </w:rPr>
              <w:t xml:space="preserve"> год</w:t>
            </w:r>
          </w:p>
        </w:tc>
        <w:tc>
          <w:tcPr>
            <w:tcW w:w="7074" w:type="dxa"/>
          </w:tcPr>
          <w:p w:rsidR="0069228A" w:rsidRDefault="0069228A" w:rsidP="009459A3">
            <w:pPr>
              <w:jc w:val="left"/>
              <w:rPr>
                <w:rFonts w:ascii="Times New Roman" w:hAnsi="Times New Roman" w:cs="Times New Roman"/>
                <w:sz w:val="24"/>
                <w:szCs w:val="24"/>
              </w:rPr>
            </w:pPr>
            <w:r w:rsidRPr="00F010A4">
              <w:rPr>
                <w:rFonts w:ascii="Times New Roman" w:hAnsi="Times New Roman" w:cs="Times New Roman"/>
                <w:sz w:val="24"/>
                <w:szCs w:val="24"/>
              </w:rPr>
              <w:t>Трансляция опыта социальных проб</w:t>
            </w:r>
            <w:r w:rsidR="00A80743">
              <w:rPr>
                <w:rFonts w:ascii="Times New Roman" w:hAnsi="Times New Roman" w:cs="Times New Roman"/>
                <w:sz w:val="24"/>
                <w:szCs w:val="24"/>
              </w:rPr>
              <w:t xml:space="preserve"> обучающихся </w:t>
            </w:r>
            <w:r w:rsidRPr="00F010A4">
              <w:rPr>
                <w:rFonts w:ascii="Times New Roman" w:hAnsi="Times New Roman" w:cs="Times New Roman"/>
                <w:sz w:val="24"/>
                <w:szCs w:val="24"/>
              </w:rPr>
              <w:t xml:space="preserve"> на родительских </w:t>
            </w:r>
            <w:r w:rsidR="00710317" w:rsidRPr="00F010A4">
              <w:rPr>
                <w:rFonts w:ascii="Times New Roman" w:hAnsi="Times New Roman" w:cs="Times New Roman"/>
                <w:sz w:val="24"/>
                <w:szCs w:val="24"/>
              </w:rPr>
              <w:t>собраниях</w:t>
            </w:r>
            <w:r w:rsidR="00710317">
              <w:rPr>
                <w:rFonts w:ascii="Times New Roman" w:hAnsi="Times New Roman" w:cs="Times New Roman"/>
                <w:sz w:val="24"/>
                <w:szCs w:val="24"/>
              </w:rPr>
              <w:t>, в параллелях 7-9 классах</w:t>
            </w:r>
          </w:p>
        </w:tc>
        <w:tc>
          <w:tcPr>
            <w:tcW w:w="2268" w:type="dxa"/>
          </w:tcPr>
          <w:p w:rsidR="0069228A" w:rsidRDefault="00710317" w:rsidP="0042529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710317" w:rsidRPr="0042529D" w:rsidRDefault="00710317" w:rsidP="0042529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69228A" w:rsidRPr="0042529D" w:rsidTr="00663C8F">
        <w:trPr>
          <w:trHeight w:val="510"/>
        </w:trPr>
        <w:tc>
          <w:tcPr>
            <w:tcW w:w="1432" w:type="dxa"/>
          </w:tcPr>
          <w:p w:rsidR="0069228A" w:rsidRPr="00F010A4" w:rsidRDefault="005F18C5" w:rsidP="0042529D">
            <w:pPr>
              <w:jc w:val="both"/>
              <w:rPr>
                <w:rFonts w:ascii="Times New Roman" w:hAnsi="Times New Roman" w:cs="Times New Roman"/>
                <w:sz w:val="24"/>
                <w:szCs w:val="24"/>
              </w:rPr>
            </w:pPr>
            <w:r>
              <w:rPr>
                <w:rFonts w:ascii="Times New Roman" w:hAnsi="Times New Roman" w:cs="Times New Roman"/>
                <w:sz w:val="24"/>
                <w:szCs w:val="24"/>
              </w:rPr>
              <w:t>Апрель 2019</w:t>
            </w:r>
            <w:r w:rsidR="00710317">
              <w:rPr>
                <w:rFonts w:ascii="Times New Roman" w:hAnsi="Times New Roman" w:cs="Times New Roman"/>
                <w:sz w:val="24"/>
                <w:szCs w:val="24"/>
              </w:rPr>
              <w:t xml:space="preserve"> год</w:t>
            </w:r>
          </w:p>
        </w:tc>
        <w:tc>
          <w:tcPr>
            <w:tcW w:w="7074" w:type="dxa"/>
          </w:tcPr>
          <w:p w:rsidR="0069228A" w:rsidRDefault="0069228A" w:rsidP="00A80743">
            <w:pPr>
              <w:jc w:val="left"/>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 xml:space="preserve">Школьная неделя </w:t>
            </w:r>
            <w:proofErr w:type="spellStart"/>
            <w:r w:rsidRPr="00F010A4">
              <w:rPr>
                <w:rFonts w:ascii="Times New Roman" w:hAnsi="Times New Roman" w:cs="Times New Roman"/>
                <w:sz w:val="24"/>
                <w:szCs w:val="24"/>
              </w:rPr>
              <w:t>нанотехнологий</w:t>
            </w:r>
            <w:proofErr w:type="spellEnd"/>
            <w:r w:rsidRPr="00F010A4">
              <w:rPr>
                <w:rFonts w:ascii="Times New Roman" w:hAnsi="Times New Roman" w:cs="Times New Roman"/>
                <w:sz w:val="24"/>
                <w:szCs w:val="24"/>
              </w:rPr>
              <w:t xml:space="preserve"> и техно-предпринимательства.  </w:t>
            </w:r>
          </w:p>
        </w:tc>
        <w:tc>
          <w:tcPr>
            <w:tcW w:w="2268" w:type="dxa"/>
          </w:tcPr>
          <w:p w:rsidR="0069228A" w:rsidRPr="00710317" w:rsidRDefault="00710317" w:rsidP="0042529D">
            <w:pPr>
              <w:jc w:val="both"/>
              <w:rPr>
                <w:rFonts w:ascii="Times New Roman" w:hAnsi="Times New Roman" w:cs="Times New Roman"/>
                <w:sz w:val="24"/>
                <w:szCs w:val="24"/>
              </w:rPr>
            </w:pPr>
            <w:r w:rsidRPr="00710317">
              <w:rPr>
                <w:rFonts w:ascii="Times New Roman" w:hAnsi="Times New Roman" w:cs="Times New Roman"/>
                <w:sz w:val="24"/>
                <w:szCs w:val="24"/>
              </w:rPr>
              <w:t>Руководитель</w:t>
            </w:r>
            <w:r>
              <w:rPr>
                <w:rFonts w:ascii="Times New Roman" w:hAnsi="Times New Roman" w:cs="Times New Roman"/>
                <w:sz w:val="24"/>
                <w:szCs w:val="24"/>
              </w:rPr>
              <w:t xml:space="preserve"> клуба «Идея» Бабкина Г.А.</w:t>
            </w:r>
          </w:p>
        </w:tc>
      </w:tr>
      <w:tr w:rsidR="0069228A" w:rsidRPr="0042529D" w:rsidTr="00663C8F">
        <w:trPr>
          <w:trHeight w:val="270"/>
        </w:trPr>
        <w:tc>
          <w:tcPr>
            <w:tcW w:w="1432" w:type="dxa"/>
          </w:tcPr>
          <w:p w:rsidR="0069228A" w:rsidRPr="00F010A4" w:rsidRDefault="005F18C5" w:rsidP="0042529D">
            <w:pPr>
              <w:jc w:val="both"/>
              <w:rPr>
                <w:rFonts w:ascii="Times New Roman" w:hAnsi="Times New Roman" w:cs="Times New Roman"/>
                <w:sz w:val="24"/>
                <w:szCs w:val="24"/>
              </w:rPr>
            </w:pPr>
            <w:r>
              <w:rPr>
                <w:rFonts w:ascii="Times New Roman" w:hAnsi="Times New Roman" w:cs="Times New Roman"/>
                <w:sz w:val="24"/>
                <w:szCs w:val="24"/>
              </w:rPr>
              <w:t>Апрель 2019</w:t>
            </w:r>
            <w:r w:rsidR="00710317">
              <w:rPr>
                <w:rFonts w:ascii="Times New Roman" w:hAnsi="Times New Roman" w:cs="Times New Roman"/>
                <w:sz w:val="24"/>
                <w:szCs w:val="24"/>
              </w:rPr>
              <w:t xml:space="preserve"> год</w:t>
            </w:r>
          </w:p>
        </w:tc>
        <w:tc>
          <w:tcPr>
            <w:tcW w:w="7074" w:type="dxa"/>
          </w:tcPr>
          <w:p w:rsidR="0069228A" w:rsidRDefault="0069228A" w:rsidP="009459A3">
            <w:pPr>
              <w:jc w:val="left"/>
              <w:rPr>
                <w:rFonts w:ascii="Times New Roman" w:hAnsi="Times New Roman" w:cs="Times New Roman"/>
                <w:sz w:val="24"/>
                <w:szCs w:val="24"/>
              </w:rPr>
            </w:pPr>
            <w:r w:rsidRPr="00F010A4">
              <w:rPr>
                <w:rFonts w:ascii="Times New Roman" w:hAnsi="Times New Roman" w:cs="Times New Roman"/>
                <w:sz w:val="24"/>
                <w:szCs w:val="24"/>
              </w:rPr>
              <w:t>Вернисаж «Социальных изобретений и проектов»</w:t>
            </w:r>
          </w:p>
        </w:tc>
        <w:tc>
          <w:tcPr>
            <w:tcW w:w="2268" w:type="dxa"/>
          </w:tcPr>
          <w:p w:rsidR="00710317" w:rsidRDefault="00710317" w:rsidP="00710317">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69228A" w:rsidRPr="0042529D" w:rsidRDefault="00710317" w:rsidP="00710317">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69228A" w:rsidRPr="0042529D" w:rsidTr="006815B1">
        <w:trPr>
          <w:trHeight w:val="1110"/>
        </w:trPr>
        <w:tc>
          <w:tcPr>
            <w:tcW w:w="1432" w:type="dxa"/>
          </w:tcPr>
          <w:p w:rsidR="0069228A" w:rsidRPr="00F010A4" w:rsidRDefault="005F18C5" w:rsidP="0042529D">
            <w:pPr>
              <w:jc w:val="both"/>
              <w:rPr>
                <w:rFonts w:ascii="Times New Roman" w:hAnsi="Times New Roman" w:cs="Times New Roman"/>
                <w:sz w:val="24"/>
                <w:szCs w:val="24"/>
              </w:rPr>
            </w:pPr>
            <w:r>
              <w:rPr>
                <w:rFonts w:ascii="Times New Roman" w:hAnsi="Times New Roman" w:cs="Times New Roman"/>
                <w:sz w:val="24"/>
                <w:szCs w:val="24"/>
              </w:rPr>
              <w:t>Апрель 2019</w:t>
            </w:r>
            <w:r w:rsidR="00710317">
              <w:rPr>
                <w:rFonts w:ascii="Times New Roman" w:hAnsi="Times New Roman" w:cs="Times New Roman"/>
                <w:sz w:val="24"/>
                <w:szCs w:val="24"/>
              </w:rPr>
              <w:t xml:space="preserve"> год</w:t>
            </w:r>
          </w:p>
        </w:tc>
        <w:tc>
          <w:tcPr>
            <w:tcW w:w="7074" w:type="dxa"/>
          </w:tcPr>
          <w:p w:rsidR="0069228A" w:rsidRDefault="0069228A" w:rsidP="009459A3">
            <w:pPr>
              <w:jc w:val="left"/>
              <w:rPr>
                <w:rFonts w:ascii="Times New Roman" w:hAnsi="Times New Roman" w:cs="Times New Roman"/>
                <w:sz w:val="24"/>
                <w:szCs w:val="24"/>
              </w:rPr>
            </w:pPr>
            <w:r w:rsidRPr="00F010A4">
              <w:rPr>
                <w:rFonts w:ascii="Times New Roman" w:hAnsi="Times New Roman" w:cs="Times New Roman"/>
                <w:sz w:val="24"/>
                <w:szCs w:val="24"/>
              </w:rPr>
              <w:t>Круглый стол «Социальные пробы: точки контакта и перспективы взаимодействия»</w:t>
            </w:r>
          </w:p>
        </w:tc>
        <w:tc>
          <w:tcPr>
            <w:tcW w:w="2268" w:type="dxa"/>
          </w:tcPr>
          <w:p w:rsidR="00710317" w:rsidRDefault="00710317" w:rsidP="00710317">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69228A" w:rsidRPr="0042529D" w:rsidRDefault="00710317" w:rsidP="00710317">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69228A" w:rsidRPr="0042529D" w:rsidTr="006815B1">
        <w:trPr>
          <w:trHeight w:val="274"/>
        </w:trPr>
        <w:tc>
          <w:tcPr>
            <w:tcW w:w="10774" w:type="dxa"/>
            <w:gridSpan w:val="3"/>
          </w:tcPr>
          <w:p w:rsidR="0069228A" w:rsidRPr="009459A3" w:rsidRDefault="0069228A" w:rsidP="00F91BDE">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t>этап. 2019-2020 учебный год</w:t>
            </w:r>
          </w:p>
        </w:tc>
      </w:tr>
      <w:tr w:rsidR="00710317" w:rsidRPr="0042529D" w:rsidTr="00710317">
        <w:trPr>
          <w:trHeight w:val="234"/>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t>Май-август 2019 год</w:t>
            </w:r>
          </w:p>
        </w:tc>
        <w:tc>
          <w:tcPr>
            <w:tcW w:w="7074" w:type="dxa"/>
          </w:tcPr>
          <w:p w:rsidR="00710317" w:rsidRPr="00F010A4" w:rsidRDefault="00710317" w:rsidP="009459A3">
            <w:pPr>
              <w:jc w:val="both"/>
              <w:rPr>
                <w:rFonts w:ascii="Times New Roman" w:hAnsi="Times New Roman" w:cs="Times New Roman"/>
                <w:sz w:val="24"/>
                <w:szCs w:val="24"/>
              </w:rPr>
            </w:pPr>
            <w:r w:rsidRPr="00F010A4">
              <w:rPr>
                <w:rFonts w:ascii="Times New Roman" w:hAnsi="Times New Roman" w:cs="Times New Roman"/>
                <w:sz w:val="24"/>
                <w:szCs w:val="24"/>
              </w:rPr>
              <w:t>Поиск взаимодействия с новыми социальными партнерами</w:t>
            </w:r>
          </w:p>
        </w:tc>
        <w:tc>
          <w:tcPr>
            <w:tcW w:w="2268" w:type="dxa"/>
          </w:tcPr>
          <w:p w:rsidR="00323D32" w:rsidRDefault="00323D32" w:rsidP="00323D32">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710317" w:rsidRPr="0042529D" w:rsidRDefault="00323D32" w:rsidP="00323D32">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710317" w:rsidRPr="0042529D" w:rsidTr="00710317">
        <w:trPr>
          <w:trHeight w:val="195"/>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t>Август 2019 год – май 2020 год</w:t>
            </w:r>
          </w:p>
        </w:tc>
        <w:tc>
          <w:tcPr>
            <w:tcW w:w="7074" w:type="dxa"/>
          </w:tcPr>
          <w:p w:rsidR="00710317" w:rsidRDefault="00710317" w:rsidP="009459A3">
            <w:pPr>
              <w:jc w:val="both"/>
              <w:rPr>
                <w:rFonts w:ascii="Times New Roman" w:hAnsi="Times New Roman" w:cs="Times New Roman"/>
                <w:sz w:val="24"/>
                <w:szCs w:val="24"/>
              </w:rPr>
            </w:pPr>
            <w:r w:rsidRPr="00F010A4">
              <w:rPr>
                <w:rFonts w:ascii="Times New Roman" w:hAnsi="Times New Roman" w:cs="Times New Roman"/>
                <w:sz w:val="24"/>
                <w:szCs w:val="24"/>
              </w:rPr>
              <w:t>Участие в конкурсах социальных проектов</w:t>
            </w:r>
            <w:r w:rsidR="00323D32">
              <w:rPr>
                <w:rFonts w:ascii="Times New Roman" w:hAnsi="Times New Roman" w:cs="Times New Roman"/>
                <w:sz w:val="24"/>
                <w:szCs w:val="24"/>
              </w:rPr>
              <w:t>, технического изобретательства и предпринимательства различных уровней</w:t>
            </w:r>
          </w:p>
        </w:tc>
        <w:tc>
          <w:tcPr>
            <w:tcW w:w="2268" w:type="dxa"/>
          </w:tcPr>
          <w:p w:rsidR="00710317" w:rsidRPr="0042529D" w:rsidRDefault="00323D32" w:rsidP="0042529D">
            <w:pPr>
              <w:jc w:val="both"/>
              <w:rPr>
                <w:rFonts w:ascii="Times New Roman" w:hAnsi="Times New Roman" w:cs="Times New Roman"/>
                <w:sz w:val="28"/>
                <w:szCs w:val="28"/>
              </w:rPr>
            </w:pPr>
            <w:r w:rsidRPr="00710317">
              <w:rPr>
                <w:rFonts w:ascii="Times New Roman" w:hAnsi="Times New Roman" w:cs="Times New Roman"/>
                <w:sz w:val="24"/>
                <w:szCs w:val="24"/>
              </w:rPr>
              <w:t>Руководитель</w:t>
            </w:r>
            <w:r>
              <w:rPr>
                <w:rFonts w:ascii="Times New Roman" w:hAnsi="Times New Roman" w:cs="Times New Roman"/>
                <w:sz w:val="24"/>
                <w:szCs w:val="24"/>
              </w:rPr>
              <w:t xml:space="preserve"> клуба «Идея» Бабкина Г.А.</w:t>
            </w:r>
          </w:p>
        </w:tc>
      </w:tr>
      <w:tr w:rsidR="00710317" w:rsidRPr="0042529D" w:rsidTr="00710317">
        <w:trPr>
          <w:trHeight w:val="225"/>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t>Август 2019 год – август 2020 год</w:t>
            </w:r>
          </w:p>
        </w:tc>
        <w:tc>
          <w:tcPr>
            <w:tcW w:w="7074" w:type="dxa"/>
          </w:tcPr>
          <w:p w:rsidR="00710317" w:rsidRDefault="00710317" w:rsidP="009459A3">
            <w:pPr>
              <w:jc w:val="both"/>
              <w:rPr>
                <w:rFonts w:ascii="Times New Roman" w:hAnsi="Times New Roman" w:cs="Times New Roman"/>
                <w:sz w:val="24"/>
                <w:szCs w:val="24"/>
              </w:rPr>
            </w:pPr>
            <w:r w:rsidRPr="00F010A4">
              <w:rPr>
                <w:rFonts w:ascii="Times New Roman" w:hAnsi="Times New Roman" w:cs="Times New Roman"/>
                <w:sz w:val="24"/>
                <w:szCs w:val="24"/>
              </w:rPr>
              <w:t>Реализация программ социальных проб 8-11 классов;</w:t>
            </w:r>
          </w:p>
        </w:tc>
        <w:tc>
          <w:tcPr>
            <w:tcW w:w="2268" w:type="dxa"/>
          </w:tcPr>
          <w:p w:rsidR="00323D32" w:rsidRDefault="00323D32" w:rsidP="00323D32">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710317" w:rsidRPr="0042529D" w:rsidRDefault="00323D32" w:rsidP="00323D32">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710317" w:rsidRPr="0042529D" w:rsidTr="00710317">
        <w:trPr>
          <w:trHeight w:val="300"/>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t>Сентябрь 2019 год – август 2020 год</w:t>
            </w:r>
          </w:p>
        </w:tc>
        <w:tc>
          <w:tcPr>
            <w:tcW w:w="7074" w:type="dxa"/>
          </w:tcPr>
          <w:p w:rsidR="00710317" w:rsidRDefault="00710317" w:rsidP="009459A3">
            <w:pPr>
              <w:jc w:val="both"/>
              <w:rPr>
                <w:rFonts w:ascii="Times New Roman" w:hAnsi="Times New Roman" w:cs="Times New Roman"/>
                <w:sz w:val="24"/>
                <w:szCs w:val="24"/>
              </w:rPr>
            </w:pPr>
            <w:r w:rsidRPr="00F010A4">
              <w:rPr>
                <w:rFonts w:ascii="Times New Roman" w:hAnsi="Times New Roman" w:cs="Times New Roman"/>
                <w:sz w:val="24"/>
                <w:szCs w:val="24"/>
              </w:rPr>
              <w:t>Участие в  социаль</w:t>
            </w:r>
            <w:r w:rsidR="00323D32">
              <w:rPr>
                <w:rFonts w:ascii="Times New Roman" w:hAnsi="Times New Roman" w:cs="Times New Roman"/>
                <w:sz w:val="24"/>
                <w:szCs w:val="24"/>
              </w:rPr>
              <w:t>ных акциях учащихся 1-7 классов, в том числе в качестве организаторов.</w:t>
            </w:r>
          </w:p>
          <w:p w:rsidR="00323D32" w:rsidRDefault="00323D32" w:rsidP="009459A3">
            <w:pPr>
              <w:jc w:val="both"/>
              <w:rPr>
                <w:rFonts w:ascii="Times New Roman" w:hAnsi="Times New Roman" w:cs="Times New Roman"/>
                <w:sz w:val="24"/>
                <w:szCs w:val="24"/>
              </w:rPr>
            </w:pPr>
            <w:r w:rsidRPr="00F010A4">
              <w:rPr>
                <w:rFonts w:ascii="Times New Roman" w:hAnsi="Times New Roman" w:cs="Times New Roman"/>
                <w:sz w:val="24"/>
                <w:szCs w:val="24"/>
              </w:rPr>
              <w:t>Деятельность в рамках РДШ</w:t>
            </w:r>
          </w:p>
        </w:tc>
        <w:tc>
          <w:tcPr>
            <w:tcW w:w="2268" w:type="dxa"/>
          </w:tcPr>
          <w:p w:rsidR="00323D32" w:rsidRDefault="00323D32" w:rsidP="00323D32">
            <w:pPr>
              <w:jc w:val="both"/>
              <w:rPr>
                <w:rFonts w:ascii="Times New Roman" w:hAnsi="Times New Roman" w:cs="Times New Roman"/>
                <w:sz w:val="24"/>
                <w:szCs w:val="24"/>
              </w:rPr>
            </w:pPr>
            <w:r w:rsidRPr="00A94061">
              <w:rPr>
                <w:rFonts w:ascii="Times New Roman" w:hAnsi="Times New Roman" w:cs="Times New Roman"/>
                <w:sz w:val="24"/>
                <w:szCs w:val="24"/>
              </w:rPr>
              <w:t>Заместите</w:t>
            </w:r>
            <w:r>
              <w:rPr>
                <w:rFonts w:ascii="Times New Roman" w:hAnsi="Times New Roman" w:cs="Times New Roman"/>
                <w:sz w:val="24"/>
                <w:szCs w:val="24"/>
              </w:rPr>
              <w:t xml:space="preserve">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p w:rsidR="00710317" w:rsidRPr="0042529D" w:rsidRDefault="00323D32" w:rsidP="00323D32">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710317" w:rsidRPr="0042529D" w:rsidTr="00710317">
        <w:trPr>
          <w:trHeight w:val="675"/>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t>Март 2020 год</w:t>
            </w:r>
          </w:p>
        </w:tc>
        <w:tc>
          <w:tcPr>
            <w:tcW w:w="7074" w:type="dxa"/>
          </w:tcPr>
          <w:p w:rsidR="00710317" w:rsidRDefault="00710317" w:rsidP="009459A3">
            <w:pPr>
              <w:jc w:val="both"/>
              <w:rPr>
                <w:rFonts w:ascii="Times New Roman" w:hAnsi="Times New Roman" w:cs="Times New Roman"/>
                <w:sz w:val="24"/>
                <w:szCs w:val="24"/>
              </w:rPr>
            </w:pPr>
            <w:r w:rsidRPr="00F010A4">
              <w:rPr>
                <w:rFonts w:ascii="Times New Roman" w:hAnsi="Times New Roman" w:cs="Times New Roman"/>
                <w:sz w:val="24"/>
                <w:szCs w:val="24"/>
              </w:rPr>
              <w:t xml:space="preserve">Организация и проведение муниципальной конференции «Социальные пробы и практики как мотивация к изобретательской деятельности </w:t>
            </w:r>
            <w:proofErr w:type="gramStart"/>
            <w:r w:rsidRPr="00F010A4">
              <w:rPr>
                <w:rFonts w:ascii="Times New Roman" w:hAnsi="Times New Roman" w:cs="Times New Roman"/>
                <w:sz w:val="24"/>
                <w:szCs w:val="24"/>
              </w:rPr>
              <w:t>обучающихся</w:t>
            </w:r>
            <w:proofErr w:type="gramEnd"/>
            <w:r w:rsidRPr="00F010A4">
              <w:rPr>
                <w:rFonts w:ascii="Times New Roman" w:hAnsi="Times New Roman" w:cs="Times New Roman"/>
                <w:sz w:val="24"/>
                <w:szCs w:val="24"/>
              </w:rPr>
              <w:t>»</w:t>
            </w:r>
          </w:p>
        </w:tc>
        <w:tc>
          <w:tcPr>
            <w:tcW w:w="2268" w:type="dxa"/>
          </w:tcPr>
          <w:p w:rsidR="00323D32" w:rsidRDefault="00323D32" w:rsidP="00323D32">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710317" w:rsidRPr="0042529D" w:rsidRDefault="00710317" w:rsidP="0042529D">
            <w:pPr>
              <w:jc w:val="both"/>
              <w:rPr>
                <w:rFonts w:ascii="Times New Roman" w:hAnsi="Times New Roman" w:cs="Times New Roman"/>
                <w:sz w:val="28"/>
                <w:szCs w:val="28"/>
              </w:rPr>
            </w:pPr>
          </w:p>
        </w:tc>
      </w:tr>
      <w:tr w:rsidR="00710317" w:rsidRPr="0042529D" w:rsidTr="006815B1">
        <w:trPr>
          <w:trHeight w:val="435"/>
        </w:trPr>
        <w:tc>
          <w:tcPr>
            <w:tcW w:w="1432" w:type="dxa"/>
          </w:tcPr>
          <w:p w:rsidR="00710317" w:rsidRPr="00F010A4" w:rsidRDefault="00323D32" w:rsidP="0042529D">
            <w:pPr>
              <w:jc w:val="both"/>
              <w:rPr>
                <w:rFonts w:ascii="Times New Roman" w:hAnsi="Times New Roman" w:cs="Times New Roman"/>
                <w:sz w:val="24"/>
                <w:szCs w:val="24"/>
              </w:rPr>
            </w:pPr>
            <w:r>
              <w:rPr>
                <w:rFonts w:ascii="Times New Roman" w:hAnsi="Times New Roman" w:cs="Times New Roman"/>
                <w:sz w:val="24"/>
                <w:szCs w:val="24"/>
              </w:rPr>
              <w:lastRenderedPageBreak/>
              <w:t>Август 2019 год – август 2020 год</w:t>
            </w:r>
          </w:p>
        </w:tc>
        <w:tc>
          <w:tcPr>
            <w:tcW w:w="7074" w:type="dxa"/>
          </w:tcPr>
          <w:p w:rsidR="00710317" w:rsidRDefault="00710317" w:rsidP="009459A3">
            <w:pPr>
              <w:contextualSpacing/>
              <w:jc w:val="left"/>
              <w:rPr>
                <w:rFonts w:ascii="Times New Roman" w:hAnsi="Times New Roman" w:cs="Times New Roman"/>
                <w:sz w:val="24"/>
                <w:szCs w:val="24"/>
              </w:rPr>
            </w:pPr>
            <w:r w:rsidRPr="00F010A4">
              <w:rPr>
                <w:rFonts w:ascii="Times New Roman" w:hAnsi="Times New Roman" w:cs="Times New Roman"/>
                <w:sz w:val="24"/>
                <w:szCs w:val="24"/>
              </w:rPr>
              <w:t>Трансляция опыта социальных проб</w:t>
            </w:r>
            <w:r w:rsidR="00323D32">
              <w:rPr>
                <w:rFonts w:ascii="Times New Roman" w:hAnsi="Times New Roman" w:cs="Times New Roman"/>
                <w:sz w:val="24"/>
                <w:szCs w:val="24"/>
              </w:rPr>
              <w:t xml:space="preserve"> на муниципальном, всероссийском уровнях</w:t>
            </w:r>
          </w:p>
        </w:tc>
        <w:tc>
          <w:tcPr>
            <w:tcW w:w="2268" w:type="dxa"/>
          </w:tcPr>
          <w:p w:rsidR="00323D32" w:rsidRDefault="00323D32" w:rsidP="00323D32">
            <w:pPr>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 Ефимова Д.В., Муравьева Н.В.</w:t>
            </w:r>
          </w:p>
          <w:p w:rsidR="00710317" w:rsidRPr="0042529D" w:rsidRDefault="00710317" w:rsidP="0042529D">
            <w:pPr>
              <w:jc w:val="both"/>
              <w:rPr>
                <w:rFonts w:ascii="Times New Roman" w:hAnsi="Times New Roman" w:cs="Times New Roman"/>
                <w:sz w:val="28"/>
                <w:szCs w:val="28"/>
              </w:rPr>
            </w:pPr>
          </w:p>
        </w:tc>
      </w:tr>
    </w:tbl>
    <w:p w:rsidR="0042529D" w:rsidRDefault="0042529D" w:rsidP="0042529D">
      <w:pPr>
        <w:jc w:val="center"/>
        <w:rPr>
          <w:rFonts w:ascii="Times New Roman" w:hAnsi="Times New Roman" w:cs="Times New Roman"/>
          <w:b/>
          <w:color w:val="FF0000"/>
          <w:sz w:val="28"/>
          <w:szCs w:val="28"/>
        </w:rPr>
      </w:pPr>
    </w:p>
    <w:p w:rsidR="00876521" w:rsidRPr="00BF61F1" w:rsidRDefault="00BF61F1" w:rsidP="0042529D">
      <w:pPr>
        <w:jc w:val="center"/>
        <w:rPr>
          <w:rFonts w:ascii="Times New Roman" w:hAnsi="Times New Roman" w:cs="Times New Roman"/>
          <w:b/>
          <w:sz w:val="28"/>
          <w:szCs w:val="28"/>
        </w:rPr>
      </w:pPr>
      <w:r w:rsidRPr="00BF61F1">
        <w:rPr>
          <w:rFonts w:ascii="Times New Roman" w:hAnsi="Times New Roman" w:cs="Times New Roman"/>
          <w:b/>
          <w:sz w:val="28"/>
          <w:szCs w:val="28"/>
        </w:rPr>
        <w:t>Ожидаемые результаты проекта «Деловые партнеры»:</w:t>
      </w:r>
    </w:p>
    <w:tbl>
      <w:tblPr>
        <w:tblStyle w:val="a5"/>
        <w:tblW w:w="10882" w:type="dxa"/>
        <w:tblInd w:w="-318" w:type="dxa"/>
        <w:tblLayout w:type="fixed"/>
        <w:tblLook w:val="04A0" w:firstRow="1" w:lastRow="0" w:firstColumn="1" w:lastColumn="0" w:noHBand="0" w:noVBand="1"/>
      </w:tblPr>
      <w:tblGrid>
        <w:gridCol w:w="2694"/>
        <w:gridCol w:w="3828"/>
        <w:gridCol w:w="1985"/>
        <w:gridCol w:w="2375"/>
      </w:tblGrid>
      <w:tr w:rsidR="00876521" w:rsidTr="00BD01A2">
        <w:tc>
          <w:tcPr>
            <w:tcW w:w="2694" w:type="dxa"/>
          </w:tcPr>
          <w:p w:rsidR="00876521" w:rsidRPr="00F010A4" w:rsidRDefault="00876521" w:rsidP="00BD01A2">
            <w:pPr>
              <w:jc w:val="center"/>
              <w:rPr>
                <w:rFonts w:ascii="Times New Roman" w:eastAsia="Calibri" w:hAnsi="Times New Roman" w:cs="Times New Roman"/>
                <w:b/>
                <w:color w:val="000000"/>
                <w:sz w:val="24"/>
                <w:szCs w:val="24"/>
                <w:lang w:eastAsia="ru-RU"/>
              </w:rPr>
            </w:pPr>
            <w:r w:rsidRPr="00F010A4">
              <w:rPr>
                <w:rFonts w:ascii="Times New Roman" w:eastAsia="Calibri" w:hAnsi="Times New Roman" w:cs="Times New Roman"/>
                <w:b/>
                <w:color w:val="000000"/>
                <w:sz w:val="24"/>
                <w:szCs w:val="24"/>
                <w:lang w:eastAsia="ru-RU"/>
              </w:rPr>
              <w:t>Ожидаемые результаты</w:t>
            </w:r>
          </w:p>
        </w:tc>
        <w:tc>
          <w:tcPr>
            <w:tcW w:w="3828" w:type="dxa"/>
          </w:tcPr>
          <w:p w:rsidR="00876521" w:rsidRPr="00E57528" w:rsidRDefault="00876521" w:rsidP="00BD01A2">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Критерии</w:t>
            </w:r>
          </w:p>
          <w:p w:rsidR="00876521" w:rsidRPr="00E57528" w:rsidRDefault="00876521" w:rsidP="00BD01A2">
            <w:pPr>
              <w:jc w:val="center"/>
              <w:rPr>
                <w:rFonts w:ascii="Times New Roman" w:eastAsia="Calibri" w:hAnsi="Times New Roman" w:cs="Times New Roman"/>
                <w:b/>
                <w:color w:val="000000"/>
                <w:sz w:val="24"/>
                <w:szCs w:val="28"/>
                <w:lang w:eastAsia="ru-RU"/>
              </w:rPr>
            </w:pPr>
          </w:p>
        </w:tc>
        <w:tc>
          <w:tcPr>
            <w:tcW w:w="1985" w:type="dxa"/>
          </w:tcPr>
          <w:p w:rsidR="00876521" w:rsidRPr="00E57528" w:rsidRDefault="00876521" w:rsidP="00BD01A2">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Показатели</w:t>
            </w:r>
          </w:p>
          <w:p w:rsidR="00876521" w:rsidRPr="00E57528" w:rsidRDefault="00876521" w:rsidP="00BD01A2">
            <w:pPr>
              <w:jc w:val="center"/>
              <w:rPr>
                <w:rFonts w:ascii="Times New Roman" w:eastAsia="Calibri" w:hAnsi="Times New Roman" w:cs="Times New Roman"/>
                <w:b/>
                <w:color w:val="000000"/>
                <w:sz w:val="24"/>
                <w:szCs w:val="28"/>
                <w:lang w:eastAsia="ru-RU"/>
              </w:rPr>
            </w:pPr>
          </w:p>
        </w:tc>
        <w:tc>
          <w:tcPr>
            <w:tcW w:w="2375" w:type="dxa"/>
          </w:tcPr>
          <w:p w:rsidR="00876521" w:rsidRPr="00E57528" w:rsidRDefault="00876521" w:rsidP="00BD01A2">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Способы фиксации результатов</w:t>
            </w:r>
          </w:p>
        </w:tc>
      </w:tr>
      <w:tr w:rsidR="00876521" w:rsidTr="00BD01A2">
        <w:tc>
          <w:tcPr>
            <w:tcW w:w="10882" w:type="dxa"/>
            <w:gridSpan w:val="4"/>
          </w:tcPr>
          <w:p w:rsidR="00876521" w:rsidRPr="00F010A4" w:rsidRDefault="00876521" w:rsidP="00BD01A2">
            <w:pPr>
              <w:jc w:val="center"/>
              <w:rPr>
                <w:sz w:val="24"/>
                <w:szCs w:val="24"/>
              </w:rPr>
            </w:pPr>
            <w:r w:rsidRPr="00F010A4">
              <w:rPr>
                <w:rFonts w:ascii="Times New Roman" w:eastAsia="Calibri" w:hAnsi="Times New Roman" w:cs="Times New Roman"/>
                <w:b/>
                <w:color w:val="000000"/>
                <w:sz w:val="24"/>
                <w:szCs w:val="24"/>
                <w:lang w:eastAsia="ru-RU"/>
              </w:rPr>
              <w:t>Проект «Деловые партнеры»</w:t>
            </w:r>
          </w:p>
        </w:tc>
      </w:tr>
      <w:tr w:rsidR="00E6155F" w:rsidTr="00BD01A2">
        <w:tc>
          <w:tcPr>
            <w:tcW w:w="2694" w:type="dxa"/>
            <w:vMerge w:val="restart"/>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Повышение активности учащихся в готовности к профессиональному самоопределению</w:t>
            </w: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пройденных профессиональных проб в расчете на 1 учащегося</w:t>
            </w: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4 пробы в год</w:t>
            </w: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Отчеты по прохождению профессиональной пробы, запись в журнале ПП, заявление на ПП.</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Доля обучающихся, публично презентующих продукт прохождения профессиональных проб</w:t>
            </w:r>
          </w:p>
        </w:tc>
        <w:tc>
          <w:tcPr>
            <w:tcW w:w="198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До 25 %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Выступление на </w:t>
            </w:r>
            <w:proofErr w:type="gramStart"/>
            <w:r w:rsidRPr="00F010A4">
              <w:rPr>
                <w:rFonts w:eastAsia="Calibri"/>
                <w:lang w:eastAsia="ru-RU"/>
              </w:rPr>
              <w:t>муниципальной</w:t>
            </w:r>
            <w:proofErr w:type="gramEnd"/>
            <w:r w:rsidRPr="00F010A4">
              <w:rPr>
                <w:rFonts w:eastAsia="Calibri"/>
                <w:lang w:eastAsia="ru-RU"/>
              </w:rPr>
              <w:t xml:space="preserve"> НПК «Шаги в науку» (секция «Мой профессиональный выбор»), участие в краевом конкурсе «Выбор», мониторинг за три года </w:t>
            </w:r>
          </w:p>
          <w:p w:rsidR="00E6155F" w:rsidRPr="00F010A4" w:rsidRDefault="00E6155F" w:rsidP="00BD01A2">
            <w:pPr>
              <w:jc w:val="both"/>
              <w:rPr>
                <w:rFonts w:ascii="Times New Roman" w:eastAsia="Calibri" w:hAnsi="Times New Roman" w:cs="Times New Roman"/>
                <w:color w:val="000000"/>
                <w:sz w:val="24"/>
                <w:szCs w:val="24"/>
                <w:lang w:eastAsia="ru-RU"/>
              </w:rPr>
            </w:pP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Доля обучающихся, проявляющих самостоятельную активность в выборе форм самоопределения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50%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pStyle w:val="Default"/>
              <w:jc w:val="both"/>
              <w:rPr>
                <w:rFonts w:eastAsia="Calibri"/>
                <w:lang w:eastAsia="ru-RU"/>
              </w:rPr>
            </w:pPr>
            <w:r w:rsidRPr="00F010A4">
              <w:rPr>
                <w:rFonts w:eastAsia="Calibri"/>
                <w:lang w:eastAsia="ru-RU"/>
              </w:rPr>
              <w:t>Мониторинг по ОУ</w:t>
            </w:r>
          </w:p>
          <w:p w:rsidR="00E6155F" w:rsidRPr="00F010A4" w:rsidRDefault="00E6155F" w:rsidP="00BD01A2">
            <w:pPr>
              <w:jc w:val="both"/>
              <w:rPr>
                <w:rFonts w:ascii="Times New Roman" w:eastAsia="Calibri" w:hAnsi="Times New Roman" w:cs="Times New Roman"/>
                <w:color w:val="000000"/>
                <w:sz w:val="24"/>
                <w:szCs w:val="24"/>
                <w:lang w:eastAsia="ru-RU"/>
              </w:rPr>
            </w:pP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Доля учащихся, охваченных ПП и СП в проекте с </w:t>
            </w:r>
            <w:r w:rsidRPr="00F010A4">
              <w:t>группами компаний «</w:t>
            </w:r>
            <w:proofErr w:type="spellStart"/>
            <w:r w:rsidRPr="00F010A4">
              <w:t>ПермСнабСбыт</w:t>
            </w:r>
            <w:proofErr w:type="spellEnd"/>
            <w:r w:rsidRPr="00F010A4">
              <w:t>» и «</w:t>
            </w:r>
            <w:proofErr w:type="spellStart"/>
            <w:r w:rsidRPr="00F010A4">
              <w:t>МВСтехнологии</w:t>
            </w:r>
            <w:proofErr w:type="spellEnd"/>
            <w:r w:rsidRPr="00F010A4">
              <w:t>»</w:t>
            </w:r>
          </w:p>
        </w:tc>
        <w:tc>
          <w:tcPr>
            <w:tcW w:w="198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До 30% учащихся 7-11 классов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Статистика по итогам мероприятий по годам реализации проекта </w:t>
            </w:r>
          </w:p>
          <w:p w:rsidR="00E6155F" w:rsidRPr="00F010A4" w:rsidRDefault="00E6155F" w:rsidP="00BD01A2">
            <w:pPr>
              <w:jc w:val="both"/>
              <w:rPr>
                <w:rFonts w:ascii="Times New Roman" w:eastAsia="Calibri" w:hAnsi="Times New Roman" w:cs="Times New Roman"/>
                <w:color w:val="000000"/>
                <w:sz w:val="24"/>
                <w:szCs w:val="24"/>
                <w:lang w:eastAsia="ru-RU"/>
              </w:rPr>
            </w:pP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E6155F">
            <w:pPr>
              <w:jc w:val="both"/>
              <w:rPr>
                <w:rFonts w:ascii="Times New Roman" w:eastAsia="Calibri" w:hAnsi="Times New Roman" w:cs="Times New Roman"/>
                <w:color w:val="000000"/>
                <w:sz w:val="24"/>
                <w:szCs w:val="24"/>
                <w:lang w:eastAsia="ru-RU"/>
              </w:rPr>
            </w:pPr>
            <w:r w:rsidRPr="00885FB2">
              <w:rPr>
                <w:rFonts w:ascii="Times New Roman" w:eastAsia="Calibri" w:hAnsi="Times New Roman" w:cs="Times New Roman"/>
                <w:color w:val="000000"/>
                <w:sz w:val="24"/>
                <w:szCs w:val="24"/>
                <w:lang w:eastAsia="ru-RU"/>
              </w:rPr>
              <w:t>Получение не менее двух проб в различных сферах социальной деятельности каждым обучающимся (учащиеся 8-9 классов) в течение у</w:t>
            </w:r>
            <w:r>
              <w:rPr>
                <w:rFonts w:ascii="Times New Roman" w:eastAsia="Calibri" w:hAnsi="Times New Roman" w:cs="Times New Roman"/>
                <w:color w:val="000000"/>
                <w:sz w:val="24"/>
                <w:szCs w:val="24"/>
                <w:lang w:eastAsia="ru-RU"/>
              </w:rPr>
              <w:t>чебного года</w:t>
            </w:r>
          </w:p>
        </w:tc>
        <w:tc>
          <w:tcPr>
            <w:tcW w:w="1985" w:type="dxa"/>
          </w:tcPr>
          <w:p w:rsidR="00E6155F" w:rsidRPr="00F010A4" w:rsidRDefault="00E6155F" w:rsidP="00BD01A2">
            <w:pPr>
              <w:pStyle w:val="Default"/>
              <w:jc w:val="both"/>
              <w:rPr>
                <w:rFonts w:eastAsia="Calibri"/>
                <w:lang w:eastAsia="ru-RU"/>
              </w:rPr>
            </w:pPr>
            <w:r>
              <w:rPr>
                <w:rFonts w:eastAsia="Calibri"/>
                <w:lang w:eastAsia="ru-RU"/>
              </w:rPr>
              <w:t>100 % обучающихся 8-9 классов</w:t>
            </w:r>
          </w:p>
        </w:tc>
        <w:tc>
          <w:tcPr>
            <w:tcW w:w="2375" w:type="dxa"/>
          </w:tcPr>
          <w:p w:rsidR="00E6155F" w:rsidRPr="00F010A4" w:rsidRDefault="00E6155F" w:rsidP="00BD01A2">
            <w:pPr>
              <w:pStyle w:val="Default"/>
              <w:jc w:val="both"/>
              <w:rPr>
                <w:rFonts w:eastAsia="Calibri"/>
                <w:lang w:eastAsia="ru-RU"/>
              </w:rPr>
            </w:pPr>
            <w:r>
              <w:rPr>
                <w:rFonts w:eastAsia="Calibri"/>
                <w:lang w:eastAsia="ru-RU"/>
              </w:rPr>
              <w:t>Мониторинг по ОУ</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E6155F" w:rsidRDefault="00E6155F" w:rsidP="00E6155F">
            <w:pPr>
              <w:jc w:val="both"/>
              <w:rPr>
                <w:rFonts w:ascii="Times New Roman" w:eastAsia="Calibri" w:hAnsi="Times New Roman" w:cs="Times New Roman"/>
                <w:color w:val="000000"/>
                <w:sz w:val="24"/>
                <w:szCs w:val="24"/>
                <w:lang w:eastAsia="ru-RU"/>
              </w:rPr>
            </w:pPr>
            <w:r w:rsidRPr="00E6155F">
              <w:rPr>
                <w:rFonts w:ascii="Times New Roman" w:eastAsia="Calibri" w:hAnsi="Times New Roman" w:cs="Times New Roman"/>
                <w:color w:val="000000"/>
                <w:sz w:val="24"/>
                <w:szCs w:val="24"/>
                <w:lang w:eastAsia="ru-RU"/>
              </w:rPr>
              <w:t xml:space="preserve">Участие  обучающихся 1-7 классов в организации и проведении социальных акций </w:t>
            </w:r>
            <w:r>
              <w:rPr>
                <w:rFonts w:ascii="Times New Roman" w:eastAsia="Calibri" w:hAnsi="Times New Roman" w:cs="Times New Roman"/>
                <w:color w:val="000000"/>
                <w:sz w:val="24"/>
                <w:szCs w:val="24"/>
                <w:lang w:eastAsia="ru-RU"/>
              </w:rPr>
              <w:t>на уровне школы, района, города</w:t>
            </w:r>
          </w:p>
        </w:tc>
        <w:tc>
          <w:tcPr>
            <w:tcW w:w="1985" w:type="dxa"/>
          </w:tcPr>
          <w:p w:rsidR="00E6155F" w:rsidRDefault="00E6155F" w:rsidP="00BD01A2">
            <w:pPr>
              <w:pStyle w:val="Default"/>
              <w:jc w:val="both"/>
              <w:rPr>
                <w:rFonts w:eastAsia="Calibri"/>
                <w:lang w:eastAsia="ru-RU"/>
              </w:rPr>
            </w:pPr>
            <w:r>
              <w:rPr>
                <w:rFonts w:eastAsia="Calibri"/>
                <w:lang w:eastAsia="ru-RU"/>
              </w:rPr>
              <w:t>Не менее 40% обучающихся 1-7 классов</w:t>
            </w:r>
          </w:p>
        </w:tc>
        <w:tc>
          <w:tcPr>
            <w:tcW w:w="2375" w:type="dxa"/>
          </w:tcPr>
          <w:p w:rsidR="00E6155F" w:rsidRDefault="00E6155F" w:rsidP="00BD01A2">
            <w:pPr>
              <w:pStyle w:val="Default"/>
              <w:jc w:val="both"/>
              <w:rPr>
                <w:rFonts w:eastAsia="Calibri"/>
                <w:lang w:eastAsia="ru-RU"/>
              </w:rPr>
            </w:pPr>
            <w:r>
              <w:rPr>
                <w:rFonts w:eastAsia="Calibri"/>
                <w:lang w:eastAsia="ru-RU"/>
              </w:rPr>
              <w:t>Мониторинг по ОУ</w:t>
            </w:r>
          </w:p>
          <w:p w:rsidR="00E6155F" w:rsidRDefault="00E6155F" w:rsidP="00BD01A2">
            <w:pPr>
              <w:pStyle w:val="Default"/>
              <w:jc w:val="both"/>
              <w:rPr>
                <w:rFonts w:eastAsia="Calibri"/>
                <w:lang w:eastAsia="ru-RU"/>
              </w:rPr>
            </w:pPr>
            <w:r>
              <w:rPr>
                <w:rFonts w:eastAsia="Calibri"/>
                <w:lang w:eastAsia="ru-RU"/>
              </w:rPr>
              <w:t>Защита социальных проектов</w:t>
            </w:r>
          </w:p>
        </w:tc>
      </w:tr>
      <w:tr w:rsidR="00E6155F" w:rsidTr="00BD01A2">
        <w:tc>
          <w:tcPr>
            <w:tcW w:w="2694" w:type="dxa"/>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E6155F" w:rsidRDefault="00E6155F" w:rsidP="00E6155F">
            <w:pPr>
              <w:jc w:val="both"/>
              <w:rPr>
                <w:rFonts w:ascii="Times New Roman" w:eastAsia="Calibri" w:hAnsi="Times New Roman" w:cs="Times New Roman"/>
                <w:color w:val="000000"/>
                <w:sz w:val="24"/>
                <w:szCs w:val="24"/>
                <w:lang w:eastAsia="ru-RU"/>
              </w:rPr>
            </w:pPr>
            <w:r w:rsidRPr="00E6155F">
              <w:rPr>
                <w:rFonts w:ascii="Times New Roman" w:eastAsia="Calibri" w:hAnsi="Times New Roman" w:cs="Times New Roman"/>
                <w:color w:val="000000"/>
                <w:sz w:val="24"/>
                <w:szCs w:val="24"/>
                <w:lang w:eastAsia="ru-RU"/>
              </w:rPr>
              <w:t xml:space="preserve">Применение технологий изобретательства в решении </w:t>
            </w:r>
            <w:r w:rsidRPr="00E6155F">
              <w:rPr>
                <w:rFonts w:ascii="Times New Roman" w:eastAsia="Calibri" w:hAnsi="Times New Roman" w:cs="Times New Roman"/>
                <w:color w:val="000000"/>
                <w:sz w:val="24"/>
                <w:szCs w:val="24"/>
                <w:lang w:eastAsia="ru-RU"/>
              </w:rPr>
              <w:lastRenderedPageBreak/>
              <w:t>выявленных проблем в ходе профессиональных, социальных проб и практик</w:t>
            </w:r>
          </w:p>
        </w:tc>
        <w:tc>
          <w:tcPr>
            <w:tcW w:w="1985" w:type="dxa"/>
          </w:tcPr>
          <w:p w:rsidR="00E6155F" w:rsidRDefault="00503DB0" w:rsidP="00BD01A2">
            <w:pPr>
              <w:pStyle w:val="Default"/>
              <w:jc w:val="both"/>
              <w:rPr>
                <w:rFonts w:eastAsia="Calibri"/>
                <w:lang w:eastAsia="ru-RU"/>
              </w:rPr>
            </w:pPr>
            <w:r>
              <w:rPr>
                <w:rFonts w:eastAsia="Calibri"/>
                <w:lang w:eastAsia="ru-RU"/>
              </w:rPr>
              <w:lastRenderedPageBreak/>
              <w:t>20% обучающихся</w:t>
            </w:r>
          </w:p>
        </w:tc>
        <w:tc>
          <w:tcPr>
            <w:tcW w:w="2375" w:type="dxa"/>
          </w:tcPr>
          <w:p w:rsidR="00E6155F" w:rsidRDefault="00E6155F" w:rsidP="00E6155F">
            <w:pPr>
              <w:pStyle w:val="Default"/>
              <w:jc w:val="both"/>
              <w:rPr>
                <w:rFonts w:eastAsia="Calibri"/>
                <w:lang w:eastAsia="ru-RU"/>
              </w:rPr>
            </w:pPr>
            <w:r>
              <w:rPr>
                <w:rFonts w:eastAsia="Calibri"/>
                <w:lang w:eastAsia="ru-RU"/>
              </w:rPr>
              <w:t>Мониторинг по ОУ</w:t>
            </w:r>
          </w:p>
          <w:p w:rsidR="00E6155F" w:rsidRDefault="00E6155F" w:rsidP="00E6155F">
            <w:pPr>
              <w:pStyle w:val="Default"/>
              <w:jc w:val="both"/>
              <w:rPr>
                <w:rFonts w:eastAsia="Calibri"/>
                <w:lang w:eastAsia="ru-RU"/>
              </w:rPr>
            </w:pPr>
            <w:r>
              <w:rPr>
                <w:rFonts w:eastAsia="Calibri"/>
                <w:lang w:eastAsia="ru-RU"/>
              </w:rPr>
              <w:t xml:space="preserve">Защита социальных </w:t>
            </w:r>
            <w:r>
              <w:rPr>
                <w:rFonts w:eastAsia="Calibri"/>
                <w:lang w:eastAsia="ru-RU"/>
              </w:rPr>
              <w:lastRenderedPageBreak/>
              <w:t>проектов</w:t>
            </w:r>
          </w:p>
        </w:tc>
      </w:tr>
      <w:tr w:rsidR="00E6155F" w:rsidRPr="0074732C" w:rsidTr="00BD01A2">
        <w:tc>
          <w:tcPr>
            <w:tcW w:w="2694" w:type="dxa"/>
            <w:vMerge w:val="restart"/>
          </w:tcPr>
          <w:p w:rsidR="00E6155F" w:rsidRPr="00F010A4" w:rsidRDefault="00E6155F" w:rsidP="00BD01A2">
            <w:pPr>
              <w:pStyle w:val="Default"/>
              <w:jc w:val="both"/>
              <w:rPr>
                <w:rFonts w:eastAsia="Calibri"/>
                <w:lang w:eastAsia="ru-RU"/>
              </w:rPr>
            </w:pPr>
            <w:r w:rsidRPr="00F010A4">
              <w:rPr>
                <w:rFonts w:eastAsia="Calibri"/>
                <w:lang w:eastAsia="ru-RU"/>
              </w:rPr>
              <w:lastRenderedPageBreak/>
              <w:t xml:space="preserve">Изменение содержания учебных предметов, ориентированных на слияние с профессиональной сферой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Количество </w:t>
            </w:r>
            <w:proofErr w:type="spellStart"/>
            <w:r w:rsidRPr="00F010A4">
              <w:rPr>
                <w:rFonts w:ascii="Times New Roman" w:eastAsia="Calibri" w:hAnsi="Times New Roman" w:cs="Times New Roman"/>
                <w:color w:val="000000"/>
                <w:sz w:val="24"/>
                <w:szCs w:val="24"/>
                <w:lang w:eastAsia="ru-RU"/>
              </w:rPr>
              <w:t>предпрофильных</w:t>
            </w:r>
            <w:proofErr w:type="spellEnd"/>
            <w:r w:rsidRPr="00F010A4">
              <w:rPr>
                <w:rFonts w:ascii="Times New Roman" w:eastAsia="Calibri" w:hAnsi="Times New Roman" w:cs="Times New Roman"/>
                <w:color w:val="000000"/>
                <w:sz w:val="24"/>
                <w:szCs w:val="24"/>
                <w:lang w:eastAsia="ru-RU"/>
              </w:rPr>
              <w:t xml:space="preserve"> курсов</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Разработка двух программ </w:t>
            </w:r>
            <w:proofErr w:type="spellStart"/>
            <w:r>
              <w:rPr>
                <w:rFonts w:ascii="Times New Roman" w:eastAsia="Calibri" w:hAnsi="Times New Roman" w:cs="Times New Roman"/>
                <w:color w:val="000000"/>
                <w:sz w:val="24"/>
                <w:szCs w:val="24"/>
                <w:lang w:eastAsia="ru-RU"/>
              </w:rPr>
              <w:t>предпрофильной</w:t>
            </w:r>
            <w:proofErr w:type="spellEnd"/>
            <w:r>
              <w:rPr>
                <w:rFonts w:ascii="Times New Roman" w:eastAsia="Calibri" w:hAnsi="Times New Roman" w:cs="Times New Roman"/>
                <w:color w:val="000000"/>
                <w:sz w:val="24"/>
                <w:szCs w:val="24"/>
                <w:lang w:eastAsia="ru-RU"/>
              </w:rPr>
              <w:t xml:space="preserve"> подготовки</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Наличие программ </w:t>
            </w:r>
          </w:p>
        </w:tc>
      </w:tr>
      <w:tr w:rsidR="00E6155F" w:rsidRPr="0074732C"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в основной образовательной программе ООО поточных предметов с ориентацией на профессиональную сферу</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highlight w:val="yellow"/>
                <w:lang w:eastAsia="ru-RU"/>
              </w:rPr>
            </w:pPr>
            <w:proofErr w:type="gramStart"/>
            <w:r w:rsidRPr="00F010A4">
              <w:rPr>
                <w:rFonts w:ascii="Times New Roman" w:eastAsia="Calibri" w:hAnsi="Times New Roman" w:cs="Times New Roman"/>
                <w:color w:val="000000"/>
                <w:sz w:val="24"/>
                <w:szCs w:val="24"/>
                <w:lang w:eastAsia="ru-RU"/>
              </w:rPr>
              <w:t>Обществознание (4 программы) музыка (4 программы), литература (4 программы), технология (4 программы)</w:t>
            </w:r>
            <w:proofErr w:type="gramEnd"/>
          </w:p>
          <w:p w:rsidR="00E6155F" w:rsidRPr="00F010A4" w:rsidRDefault="00E6155F" w:rsidP="00BD01A2">
            <w:pPr>
              <w:jc w:val="both"/>
              <w:rPr>
                <w:rFonts w:ascii="Times New Roman" w:eastAsia="Calibri" w:hAnsi="Times New Roman" w:cs="Times New Roman"/>
                <w:color w:val="000000"/>
                <w:sz w:val="24"/>
                <w:szCs w:val="24"/>
                <w:highlight w:val="yellow"/>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highlight w:val="yellow"/>
                <w:lang w:eastAsia="ru-RU"/>
              </w:rPr>
            </w:pPr>
            <w:r w:rsidRPr="00F010A4">
              <w:rPr>
                <w:rFonts w:ascii="Times New Roman" w:eastAsia="Calibri" w:hAnsi="Times New Roman" w:cs="Times New Roman"/>
                <w:color w:val="000000"/>
                <w:sz w:val="24"/>
                <w:szCs w:val="24"/>
                <w:lang w:eastAsia="ru-RU"/>
              </w:rPr>
              <w:t>Наличие программ, модель ММОШ, расписание</w:t>
            </w:r>
          </w:p>
        </w:tc>
      </w:tr>
      <w:tr w:rsidR="00E6155F" w:rsidTr="00BD01A2">
        <w:tc>
          <w:tcPr>
            <w:tcW w:w="2694" w:type="dxa"/>
            <w:vMerge w:val="restart"/>
          </w:tcPr>
          <w:p w:rsidR="00E6155F" w:rsidRPr="00F010A4" w:rsidRDefault="00E6155F" w:rsidP="00BD01A2">
            <w:pPr>
              <w:pStyle w:val="Default"/>
              <w:jc w:val="both"/>
              <w:rPr>
                <w:rFonts w:eastAsia="Calibri"/>
                <w:lang w:eastAsia="ru-RU"/>
              </w:rPr>
            </w:pPr>
            <w:r w:rsidRPr="00F010A4">
              <w:rPr>
                <w:rFonts w:eastAsia="Calibri"/>
                <w:lang w:eastAsia="ru-RU"/>
              </w:rPr>
              <w:t xml:space="preserve">Установление долговременных партнерских отношений с предприятиями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проведенных родителями профессиональных, социальных проб и практик, мастер-классов</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Не менее 4 проб в год на учащегося 7-9 классов</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Мониторинг, рефлексивный дневник, отчет по пробам и практикам</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родителей в основной школе, ставших социальными партнерами</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15%-20%</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Мониторинг, проведенные ПП, СП</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DA752A">
              <w:rPr>
                <w:rFonts w:ascii="Times New Roman" w:eastAsia="Calibri" w:hAnsi="Times New Roman" w:cs="Times New Roman"/>
                <w:color w:val="000000"/>
                <w:sz w:val="24"/>
                <w:szCs w:val="24"/>
                <w:lang w:eastAsia="ru-RU"/>
              </w:rPr>
              <w:t>Увеличение количества социальных партнеров</w:t>
            </w: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До 10 социальных партнеров</w:t>
            </w: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Заключение договоров</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программ ПП и СП, разработанных совместно с социальными партнерами</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 30 программ</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программ, отметка в журнале регистрации о прохождении учащимися ПП</w:t>
            </w:r>
          </w:p>
        </w:tc>
      </w:tr>
      <w:tr w:rsidR="00E6155F" w:rsidTr="00BD01A2">
        <w:tc>
          <w:tcPr>
            <w:tcW w:w="2694" w:type="dxa"/>
            <w:vMerge/>
          </w:tcPr>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Количество кейс-задач, </w:t>
            </w:r>
            <w:proofErr w:type="gramStart"/>
            <w:r w:rsidRPr="00F010A4">
              <w:rPr>
                <w:rFonts w:ascii="Times New Roman" w:eastAsia="Calibri" w:hAnsi="Times New Roman" w:cs="Times New Roman"/>
                <w:color w:val="000000"/>
                <w:sz w:val="24"/>
                <w:szCs w:val="24"/>
                <w:lang w:eastAsia="ru-RU"/>
              </w:rPr>
              <w:t>созданных</w:t>
            </w:r>
            <w:proofErr w:type="gramEnd"/>
            <w:r w:rsidRPr="00F010A4">
              <w:rPr>
                <w:rFonts w:ascii="Times New Roman" w:eastAsia="Calibri" w:hAnsi="Times New Roman" w:cs="Times New Roman"/>
                <w:color w:val="000000"/>
                <w:sz w:val="24"/>
                <w:szCs w:val="24"/>
                <w:lang w:eastAsia="ru-RU"/>
              </w:rPr>
              <w:t xml:space="preserve"> совместно с социальными партнерами</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От 3 до 5 в год</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Банк </w:t>
            </w:r>
            <w:proofErr w:type="gramStart"/>
            <w:r w:rsidRPr="00F010A4">
              <w:rPr>
                <w:rFonts w:ascii="Times New Roman" w:eastAsia="Calibri" w:hAnsi="Times New Roman" w:cs="Times New Roman"/>
                <w:color w:val="000000"/>
                <w:sz w:val="24"/>
                <w:szCs w:val="24"/>
                <w:lang w:eastAsia="ru-RU"/>
              </w:rPr>
              <w:t>кейс-задач</w:t>
            </w:r>
            <w:proofErr w:type="gramEnd"/>
            <w:r w:rsidRPr="00F010A4">
              <w:rPr>
                <w:rFonts w:ascii="Times New Roman" w:eastAsia="Calibri" w:hAnsi="Times New Roman" w:cs="Times New Roman"/>
                <w:color w:val="000000"/>
                <w:sz w:val="24"/>
                <w:szCs w:val="24"/>
                <w:lang w:eastAsia="ru-RU"/>
              </w:rPr>
              <w:t>, эффективность продвижения (мониторинг)</w:t>
            </w:r>
          </w:p>
        </w:tc>
      </w:tr>
      <w:tr w:rsidR="00E6155F" w:rsidTr="00BD01A2">
        <w:tc>
          <w:tcPr>
            <w:tcW w:w="2694" w:type="dxa"/>
            <w:vMerge w:val="restart"/>
          </w:tcPr>
          <w:p w:rsidR="00E6155F" w:rsidRPr="00F010A4" w:rsidRDefault="00E6155F" w:rsidP="00BD01A2">
            <w:pPr>
              <w:pStyle w:val="Default"/>
              <w:jc w:val="both"/>
              <w:rPr>
                <w:rFonts w:eastAsia="Calibri"/>
                <w:lang w:eastAsia="ru-RU"/>
              </w:rPr>
            </w:pPr>
            <w:r w:rsidRPr="00F010A4">
              <w:rPr>
                <w:rFonts w:eastAsia="Calibri"/>
                <w:lang w:eastAsia="ru-RU"/>
              </w:rPr>
              <w:t xml:space="preserve">Поддержание </w:t>
            </w:r>
            <w:proofErr w:type="gramStart"/>
            <w:r w:rsidRPr="00F010A4">
              <w:rPr>
                <w:rFonts w:eastAsia="Calibri"/>
                <w:lang w:eastAsia="ru-RU"/>
              </w:rPr>
              <w:t>положительного</w:t>
            </w:r>
            <w:proofErr w:type="gramEnd"/>
            <w:r w:rsidRPr="00F010A4">
              <w:rPr>
                <w:rFonts w:eastAsia="Calibri"/>
                <w:lang w:eastAsia="ru-RU"/>
              </w:rPr>
              <w:t xml:space="preserve"> </w:t>
            </w:r>
          </w:p>
          <w:p w:rsidR="00E6155F" w:rsidRPr="00F010A4" w:rsidRDefault="00E6155F" w:rsidP="00BD01A2">
            <w:pPr>
              <w:pStyle w:val="Default"/>
              <w:jc w:val="both"/>
              <w:rPr>
                <w:rFonts w:eastAsia="Calibri"/>
                <w:lang w:eastAsia="ru-RU"/>
              </w:rPr>
            </w:pPr>
            <w:r w:rsidRPr="00F010A4">
              <w:rPr>
                <w:rFonts w:eastAsia="Calibri"/>
                <w:lang w:eastAsia="ru-RU"/>
              </w:rPr>
              <w:t xml:space="preserve">имиджа, формирование бренда школы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Изменение статуса школы в общегородском рейтинге </w:t>
            </w:r>
          </w:p>
        </w:tc>
        <w:tc>
          <w:tcPr>
            <w:tcW w:w="1985" w:type="dxa"/>
          </w:tcPr>
          <w:p w:rsidR="00E6155F" w:rsidRPr="00F010A4" w:rsidRDefault="00E6155F" w:rsidP="00BD01A2">
            <w:pPr>
              <w:pStyle w:val="Default"/>
              <w:jc w:val="both"/>
              <w:rPr>
                <w:rFonts w:eastAsia="Calibri"/>
                <w:lang w:eastAsia="ru-RU"/>
              </w:rPr>
            </w:pPr>
            <w:r w:rsidRPr="00F010A4">
              <w:rPr>
                <w:rFonts w:eastAsia="Calibri"/>
                <w:lang w:eastAsia="ru-RU"/>
              </w:rPr>
              <w:t>Выйти на средние позиции в рейтинге</w:t>
            </w:r>
          </w:p>
        </w:tc>
        <w:tc>
          <w:tcPr>
            <w:tcW w:w="2375" w:type="dxa"/>
          </w:tcPr>
          <w:p w:rsidR="00E6155F" w:rsidRPr="00F010A4" w:rsidRDefault="00E6155F" w:rsidP="00BD01A2">
            <w:pPr>
              <w:pStyle w:val="Default"/>
              <w:jc w:val="both"/>
              <w:rPr>
                <w:rFonts w:eastAsia="Calibri"/>
                <w:lang w:eastAsia="ru-RU"/>
              </w:rPr>
            </w:pPr>
            <w:r w:rsidRPr="00F010A4">
              <w:rPr>
                <w:rFonts w:eastAsia="Calibri"/>
                <w:lang w:eastAsia="ru-RU"/>
              </w:rPr>
              <w:t xml:space="preserve">Рейтинг ОУ города </w:t>
            </w:r>
          </w:p>
          <w:p w:rsidR="00E6155F" w:rsidRPr="00F010A4" w:rsidRDefault="00E6155F" w:rsidP="00BD01A2">
            <w:pPr>
              <w:jc w:val="both"/>
              <w:rPr>
                <w:rFonts w:ascii="Times New Roman" w:eastAsia="Calibri" w:hAnsi="Times New Roman" w:cs="Times New Roman"/>
                <w:color w:val="000000"/>
                <w:sz w:val="24"/>
                <w:szCs w:val="24"/>
                <w:lang w:eastAsia="ru-RU"/>
              </w:rPr>
            </w:pPr>
          </w:p>
        </w:tc>
      </w:tr>
      <w:tr w:rsidR="00E6155F" w:rsidTr="00BD01A2">
        <w:tc>
          <w:tcPr>
            <w:tcW w:w="2694" w:type="dxa"/>
            <w:vMerge/>
          </w:tcPr>
          <w:p w:rsidR="00E6155F" w:rsidRPr="00F010A4" w:rsidRDefault="00E6155F" w:rsidP="00BD01A2">
            <w:pPr>
              <w:jc w:val="both"/>
              <w:rPr>
                <w:sz w:val="24"/>
                <w:szCs w:val="24"/>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публикаций о школе в СМИ</w:t>
            </w: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Не менее 4 в год</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Освещение в СМИ</w:t>
            </w:r>
          </w:p>
        </w:tc>
      </w:tr>
      <w:tr w:rsidR="00E6155F" w:rsidRPr="00D945C9" w:rsidTr="00BD01A2">
        <w:tc>
          <w:tcPr>
            <w:tcW w:w="2694"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Развитие компонента, связанного с готовностью к профессиональному самоопределению</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Высокий уровень информированности о выбранной профессиональной сфере деятельности, профессиях будущего</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Повышение до 20% по сравнению с начальным мониторингом ежегодно</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Анкетирование</w:t>
            </w:r>
            <w:r>
              <w:rPr>
                <w:rFonts w:ascii="Times New Roman" w:eastAsia="Calibri" w:hAnsi="Times New Roman" w:cs="Times New Roman"/>
                <w:color w:val="000000"/>
                <w:sz w:val="24"/>
                <w:szCs w:val="24"/>
                <w:lang w:eastAsia="ru-RU"/>
              </w:rPr>
              <w:t xml:space="preserve"> </w:t>
            </w:r>
            <w:proofErr w:type="gramStart"/>
            <w:r>
              <w:rPr>
                <w:rFonts w:ascii="Times New Roman" w:eastAsia="Calibri" w:hAnsi="Times New Roman" w:cs="Times New Roman"/>
                <w:color w:val="000000"/>
                <w:sz w:val="24"/>
                <w:szCs w:val="24"/>
                <w:lang w:eastAsia="ru-RU"/>
              </w:rPr>
              <w:t>обучающихся</w:t>
            </w:r>
            <w:proofErr w:type="gramEnd"/>
          </w:p>
        </w:tc>
      </w:tr>
      <w:tr w:rsidR="00E6155F" w:rsidRPr="00D945C9" w:rsidTr="00BD01A2">
        <w:tc>
          <w:tcPr>
            <w:tcW w:w="2694"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Потребность в личном образовательном </w:t>
            </w:r>
            <w:r w:rsidRPr="00F010A4">
              <w:rPr>
                <w:rFonts w:ascii="Times New Roman" w:eastAsia="Calibri" w:hAnsi="Times New Roman" w:cs="Times New Roman"/>
                <w:color w:val="000000"/>
                <w:sz w:val="24"/>
                <w:szCs w:val="24"/>
                <w:lang w:eastAsia="ru-RU"/>
              </w:rPr>
              <w:lastRenderedPageBreak/>
              <w:t>запросе</w:t>
            </w:r>
          </w:p>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9-11 классы </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lastRenderedPageBreak/>
              <w:t xml:space="preserve">Доля учащихся, имеющих индивидуальные образовательные </w:t>
            </w:r>
            <w:r w:rsidRPr="00F010A4">
              <w:rPr>
                <w:rFonts w:ascii="Times New Roman" w:eastAsia="Calibri" w:hAnsi="Times New Roman" w:cs="Times New Roman"/>
                <w:color w:val="000000"/>
                <w:sz w:val="24"/>
                <w:szCs w:val="24"/>
                <w:lang w:eastAsia="ru-RU"/>
              </w:rPr>
              <w:lastRenderedPageBreak/>
              <w:t>маршруты</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lastRenderedPageBreak/>
              <w:t>10-11 классы- 100%</w:t>
            </w:r>
          </w:p>
          <w:p w:rsidR="00E6155F" w:rsidRPr="00F010A4" w:rsidRDefault="00E6155F" w:rsidP="00BD01A2">
            <w:pPr>
              <w:jc w:val="both"/>
              <w:rPr>
                <w:rFonts w:ascii="Times New Roman" w:eastAsia="Calibri" w:hAnsi="Times New Roman" w:cs="Times New Roman"/>
                <w:color w:val="000000"/>
                <w:sz w:val="24"/>
                <w:szCs w:val="24"/>
                <w:lang w:eastAsia="ru-RU"/>
              </w:rPr>
            </w:pP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lastRenderedPageBreak/>
              <w:t xml:space="preserve">Наличие индивидуальных </w:t>
            </w:r>
            <w:r w:rsidRPr="00F010A4">
              <w:rPr>
                <w:rFonts w:ascii="Times New Roman" w:eastAsia="Calibri" w:hAnsi="Times New Roman" w:cs="Times New Roman"/>
                <w:color w:val="000000"/>
                <w:sz w:val="24"/>
                <w:szCs w:val="24"/>
                <w:lang w:eastAsia="ru-RU"/>
              </w:rPr>
              <w:lastRenderedPageBreak/>
              <w:t>образовательных маршрутов, публичная защита</w:t>
            </w:r>
          </w:p>
        </w:tc>
      </w:tr>
      <w:tr w:rsidR="00E6155F" w:rsidRPr="00D945C9" w:rsidTr="00BD01A2">
        <w:tc>
          <w:tcPr>
            <w:tcW w:w="2694" w:type="dxa"/>
          </w:tcPr>
          <w:p w:rsidR="00E6155F" w:rsidRPr="00F010A4" w:rsidRDefault="00E6155F" w:rsidP="00BD01A2">
            <w:pPr>
              <w:jc w:val="both"/>
              <w:rPr>
                <w:rFonts w:ascii="Times New Roman" w:eastAsia="Calibri" w:hAnsi="Times New Roman" w:cs="Times New Roman"/>
                <w:color w:val="000000"/>
                <w:sz w:val="24"/>
                <w:szCs w:val="24"/>
                <w:lang w:eastAsia="ru-RU"/>
              </w:rPr>
            </w:pPr>
            <w:proofErr w:type="gramStart"/>
            <w:r w:rsidRPr="00F010A4">
              <w:rPr>
                <w:rFonts w:ascii="Times New Roman" w:eastAsia="Calibri" w:hAnsi="Times New Roman" w:cs="Times New Roman"/>
                <w:color w:val="000000"/>
                <w:sz w:val="24"/>
                <w:szCs w:val="24"/>
                <w:lang w:eastAsia="ru-RU"/>
              </w:rPr>
              <w:lastRenderedPageBreak/>
              <w:t>Участие обучающихся ОУ в изобретательских конкурсах разного уровня</w:t>
            </w:r>
            <w:proofErr w:type="gramEnd"/>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Доля обучающихся, участвующих в изобретательских конкурсах разного уровня</w:t>
            </w:r>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1-11 классы – 10-15%</w:t>
            </w: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грамот, дипломов, сертификатов</w:t>
            </w:r>
          </w:p>
        </w:tc>
      </w:tr>
      <w:tr w:rsidR="00E6155F" w:rsidRPr="00D945C9" w:rsidTr="00BD01A2">
        <w:tc>
          <w:tcPr>
            <w:tcW w:w="2694"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Подача заявок обучающихся ОУ в Роспатент на изобретения и усовершенствования</w:t>
            </w:r>
          </w:p>
        </w:tc>
        <w:tc>
          <w:tcPr>
            <w:tcW w:w="3828" w:type="dxa"/>
          </w:tcPr>
          <w:p w:rsidR="00E6155F" w:rsidRPr="00F010A4" w:rsidRDefault="00E6155F" w:rsidP="00BD01A2">
            <w:pPr>
              <w:jc w:val="both"/>
              <w:rPr>
                <w:rFonts w:ascii="Times New Roman" w:eastAsia="Calibri" w:hAnsi="Times New Roman" w:cs="Times New Roman"/>
                <w:color w:val="000000"/>
                <w:sz w:val="24"/>
                <w:szCs w:val="24"/>
                <w:lang w:eastAsia="ru-RU"/>
              </w:rPr>
            </w:pPr>
            <w:proofErr w:type="gramStart"/>
            <w:r w:rsidRPr="00F010A4">
              <w:rPr>
                <w:rFonts w:ascii="Times New Roman" w:eastAsia="Calibri" w:hAnsi="Times New Roman" w:cs="Times New Roman"/>
                <w:color w:val="000000"/>
                <w:sz w:val="24"/>
                <w:szCs w:val="24"/>
                <w:lang w:eastAsia="ru-RU"/>
              </w:rPr>
              <w:t>Количество заявок от обучающихся ОУ в Роспатент на технические изобретения и усовершенствования</w:t>
            </w:r>
            <w:proofErr w:type="gramEnd"/>
          </w:p>
        </w:tc>
        <w:tc>
          <w:tcPr>
            <w:tcW w:w="198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1-11 классы,</w:t>
            </w:r>
          </w:p>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1-2 заявки</w:t>
            </w:r>
          </w:p>
        </w:tc>
        <w:tc>
          <w:tcPr>
            <w:tcW w:w="2375" w:type="dxa"/>
          </w:tcPr>
          <w:p w:rsidR="00E6155F" w:rsidRPr="00F010A4" w:rsidRDefault="00E6155F" w:rsidP="00BD01A2">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заявок</w:t>
            </w:r>
            <w:r>
              <w:rPr>
                <w:rFonts w:ascii="Times New Roman" w:eastAsia="Calibri" w:hAnsi="Times New Roman" w:cs="Times New Roman"/>
                <w:color w:val="000000"/>
                <w:sz w:val="24"/>
                <w:szCs w:val="24"/>
                <w:lang w:eastAsia="ru-RU"/>
              </w:rPr>
              <w:t xml:space="preserve"> в Роспатент</w:t>
            </w:r>
          </w:p>
        </w:tc>
      </w:tr>
    </w:tbl>
    <w:p w:rsidR="0042529D" w:rsidRPr="0042529D" w:rsidRDefault="0042529D" w:rsidP="0042529D">
      <w:pPr>
        <w:jc w:val="both"/>
        <w:rPr>
          <w:rFonts w:ascii="Times New Roman" w:hAnsi="Times New Roman" w:cs="Times New Roman"/>
          <w:color w:val="FF0000"/>
          <w:sz w:val="28"/>
          <w:szCs w:val="28"/>
          <w:u w:val="single"/>
        </w:rPr>
      </w:pPr>
    </w:p>
    <w:p w:rsidR="0042529D" w:rsidRPr="00DC3E46" w:rsidRDefault="00DC3E46" w:rsidP="00F91BDE">
      <w:pPr>
        <w:pStyle w:val="a4"/>
        <w:numPr>
          <w:ilvl w:val="1"/>
          <w:numId w:val="9"/>
        </w:numPr>
        <w:spacing w:after="200" w:line="276" w:lineRule="auto"/>
        <w:jc w:val="left"/>
        <w:rPr>
          <w:rFonts w:ascii="Times New Roman" w:hAnsi="Times New Roman" w:cs="Times New Roman"/>
          <w:b/>
          <w:sz w:val="28"/>
          <w:szCs w:val="28"/>
        </w:rPr>
      </w:pPr>
      <w:r w:rsidRPr="00DC3E46">
        <w:rPr>
          <w:rFonts w:ascii="Times New Roman" w:hAnsi="Times New Roman" w:cs="Times New Roman"/>
          <w:b/>
          <w:sz w:val="28"/>
          <w:szCs w:val="28"/>
        </w:rPr>
        <w:t>Сроки и этапы реализации  программы развития</w:t>
      </w:r>
    </w:p>
    <w:p w:rsidR="0042529D" w:rsidRDefault="0042529D" w:rsidP="0042529D">
      <w:pPr>
        <w:pStyle w:val="a4"/>
        <w:jc w:val="both"/>
        <w:rPr>
          <w:rFonts w:ascii="Times New Roman" w:hAnsi="Times New Roman" w:cs="Times New Roman"/>
          <w:sz w:val="28"/>
          <w:szCs w:val="28"/>
        </w:rPr>
      </w:pP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Реализация Программы рассчитана на 2017–2020 учебные годы и предусматривает 3 этапа.</w:t>
      </w:r>
    </w:p>
    <w:p w:rsidR="00DC3E46" w:rsidRPr="00F33A59" w:rsidRDefault="00DC3E46" w:rsidP="006D38C1">
      <w:pPr>
        <w:ind w:firstLine="567"/>
        <w:jc w:val="both"/>
        <w:rPr>
          <w:rFonts w:ascii="Times New Roman" w:hAnsi="Times New Roman" w:cs="Times New Roman"/>
          <w:b/>
          <w:sz w:val="28"/>
          <w:szCs w:val="28"/>
        </w:rPr>
      </w:pPr>
      <w:r w:rsidRPr="00F33A59">
        <w:rPr>
          <w:rFonts w:ascii="Times New Roman" w:hAnsi="Times New Roman" w:cs="Times New Roman"/>
          <w:b/>
          <w:sz w:val="28"/>
          <w:szCs w:val="28"/>
        </w:rPr>
        <w:t>Первый этап (2016-2017 гг.) – подготовительный (проектный).</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1.Анализ ситуации учебно-воспитательного процесса образовательного учреждения с выявлением существующ</w:t>
      </w:r>
      <w:r w:rsidR="00F33A59">
        <w:rPr>
          <w:rFonts w:ascii="Times New Roman" w:hAnsi="Times New Roman" w:cs="Times New Roman"/>
          <w:sz w:val="28"/>
          <w:szCs w:val="28"/>
        </w:rPr>
        <w:t>их проблем, перспектив развития.</w:t>
      </w:r>
    </w:p>
    <w:p w:rsidR="00DC3E46" w:rsidRPr="00DC3E46" w:rsidRDefault="00DC3E46" w:rsidP="006D38C1">
      <w:pPr>
        <w:ind w:firstLine="567"/>
        <w:jc w:val="both"/>
        <w:rPr>
          <w:rFonts w:ascii="Times New Roman" w:eastAsia="Times New Roman" w:hAnsi="Times New Roman" w:cs="Times New Roman"/>
          <w:bCs/>
          <w:sz w:val="28"/>
          <w:szCs w:val="28"/>
          <w:lang w:eastAsia="ru-RU"/>
        </w:rPr>
      </w:pPr>
      <w:r w:rsidRPr="00DC3E46">
        <w:rPr>
          <w:rFonts w:ascii="Times New Roman" w:hAnsi="Times New Roman" w:cs="Times New Roman"/>
          <w:sz w:val="28"/>
          <w:szCs w:val="28"/>
        </w:rPr>
        <w:t xml:space="preserve">2. Разработка основных подпрограмм Программы развития школы: </w:t>
      </w:r>
      <w:r w:rsidRPr="00DC3E46">
        <w:rPr>
          <w:rFonts w:ascii="Times New Roman" w:eastAsia="Times New Roman" w:hAnsi="Times New Roman" w:cs="Times New Roman"/>
          <w:bCs/>
          <w:sz w:val="28"/>
          <w:szCs w:val="28"/>
          <w:lang w:eastAsia="ru-RU"/>
        </w:rPr>
        <w:t>«Школа выбора», «Учись учить изобретать», «Деловое партнёрство», «Мир изобретательства»</w:t>
      </w:r>
      <w:r w:rsidR="00F33A59">
        <w:rPr>
          <w:rFonts w:ascii="Times New Roman" w:eastAsia="Times New Roman" w:hAnsi="Times New Roman" w:cs="Times New Roman"/>
          <w:bCs/>
          <w:sz w:val="28"/>
          <w:szCs w:val="28"/>
          <w:lang w:eastAsia="ru-RU"/>
        </w:rPr>
        <w:t>.</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eastAsia="Times New Roman" w:hAnsi="Times New Roman" w:cs="Times New Roman"/>
          <w:bCs/>
          <w:sz w:val="28"/>
          <w:szCs w:val="28"/>
          <w:lang w:eastAsia="ru-RU"/>
        </w:rPr>
        <w:t>3. Внедрение подпрограммы «Учись учить изобретать»</w:t>
      </w:r>
    </w:p>
    <w:p w:rsidR="00DC3E46" w:rsidRPr="00F33A59" w:rsidRDefault="00DC3E46" w:rsidP="006D38C1">
      <w:pPr>
        <w:ind w:firstLine="567"/>
        <w:jc w:val="both"/>
        <w:rPr>
          <w:rFonts w:ascii="Times New Roman" w:hAnsi="Times New Roman" w:cs="Times New Roman"/>
          <w:b/>
          <w:sz w:val="28"/>
          <w:szCs w:val="28"/>
        </w:rPr>
      </w:pPr>
      <w:r w:rsidRPr="00F33A59">
        <w:rPr>
          <w:rFonts w:ascii="Times New Roman" w:hAnsi="Times New Roman" w:cs="Times New Roman"/>
          <w:b/>
          <w:sz w:val="28"/>
          <w:szCs w:val="28"/>
        </w:rPr>
        <w:t>Второй этап (2017-2019 гг.) – основной.</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1. Взаимодействие с предприятиями и организациями (поиск партнёров, переговоры, деловые встречи; заключение договоров, разработка кейсов задач, согласование меро</w:t>
      </w:r>
      <w:r w:rsidR="00D84EEF">
        <w:rPr>
          <w:rFonts w:ascii="Times New Roman" w:hAnsi="Times New Roman" w:cs="Times New Roman"/>
          <w:sz w:val="28"/>
          <w:szCs w:val="28"/>
        </w:rPr>
        <w:t>приятий и их реализация и т.д.).</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2. Внедрение и совершенствование в образовательной деятельности организационных форм: поточно-групповое обучение, мастерские, лаборатории и др.</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 xml:space="preserve">3. Запуск подпрограмм </w:t>
      </w:r>
      <w:r w:rsidRPr="00DC3E46">
        <w:rPr>
          <w:rFonts w:ascii="Times New Roman" w:eastAsia="Times New Roman" w:hAnsi="Times New Roman" w:cs="Times New Roman"/>
          <w:bCs/>
          <w:sz w:val="28"/>
          <w:szCs w:val="28"/>
          <w:lang w:eastAsia="ru-RU"/>
        </w:rPr>
        <w:t>«Школа выбора», «Деловое партнёрство», «Мир изобретательства»</w:t>
      </w:r>
      <w:r w:rsidR="00D84EEF">
        <w:rPr>
          <w:rFonts w:ascii="Times New Roman" w:eastAsia="Times New Roman" w:hAnsi="Times New Roman" w:cs="Times New Roman"/>
          <w:bCs/>
          <w:sz w:val="28"/>
          <w:szCs w:val="28"/>
          <w:lang w:eastAsia="ru-RU"/>
        </w:rPr>
        <w:t>.</w:t>
      </w:r>
    </w:p>
    <w:p w:rsidR="00DC3E46" w:rsidRPr="00D84EEF" w:rsidRDefault="00DC3E46" w:rsidP="006D38C1">
      <w:pPr>
        <w:ind w:firstLine="567"/>
        <w:jc w:val="both"/>
        <w:rPr>
          <w:rFonts w:ascii="Times New Roman" w:hAnsi="Times New Roman" w:cs="Times New Roman"/>
          <w:b/>
          <w:sz w:val="28"/>
          <w:szCs w:val="28"/>
        </w:rPr>
      </w:pPr>
      <w:r w:rsidRPr="00D84EEF">
        <w:rPr>
          <w:rFonts w:ascii="Times New Roman" w:hAnsi="Times New Roman" w:cs="Times New Roman"/>
          <w:b/>
          <w:sz w:val="28"/>
          <w:szCs w:val="28"/>
        </w:rPr>
        <w:t>Третий этап (2019- 2020 гг.) – итоговый.</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1. Подведение итогов и обобщение результатов работы по реализации Программы развития</w:t>
      </w:r>
      <w:r w:rsidR="00D84EEF">
        <w:rPr>
          <w:rFonts w:ascii="Times New Roman" w:hAnsi="Times New Roman" w:cs="Times New Roman"/>
          <w:sz w:val="28"/>
          <w:szCs w:val="28"/>
        </w:rPr>
        <w:t xml:space="preserve"> МАОУ «СОШ № 101» г. Перми.</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2. Итоговый мониторинг образовательных результатов на основе критериев</w:t>
      </w:r>
      <w:r w:rsidR="00D84EEF">
        <w:rPr>
          <w:rFonts w:ascii="Times New Roman" w:hAnsi="Times New Roman" w:cs="Times New Roman"/>
          <w:sz w:val="28"/>
          <w:szCs w:val="28"/>
        </w:rPr>
        <w:t xml:space="preserve"> результативности и показателей.</w:t>
      </w:r>
    </w:p>
    <w:p w:rsidR="00DC3E46" w:rsidRPr="00DC3E46" w:rsidRDefault="00DC3E46" w:rsidP="006D38C1">
      <w:pPr>
        <w:ind w:firstLine="567"/>
        <w:jc w:val="both"/>
        <w:rPr>
          <w:rFonts w:ascii="Times New Roman" w:hAnsi="Times New Roman" w:cs="Times New Roman"/>
          <w:sz w:val="28"/>
          <w:szCs w:val="28"/>
        </w:rPr>
      </w:pPr>
      <w:r w:rsidRPr="00DC3E46">
        <w:rPr>
          <w:rFonts w:ascii="Times New Roman" w:hAnsi="Times New Roman" w:cs="Times New Roman"/>
          <w:sz w:val="28"/>
          <w:szCs w:val="28"/>
        </w:rPr>
        <w:t xml:space="preserve">3. Трансляция </w:t>
      </w:r>
      <w:r w:rsidR="00D84EEF">
        <w:rPr>
          <w:rFonts w:ascii="Times New Roman" w:hAnsi="Times New Roman" w:cs="Times New Roman"/>
          <w:sz w:val="28"/>
          <w:szCs w:val="28"/>
        </w:rPr>
        <w:t xml:space="preserve">педагогического </w:t>
      </w:r>
      <w:r w:rsidRPr="00DC3E46">
        <w:rPr>
          <w:rFonts w:ascii="Times New Roman" w:hAnsi="Times New Roman" w:cs="Times New Roman"/>
          <w:sz w:val="28"/>
          <w:szCs w:val="28"/>
        </w:rPr>
        <w:t>опыта в виде проведения семинаров, круглых столов, выставок, отчётов, конференций.</w:t>
      </w:r>
    </w:p>
    <w:p w:rsidR="001A2DA0" w:rsidRDefault="001A2DA0" w:rsidP="002A70BA">
      <w:pPr>
        <w:jc w:val="both"/>
        <w:rPr>
          <w:rFonts w:ascii="Times New Roman" w:hAnsi="Times New Roman" w:cs="Times New Roman"/>
          <w:b/>
          <w:sz w:val="28"/>
          <w:szCs w:val="28"/>
        </w:rPr>
      </w:pPr>
    </w:p>
    <w:p w:rsidR="001A2DA0" w:rsidRPr="002A70BA" w:rsidRDefault="001A2DA0" w:rsidP="00F91BDE">
      <w:pPr>
        <w:pStyle w:val="a4"/>
        <w:numPr>
          <w:ilvl w:val="0"/>
          <w:numId w:val="9"/>
        </w:numPr>
        <w:jc w:val="both"/>
        <w:rPr>
          <w:rFonts w:ascii="Times New Roman" w:hAnsi="Times New Roman" w:cs="Times New Roman"/>
          <w:b/>
          <w:sz w:val="28"/>
          <w:szCs w:val="28"/>
        </w:rPr>
      </w:pPr>
      <w:r>
        <w:rPr>
          <w:rFonts w:ascii="Times New Roman" w:hAnsi="Times New Roman" w:cs="Times New Roman"/>
          <w:b/>
          <w:sz w:val="28"/>
          <w:szCs w:val="28"/>
        </w:rPr>
        <w:t>БЛОК ОБЕСПЕЧЕНИЯ</w:t>
      </w:r>
    </w:p>
    <w:p w:rsidR="001A2DA0" w:rsidRPr="00BC5298" w:rsidRDefault="001A2DA0" w:rsidP="00BC5298">
      <w:pPr>
        <w:pStyle w:val="a4"/>
        <w:numPr>
          <w:ilvl w:val="1"/>
          <w:numId w:val="32"/>
        </w:numPr>
        <w:jc w:val="both"/>
        <w:rPr>
          <w:rFonts w:ascii="Times New Roman" w:hAnsi="Times New Roman" w:cs="Times New Roman"/>
          <w:b/>
          <w:sz w:val="28"/>
          <w:szCs w:val="28"/>
        </w:rPr>
      </w:pPr>
      <w:r w:rsidRPr="00BC5298">
        <w:rPr>
          <w:rFonts w:ascii="Times New Roman" w:hAnsi="Times New Roman" w:cs="Times New Roman"/>
          <w:b/>
          <w:sz w:val="28"/>
          <w:szCs w:val="28"/>
        </w:rPr>
        <w:t>Нормативное обеспечение</w:t>
      </w:r>
    </w:p>
    <w:p w:rsidR="00876521" w:rsidRPr="00876521" w:rsidRDefault="00876521" w:rsidP="0029414F">
      <w:pPr>
        <w:jc w:val="both"/>
        <w:rPr>
          <w:rFonts w:ascii="Times New Roman" w:eastAsia="Times New Roman" w:hAnsi="Times New Roman" w:cs="Times New Roman"/>
          <w:sz w:val="28"/>
          <w:szCs w:val="28"/>
          <w:lang w:eastAsia="ru-RU"/>
        </w:rPr>
      </w:pPr>
      <w:proofErr w:type="gramStart"/>
      <w:r w:rsidRPr="00876521">
        <w:rPr>
          <w:rFonts w:ascii="Times New Roman" w:eastAsia="Times New Roman" w:hAnsi="Times New Roman" w:cs="Times New Roman"/>
          <w:sz w:val="28"/>
          <w:szCs w:val="28"/>
          <w:lang w:eastAsia="ru-RU"/>
        </w:rPr>
        <w:t>Программа развития регламентирована следующими нормативно-правовыми д</w:t>
      </w:r>
      <w:r>
        <w:rPr>
          <w:rFonts w:ascii="Times New Roman" w:eastAsia="Times New Roman" w:hAnsi="Times New Roman" w:cs="Times New Roman"/>
          <w:sz w:val="28"/>
          <w:szCs w:val="28"/>
          <w:lang w:eastAsia="ru-RU"/>
        </w:rPr>
        <w:t xml:space="preserve">окументами </w:t>
      </w:r>
      <w:r w:rsidRPr="00876521">
        <w:rPr>
          <w:rFonts w:ascii="Times New Roman" w:eastAsia="Times New Roman" w:hAnsi="Times New Roman" w:cs="Times New Roman"/>
          <w:sz w:val="28"/>
          <w:szCs w:val="28"/>
          <w:lang w:eastAsia="ru-RU"/>
        </w:rPr>
        <w:t xml:space="preserve">федерального, </w:t>
      </w:r>
      <w:r>
        <w:rPr>
          <w:rFonts w:ascii="Times New Roman" w:eastAsia="Times New Roman" w:hAnsi="Times New Roman" w:cs="Times New Roman"/>
          <w:sz w:val="28"/>
          <w:szCs w:val="28"/>
          <w:lang w:eastAsia="ru-RU"/>
        </w:rPr>
        <w:t xml:space="preserve">регионального, муниципального и </w:t>
      </w:r>
      <w:r w:rsidRPr="00876521">
        <w:rPr>
          <w:rFonts w:ascii="Times New Roman" w:eastAsia="Times New Roman" w:hAnsi="Times New Roman" w:cs="Times New Roman"/>
          <w:sz w:val="28"/>
          <w:szCs w:val="28"/>
          <w:lang w:eastAsia="ru-RU"/>
        </w:rPr>
        <w:t xml:space="preserve">институционального уровней: </w:t>
      </w:r>
      <w:proofErr w:type="gramEnd"/>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lastRenderedPageBreak/>
        <w:t xml:space="preserve">Федеральный закон </w:t>
      </w:r>
      <w:r w:rsidR="0029414F" w:rsidRPr="0029414F">
        <w:rPr>
          <w:rFonts w:ascii="Times New Roman" w:eastAsia="Times New Roman" w:hAnsi="Times New Roman" w:cs="Times New Roman"/>
          <w:sz w:val="28"/>
          <w:szCs w:val="28"/>
          <w:lang w:eastAsia="ru-RU"/>
        </w:rPr>
        <w:t>от 29 декабря 2012</w:t>
      </w:r>
      <w:r w:rsidRPr="0029414F">
        <w:rPr>
          <w:rFonts w:ascii="Times New Roman" w:eastAsia="Times New Roman" w:hAnsi="Times New Roman" w:cs="Times New Roman"/>
          <w:sz w:val="28"/>
          <w:szCs w:val="28"/>
          <w:lang w:eastAsia="ru-RU"/>
        </w:rPr>
        <w:t>г</w:t>
      </w:r>
      <w:r w:rsidR="0029414F" w:rsidRP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№273 ФЗ «Об образовании в Российской Федерации»;</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Национальная образовательная инициатива «Наша новая школа», утвержденная Президентом Российск</w:t>
      </w:r>
      <w:r w:rsidR="0029414F" w:rsidRPr="0029414F">
        <w:rPr>
          <w:rFonts w:ascii="Times New Roman" w:eastAsia="Times New Roman" w:hAnsi="Times New Roman" w:cs="Times New Roman"/>
          <w:sz w:val="28"/>
          <w:szCs w:val="28"/>
          <w:lang w:eastAsia="ru-RU"/>
        </w:rPr>
        <w:t>ой Федерации от 04.02.2010 г.  №</w:t>
      </w:r>
      <w:r w:rsidRPr="0029414F">
        <w:rPr>
          <w:rFonts w:ascii="Times New Roman" w:eastAsia="Times New Roman" w:hAnsi="Times New Roman" w:cs="Times New Roman"/>
          <w:sz w:val="28"/>
          <w:szCs w:val="28"/>
          <w:lang w:eastAsia="ru-RU"/>
        </w:rPr>
        <w:t xml:space="preserve">271;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Концепция долгосрочного социально-экономического развития РФ на период до 2020 года, утверждена распоряжением Правительства РФ от 17.11.2008</w:t>
      </w:r>
      <w:r w:rsidR="0029414F" w:rsidRP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г.</w:t>
      </w:r>
      <w:r w:rsidR="0029414F" w:rsidRP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 xml:space="preserve"> №1662</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w:t>
      </w:r>
      <w:r w:rsidR="0029414F" w:rsidRPr="0029414F">
        <w:rPr>
          <w:rFonts w:ascii="Times New Roman" w:eastAsia="Times New Roman" w:hAnsi="Times New Roman" w:cs="Times New Roman"/>
          <w:sz w:val="28"/>
          <w:szCs w:val="28"/>
          <w:lang w:eastAsia="ru-RU"/>
        </w:rPr>
        <w:t>ии от 06.10.2009 г. №</w:t>
      </w:r>
      <w:r w:rsidRPr="0029414F">
        <w:rPr>
          <w:rFonts w:ascii="Times New Roman" w:eastAsia="Times New Roman" w:hAnsi="Times New Roman" w:cs="Times New Roman"/>
          <w:sz w:val="28"/>
          <w:szCs w:val="28"/>
          <w:lang w:eastAsia="ru-RU"/>
        </w:rPr>
        <w:t xml:space="preserve"> 373;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w:t>
      </w:r>
      <w:r w:rsidR="0029414F" w:rsidRPr="0029414F">
        <w:rPr>
          <w:rFonts w:ascii="Times New Roman" w:eastAsia="Times New Roman" w:hAnsi="Times New Roman" w:cs="Times New Roman"/>
          <w:sz w:val="28"/>
          <w:szCs w:val="28"/>
          <w:lang w:eastAsia="ru-RU"/>
        </w:rPr>
        <w:t>рации от «17» декабря 2010 г. №</w:t>
      </w:r>
      <w:r w:rsidRPr="0029414F">
        <w:rPr>
          <w:rFonts w:ascii="Times New Roman" w:eastAsia="Times New Roman" w:hAnsi="Times New Roman" w:cs="Times New Roman"/>
          <w:sz w:val="28"/>
          <w:szCs w:val="28"/>
          <w:lang w:eastAsia="ru-RU"/>
        </w:rPr>
        <w:t xml:space="preserve">1897;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w:t>
      </w:r>
      <w:r w:rsidR="0029414F" w:rsidRPr="0029414F">
        <w:rPr>
          <w:rFonts w:ascii="Times New Roman" w:eastAsia="Times New Roman" w:hAnsi="Times New Roman" w:cs="Times New Roman"/>
          <w:sz w:val="28"/>
          <w:szCs w:val="28"/>
          <w:lang w:eastAsia="ru-RU"/>
        </w:rPr>
        <w:t>едерации от «17» мая 2012 г. №</w:t>
      </w:r>
      <w:r w:rsidRPr="0029414F">
        <w:rPr>
          <w:rFonts w:ascii="Times New Roman" w:eastAsia="Times New Roman" w:hAnsi="Times New Roman" w:cs="Times New Roman"/>
          <w:sz w:val="28"/>
          <w:szCs w:val="28"/>
          <w:lang w:eastAsia="ru-RU"/>
        </w:rPr>
        <w:t xml:space="preserve">413;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Государственная программа РФ «Развитие образования» на 2013</w:t>
      </w:r>
      <w:r w:rsidR="0029414F" w:rsidRPr="0029414F">
        <w:rPr>
          <w:rFonts w:ascii="Times New Roman" w:eastAsia="Times New Roman" w:hAnsi="Times New Roman" w:cs="Times New Roman"/>
          <w:sz w:val="28"/>
          <w:szCs w:val="28"/>
          <w:lang w:eastAsia="ru-RU"/>
        </w:rPr>
        <w:t>-</w:t>
      </w:r>
      <w:r w:rsidRPr="0029414F">
        <w:rPr>
          <w:rFonts w:ascii="Times New Roman" w:eastAsia="Times New Roman" w:hAnsi="Times New Roman" w:cs="Times New Roman"/>
          <w:sz w:val="28"/>
          <w:szCs w:val="28"/>
          <w:lang w:eastAsia="ru-RU"/>
        </w:rPr>
        <w:t>2020</w:t>
      </w:r>
      <w:r w:rsidR="0029414F" w:rsidRP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годы,</w:t>
      </w:r>
      <w:r w:rsid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утверждена распоряжением Правительства РФ от 22.11.2012</w:t>
      </w:r>
      <w:r w:rsidR="0029414F" w:rsidRP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 xml:space="preserve">г. </w:t>
      </w:r>
      <w:r w:rsidR="0029414F" w:rsidRPr="0029414F">
        <w:rPr>
          <w:rFonts w:ascii="Times New Roman" w:eastAsia="Times New Roman" w:hAnsi="Times New Roman" w:cs="Times New Roman"/>
          <w:sz w:val="28"/>
          <w:szCs w:val="28"/>
          <w:lang w:eastAsia="ru-RU"/>
        </w:rPr>
        <w:t>№</w:t>
      </w:r>
      <w:r w:rsidRPr="0029414F">
        <w:rPr>
          <w:rFonts w:ascii="Times New Roman" w:eastAsia="Times New Roman" w:hAnsi="Times New Roman" w:cs="Times New Roman"/>
          <w:sz w:val="28"/>
          <w:szCs w:val="28"/>
          <w:lang w:eastAsia="ru-RU"/>
        </w:rPr>
        <w:t>2148</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Концепции долгосрочного социально</w:t>
      </w:r>
      <w:r w:rsidR="0029414F" w:rsidRPr="0029414F">
        <w:rPr>
          <w:rFonts w:ascii="Times New Roman" w:eastAsia="Times New Roman" w:hAnsi="Times New Roman" w:cs="Times New Roman"/>
          <w:sz w:val="28"/>
          <w:szCs w:val="28"/>
          <w:lang w:eastAsia="ru-RU"/>
        </w:rPr>
        <w:t>-</w:t>
      </w:r>
      <w:r w:rsidRPr="0029414F">
        <w:rPr>
          <w:rFonts w:ascii="Times New Roman" w:eastAsia="Times New Roman" w:hAnsi="Times New Roman" w:cs="Times New Roman"/>
          <w:sz w:val="28"/>
          <w:szCs w:val="28"/>
          <w:lang w:eastAsia="ru-RU"/>
        </w:rPr>
        <w:t xml:space="preserve">экономического развития Российской Федерации до 2020 года;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Стратегия инновационного развития Российской Федерации на период до 2020 года;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РФ от 30.08.2013 </w:t>
      </w:r>
      <w:r w:rsidR="0029414F" w:rsidRPr="0029414F">
        <w:rPr>
          <w:rFonts w:ascii="Times New Roman" w:eastAsia="Times New Roman" w:hAnsi="Times New Roman" w:cs="Times New Roman"/>
          <w:sz w:val="28"/>
          <w:szCs w:val="28"/>
          <w:lang w:eastAsia="ru-RU"/>
        </w:rPr>
        <w:t>г.</w:t>
      </w:r>
      <w:r w:rsidR="0029414F">
        <w:rPr>
          <w:rFonts w:ascii="Times New Roman" w:eastAsia="Times New Roman" w:hAnsi="Times New Roman" w:cs="Times New Roman"/>
          <w:sz w:val="28"/>
          <w:szCs w:val="28"/>
          <w:lang w:eastAsia="ru-RU"/>
        </w:rPr>
        <w:t xml:space="preserve"> </w:t>
      </w:r>
      <w:r w:rsidR="0029414F" w:rsidRPr="0029414F">
        <w:rPr>
          <w:rFonts w:ascii="Times New Roman" w:eastAsia="Times New Roman" w:hAnsi="Times New Roman" w:cs="Times New Roman"/>
          <w:sz w:val="28"/>
          <w:szCs w:val="28"/>
          <w:lang w:eastAsia="ru-RU"/>
        </w:rPr>
        <w:t>№</w:t>
      </w:r>
      <w:r w:rsidRPr="0029414F">
        <w:rPr>
          <w:rFonts w:ascii="Times New Roman" w:eastAsia="Times New Roman" w:hAnsi="Times New Roman" w:cs="Times New Roman"/>
          <w:sz w:val="28"/>
          <w:szCs w:val="28"/>
          <w:lang w:eastAsia="ru-RU"/>
        </w:rPr>
        <w:t>1015</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Конвенция о правах ребёнка;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–10 / Постановление Главного государственного санитарного врача РФ от 29 декабря 2010 г. No189;</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Стратегия развития системы образования города Перми до 2030 года; </w:t>
      </w:r>
    </w:p>
    <w:p w:rsidR="00876521" w:rsidRPr="0029414F" w:rsidRDefault="00876521" w:rsidP="00F91BDE">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Муниципальная модель основной школы «Основная школа –</w:t>
      </w:r>
      <w:r w:rsidR="0029414F">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пространство выбора»;</w:t>
      </w:r>
    </w:p>
    <w:p w:rsidR="00876521" w:rsidRDefault="0029414F" w:rsidP="00F91BDE">
      <w:pPr>
        <w:pStyle w:val="a4"/>
        <w:numPr>
          <w:ilvl w:val="0"/>
          <w:numId w:val="24"/>
        </w:numPr>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МАОУ «СОШ №101</w:t>
      </w:r>
      <w:r w:rsidR="00876521" w:rsidRPr="0029414F">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00876521" w:rsidRPr="0029414F">
        <w:rPr>
          <w:rFonts w:ascii="Times New Roman" w:eastAsia="Times New Roman" w:hAnsi="Times New Roman" w:cs="Times New Roman"/>
          <w:sz w:val="28"/>
          <w:szCs w:val="28"/>
          <w:lang w:eastAsia="ru-RU"/>
        </w:rPr>
        <w:t>Перми</w:t>
      </w:r>
    </w:p>
    <w:p w:rsidR="00494AD4" w:rsidRPr="001A2DA0" w:rsidRDefault="00494AD4" w:rsidP="00494AD4">
      <w:pPr>
        <w:tabs>
          <w:tab w:val="left" w:pos="426"/>
        </w:tabs>
        <w:jc w:val="both"/>
        <w:rPr>
          <w:rFonts w:ascii="Times New Roman" w:hAnsi="Times New Roman" w:cs="Times New Roman"/>
          <w:sz w:val="28"/>
          <w:szCs w:val="28"/>
        </w:rPr>
      </w:pPr>
      <w:r w:rsidRPr="001A2DA0">
        <w:rPr>
          <w:rFonts w:ascii="Times New Roman" w:hAnsi="Times New Roman" w:cs="Times New Roman"/>
          <w:sz w:val="28"/>
          <w:szCs w:val="28"/>
        </w:rPr>
        <w:t>В МАОУ «СОШ №101» г. Перми разработаны</w:t>
      </w:r>
      <w:r>
        <w:rPr>
          <w:rFonts w:ascii="Times New Roman" w:hAnsi="Times New Roman" w:cs="Times New Roman"/>
          <w:sz w:val="28"/>
          <w:szCs w:val="28"/>
        </w:rPr>
        <w:t xml:space="preserve"> следующие локальные акты</w:t>
      </w:r>
      <w:r w:rsidRPr="001A2DA0">
        <w:rPr>
          <w:rFonts w:ascii="Times New Roman" w:hAnsi="Times New Roman" w:cs="Times New Roman"/>
          <w:sz w:val="28"/>
          <w:szCs w:val="28"/>
        </w:rPr>
        <w:t>:</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об организации обучения учащихся 10-11 классов на основе индивидуальных учебных планов в Муниципальном автономном общеобразовательном учреждении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рабочей программе по учебному предмету педагога, осуществляющего функции введения ФГОС НОО в Муниципальном автономном общеобразовательном учреждении «Средняя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lastRenderedPageBreak/>
        <w:t>Положение о рабочей программе учителя-предметника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методическом совете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школьном методическом объединении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школьном конкурсе «Золотой ключ»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 xml:space="preserve">Положение о школьной </w:t>
      </w:r>
      <w:proofErr w:type="gramStart"/>
      <w:r w:rsidRPr="001A2DA0">
        <w:rPr>
          <w:rFonts w:ascii="Times New Roman" w:hAnsi="Times New Roman" w:cs="Times New Roman"/>
          <w:sz w:val="28"/>
          <w:szCs w:val="28"/>
        </w:rPr>
        <w:t>научно-практический</w:t>
      </w:r>
      <w:proofErr w:type="gramEnd"/>
      <w:r w:rsidRPr="001A2DA0">
        <w:rPr>
          <w:rFonts w:ascii="Times New Roman" w:hAnsi="Times New Roman" w:cs="Times New Roman"/>
          <w:sz w:val="28"/>
          <w:szCs w:val="28"/>
        </w:rPr>
        <w:t xml:space="preserve"> конференции «Первые шаги в науку» Муниципального автономного общеобразовательного учреждения «Средняя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внеурочной деятельности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портфолио обучающегося на уровне НОО и ООО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 xml:space="preserve">Положение о </w:t>
      </w:r>
      <w:r>
        <w:rPr>
          <w:rFonts w:ascii="Times New Roman" w:hAnsi="Times New Roman" w:cs="Times New Roman"/>
          <w:sz w:val="28"/>
          <w:szCs w:val="28"/>
        </w:rPr>
        <w:t xml:space="preserve">воспитательной программе </w:t>
      </w:r>
      <w:r w:rsidRPr="001A2DA0">
        <w:rPr>
          <w:rFonts w:ascii="Times New Roman" w:hAnsi="Times New Roman" w:cs="Times New Roman"/>
          <w:sz w:val="28"/>
          <w:szCs w:val="28"/>
        </w:rPr>
        <w:t>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494AD4" w:rsidRPr="001A2DA0" w:rsidRDefault="00494AD4" w:rsidP="00494AD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краткосрочных курсах по выбору в основной школе МАОУ «СОШ № 101» г. Перми.</w:t>
      </w:r>
    </w:p>
    <w:p w:rsidR="00494AD4" w:rsidRPr="001A2DA0" w:rsidRDefault="00494AD4" w:rsidP="00494AD4">
      <w:pPr>
        <w:tabs>
          <w:tab w:val="left" w:pos="426"/>
        </w:tabs>
        <w:ind w:left="709"/>
        <w:jc w:val="both"/>
        <w:rPr>
          <w:rFonts w:ascii="Times New Roman" w:hAnsi="Times New Roman" w:cs="Times New Roman"/>
          <w:b/>
          <w:sz w:val="28"/>
          <w:szCs w:val="28"/>
        </w:rPr>
      </w:pPr>
      <w:r w:rsidRPr="001A2DA0">
        <w:rPr>
          <w:rFonts w:ascii="Times New Roman" w:hAnsi="Times New Roman" w:cs="Times New Roman"/>
          <w:b/>
          <w:sz w:val="28"/>
          <w:szCs w:val="28"/>
        </w:rPr>
        <w:t>Необходимо:</w:t>
      </w:r>
    </w:p>
    <w:p w:rsidR="00494AD4" w:rsidRPr="001A2DA0" w:rsidRDefault="00494AD4" w:rsidP="00494AD4">
      <w:pPr>
        <w:pStyle w:val="a4"/>
        <w:numPr>
          <w:ilvl w:val="0"/>
          <w:numId w:val="14"/>
        </w:numPr>
        <w:tabs>
          <w:tab w:val="left" w:pos="284"/>
        </w:tabs>
        <w:ind w:left="0" w:firstLine="0"/>
        <w:jc w:val="both"/>
        <w:rPr>
          <w:rFonts w:ascii="Times New Roman" w:hAnsi="Times New Roman" w:cs="Times New Roman"/>
          <w:sz w:val="28"/>
          <w:szCs w:val="28"/>
        </w:rPr>
      </w:pPr>
      <w:r w:rsidRPr="001A2DA0">
        <w:rPr>
          <w:rFonts w:ascii="Times New Roman" w:hAnsi="Times New Roman" w:cs="Times New Roman"/>
          <w:sz w:val="28"/>
          <w:szCs w:val="28"/>
        </w:rPr>
        <w:t>Провести коррекцию основной образовательной программ</w:t>
      </w:r>
      <w:proofErr w:type="gramStart"/>
      <w:r w:rsidRPr="001A2DA0">
        <w:rPr>
          <w:rFonts w:ascii="Times New Roman" w:hAnsi="Times New Roman" w:cs="Times New Roman"/>
          <w:sz w:val="28"/>
          <w:szCs w:val="28"/>
        </w:rPr>
        <w:t>ы ООО</w:t>
      </w:r>
      <w:proofErr w:type="gramEnd"/>
      <w:r w:rsidRPr="001A2DA0">
        <w:rPr>
          <w:rFonts w:ascii="Times New Roman" w:hAnsi="Times New Roman" w:cs="Times New Roman"/>
          <w:sz w:val="28"/>
          <w:szCs w:val="28"/>
        </w:rPr>
        <w:t xml:space="preserve"> и СОО с целью включения в предметы содержательной части по программе развития школы.</w:t>
      </w:r>
    </w:p>
    <w:p w:rsidR="00494AD4" w:rsidRPr="001A2DA0" w:rsidRDefault="00494AD4" w:rsidP="00494AD4">
      <w:pPr>
        <w:pStyle w:val="a4"/>
        <w:numPr>
          <w:ilvl w:val="0"/>
          <w:numId w:val="14"/>
        </w:numPr>
        <w:tabs>
          <w:tab w:val="left" w:pos="284"/>
        </w:tabs>
        <w:ind w:left="0" w:firstLine="0"/>
        <w:jc w:val="both"/>
        <w:rPr>
          <w:rFonts w:ascii="Times New Roman" w:hAnsi="Times New Roman" w:cs="Times New Roman"/>
          <w:sz w:val="28"/>
          <w:szCs w:val="28"/>
        </w:rPr>
      </w:pPr>
      <w:proofErr w:type="gramStart"/>
      <w:r w:rsidRPr="001A2DA0">
        <w:rPr>
          <w:rFonts w:ascii="Times New Roman" w:hAnsi="Times New Roman" w:cs="Times New Roman"/>
          <w:sz w:val="28"/>
          <w:szCs w:val="28"/>
        </w:rPr>
        <w:t>Разработать и апробировать</w:t>
      </w:r>
      <w:proofErr w:type="gramEnd"/>
      <w:r w:rsidRPr="001A2DA0">
        <w:rPr>
          <w:rFonts w:ascii="Times New Roman" w:hAnsi="Times New Roman" w:cs="Times New Roman"/>
          <w:sz w:val="28"/>
          <w:szCs w:val="28"/>
        </w:rPr>
        <w:t xml:space="preserve"> программы профессиональных проб обучающихся, социальных проб в организациях и предприятиях-партнерах.</w:t>
      </w:r>
    </w:p>
    <w:p w:rsidR="00494AD4" w:rsidRPr="00504FD2" w:rsidRDefault="00494AD4" w:rsidP="00494AD4">
      <w:pPr>
        <w:pStyle w:val="a4"/>
        <w:numPr>
          <w:ilvl w:val="0"/>
          <w:numId w:val="14"/>
        </w:numPr>
        <w:tabs>
          <w:tab w:val="left" w:pos="284"/>
        </w:tabs>
        <w:ind w:left="0" w:firstLine="0"/>
        <w:jc w:val="both"/>
        <w:rPr>
          <w:rFonts w:ascii="Times New Roman" w:hAnsi="Times New Roman" w:cs="Times New Roman"/>
          <w:b/>
          <w:sz w:val="28"/>
          <w:szCs w:val="28"/>
        </w:rPr>
      </w:pPr>
      <w:r w:rsidRPr="001A2DA0">
        <w:rPr>
          <w:rFonts w:ascii="Times New Roman" w:hAnsi="Times New Roman" w:cs="Times New Roman"/>
          <w:sz w:val="28"/>
          <w:szCs w:val="28"/>
        </w:rPr>
        <w:t xml:space="preserve">Каждому учителю внести в свои рабочие программы раздел «Учимся изобретательству» с целью усиления практической направленности соответствующей профессиональной деятельности (блок задач, внеклассные </w:t>
      </w:r>
      <w:r w:rsidRPr="00D338D1">
        <w:rPr>
          <w:rFonts w:ascii="Times New Roman" w:hAnsi="Times New Roman" w:cs="Times New Roman"/>
          <w:sz w:val="28"/>
          <w:szCs w:val="28"/>
        </w:rPr>
        <w:t>мероприятия, акции, экскурсии, научно-исследовательская деятельность, работа над проектами и др.)</w:t>
      </w:r>
      <w:r w:rsidRPr="00A74975">
        <w:tab/>
      </w:r>
    </w:p>
    <w:p w:rsidR="00494AD4" w:rsidRDefault="00494AD4" w:rsidP="00494AD4">
      <w:pPr>
        <w:tabs>
          <w:tab w:val="left" w:pos="284"/>
        </w:tabs>
        <w:jc w:val="both"/>
        <w:rPr>
          <w:rFonts w:ascii="Times New Roman" w:hAnsi="Times New Roman" w:cs="Times New Roman"/>
          <w:b/>
          <w:sz w:val="28"/>
          <w:szCs w:val="28"/>
        </w:rPr>
      </w:pPr>
    </w:p>
    <w:p w:rsidR="00494AD4" w:rsidRDefault="00494AD4" w:rsidP="00494AD4">
      <w:pPr>
        <w:tabs>
          <w:tab w:val="left" w:pos="284"/>
        </w:tabs>
        <w:jc w:val="both"/>
        <w:rPr>
          <w:rFonts w:ascii="Times New Roman" w:hAnsi="Times New Roman" w:cs="Times New Roman"/>
          <w:b/>
          <w:sz w:val="28"/>
          <w:szCs w:val="28"/>
        </w:rPr>
      </w:pPr>
    </w:p>
    <w:p w:rsidR="00335933" w:rsidRDefault="00335933" w:rsidP="00494AD4">
      <w:pPr>
        <w:tabs>
          <w:tab w:val="left" w:pos="284"/>
        </w:tabs>
        <w:jc w:val="both"/>
        <w:rPr>
          <w:rFonts w:ascii="Times New Roman" w:hAnsi="Times New Roman" w:cs="Times New Roman"/>
          <w:b/>
          <w:sz w:val="28"/>
          <w:szCs w:val="28"/>
        </w:rPr>
      </w:pPr>
    </w:p>
    <w:p w:rsidR="00335933" w:rsidRDefault="00335933" w:rsidP="00494AD4">
      <w:pPr>
        <w:tabs>
          <w:tab w:val="left" w:pos="284"/>
        </w:tabs>
        <w:jc w:val="both"/>
        <w:rPr>
          <w:rFonts w:ascii="Times New Roman" w:hAnsi="Times New Roman" w:cs="Times New Roman"/>
          <w:b/>
          <w:sz w:val="28"/>
          <w:szCs w:val="28"/>
        </w:rPr>
      </w:pPr>
    </w:p>
    <w:p w:rsidR="00335933" w:rsidRDefault="00335933" w:rsidP="00494AD4">
      <w:pPr>
        <w:tabs>
          <w:tab w:val="left" w:pos="284"/>
        </w:tabs>
        <w:jc w:val="both"/>
        <w:rPr>
          <w:rFonts w:ascii="Times New Roman" w:hAnsi="Times New Roman" w:cs="Times New Roman"/>
          <w:b/>
          <w:sz w:val="28"/>
          <w:szCs w:val="28"/>
        </w:rPr>
      </w:pPr>
    </w:p>
    <w:p w:rsidR="00335933" w:rsidRDefault="00335933" w:rsidP="00494AD4">
      <w:pPr>
        <w:tabs>
          <w:tab w:val="left" w:pos="284"/>
        </w:tabs>
        <w:jc w:val="both"/>
        <w:rPr>
          <w:rFonts w:ascii="Times New Roman" w:hAnsi="Times New Roman" w:cs="Times New Roman"/>
          <w:b/>
          <w:sz w:val="28"/>
          <w:szCs w:val="28"/>
        </w:rPr>
      </w:pPr>
    </w:p>
    <w:p w:rsidR="00335933" w:rsidRPr="00504FD2" w:rsidRDefault="00335933" w:rsidP="00494AD4">
      <w:pPr>
        <w:tabs>
          <w:tab w:val="left" w:pos="284"/>
        </w:tabs>
        <w:jc w:val="both"/>
        <w:rPr>
          <w:rFonts w:ascii="Times New Roman" w:hAnsi="Times New Roman" w:cs="Times New Roman"/>
          <w:b/>
          <w:sz w:val="28"/>
          <w:szCs w:val="28"/>
        </w:rPr>
      </w:pPr>
    </w:p>
    <w:p w:rsidR="00D84EEF" w:rsidRPr="00D84EEF" w:rsidRDefault="00D84EEF" w:rsidP="00D84EEF">
      <w:pPr>
        <w:jc w:val="both"/>
        <w:rPr>
          <w:rFonts w:ascii="Times New Roman" w:eastAsia="Times New Roman" w:hAnsi="Times New Roman" w:cs="Times New Roman"/>
          <w:sz w:val="28"/>
          <w:szCs w:val="28"/>
          <w:lang w:eastAsia="ru-RU"/>
        </w:rPr>
      </w:pPr>
    </w:p>
    <w:p w:rsidR="00794502" w:rsidRPr="00D338D1" w:rsidRDefault="00794502" w:rsidP="00794502">
      <w:pPr>
        <w:pStyle w:val="a4"/>
        <w:tabs>
          <w:tab w:val="left" w:pos="284"/>
        </w:tabs>
        <w:ind w:left="0"/>
        <w:jc w:val="both"/>
        <w:rPr>
          <w:rFonts w:ascii="Times New Roman" w:hAnsi="Times New Roman" w:cs="Times New Roman"/>
          <w:b/>
          <w:sz w:val="28"/>
          <w:szCs w:val="28"/>
        </w:rPr>
      </w:pPr>
      <w:r w:rsidRPr="00D338D1">
        <w:rPr>
          <w:rFonts w:ascii="Times New Roman" w:hAnsi="Times New Roman" w:cs="Times New Roman"/>
          <w:b/>
          <w:sz w:val="28"/>
          <w:szCs w:val="28"/>
        </w:rPr>
        <w:t xml:space="preserve">Нормативное и методическое обеспечение Программы: </w:t>
      </w:r>
    </w:p>
    <w:tbl>
      <w:tblPr>
        <w:tblStyle w:val="a5"/>
        <w:tblW w:w="0" w:type="auto"/>
        <w:tblLook w:val="04A0" w:firstRow="1" w:lastRow="0" w:firstColumn="1" w:lastColumn="0" w:noHBand="0" w:noVBand="1"/>
      </w:tblPr>
      <w:tblGrid>
        <w:gridCol w:w="3427"/>
        <w:gridCol w:w="3427"/>
        <w:gridCol w:w="3427"/>
      </w:tblGrid>
      <w:tr w:rsidR="00794502" w:rsidTr="00794502">
        <w:tc>
          <w:tcPr>
            <w:tcW w:w="3427" w:type="dxa"/>
          </w:tcPr>
          <w:p w:rsidR="00794502" w:rsidRPr="00F010A4" w:rsidRDefault="00794502" w:rsidP="00794502">
            <w:pPr>
              <w:pStyle w:val="a4"/>
              <w:tabs>
                <w:tab w:val="left" w:pos="284"/>
              </w:tabs>
              <w:ind w:left="0"/>
              <w:jc w:val="both"/>
              <w:rPr>
                <w:rFonts w:ascii="Times New Roman" w:hAnsi="Times New Roman" w:cs="Times New Roman"/>
                <w:b/>
                <w:sz w:val="24"/>
                <w:szCs w:val="24"/>
              </w:rPr>
            </w:pPr>
            <w:r w:rsidRPr="00F010A4">
              <w:rPr>
                <w:rFonts w:ascii="Times New Roman" w:hAnsi="Times New Roman" w:cs="Times New Roman"/>
                <w:b/>
                <w:sz w:val="24"/>
                <w:szCs w:val="24"/>
              </w:rPr>
              <w:t>Подпрограмма</w:t>
            </w:r>
          </w:p>
        </w:tc>
        <w:tc>
          <w:tcPr>
            <w:tcW w:w="3427" w:type="dxa"/>
          </w:tcPr>
          <w:p w:rsidR="00794502" w:rsidRPr="00F010A4" w:rsidRDefault="00794502" w:rsidP="00794502">
            <w:pPr>
              <w:pStyle w:val="a4"/>
              <w:tabs>
                <w:tab w:val="left" w:pos="284"/>
              </w:tabs>
              <w:ind w:left="0"/>
              <w:jc w:val="both"/>
              <w:rPr>
                <w:rFonts w:ascii="Times New Roman" w:hAnsi="Times New Roman" w:cs="Times New Roman"/>
                <w:b/>
                <w:sz w:val="24"/>
                <w:szCs w:val="24"/>
              </w:rPr>
            </w:pPr>
            <w:r w:rsidRPr="00F010A4">
              <w:rPr>
                <w:rFonts w:ascii="Times New Roman" w:hAnsi="Times New Roman" w:cs="Times New Roman"/>
                <w:b/>
                <w:sz w:val="24"/>
                <w:szCs w:val="24"/>
              </w:rPr>
              <w:t>Необходимо разработать</w:t>
            </w:r>
          </w:p>
        </w:tc>
        <w:tc>
          <w:tcPr>
            <w:tcW w:w="3427" w:type="dxa"/>
          </w:tcPr>
          <w:p w:rsidR="00794502" w:rsidRPr="00F010A4" w:rsidRDefault="00794502" w:rsidP="00794502">
            <w:pPr>
              <w:pStyle w:val="a4"/>
              <w:tabs>
                <w:tab w:val="left" w:pos="284"/>
              </w:tabs>
              <w:ind w:left="0"/>
              <w:jc w:val="both"/>
              <w:rPr>
                <w:rFonts w:ascii="Times New Roman" w:hAnsi="Times New Roman" w:cs="Times New Roman"/>
                <w:b/>
                <w:sz w:val="24"/>
                <w:szCs w:val="24"/>
              </w:rPr>
            </w:pPr>
            <w:r w:rsidRPr="00F010A4">
              <w:rPr>
                <w:rFonts w:ascii="Times New Roman" w:hAnsi="Times New Roman" w:cs="Times New Roman"/>
                <w:b/>
                <w:sz w:val="24"/>
                <w:szCs w:val="24"/>
              </w:rPr>
              <w:t xml:space="preserve">Необходимо обновить: </w:t>
            </w:r>
          </w:p>
          <w:p w:rsidR="00794502" w:rsidRPr="00F010A4" w:rsidRDefault="00794502" w:rsidP="00794502">
            <w:pPr>
              <w:pStyle w:val="a4"/>
              <w:tabs>
                <w:tab w:val="left" w:pos="284"/>
              </w:tabs>
              <w:ind w:left="0"/>
              <w:jc w:val="both"/>
              <w:rPr>
                <w:rFonts w:ascii="Times New Roman" w:hAnsi="Times New Roman" w:cs="Times New Roman"/>
                <w:b/>
                <w:sz w:val="24"/>
                <w:szCs w:val="24"/>
              </w:rPr>
            </w:pPr>
          </w:p>
        </w:tc>
      </w:tr>
      <w:tr w:rsidR="00794502" w:rsidTr="00794502">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«Школа выбора»</w:t>
            </w:r>
          </w:p>
        </w:tc>
        <w:tc>
          <w:tcPr>
            <w:tcW w:w="3427" w:type="dxa"/>
          </w:tcPr>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w:t>
            </w:r>
            <w:r w:rsidR="00794502" w:rsidRPr="00F010A4">
              <w:rPr>
                <w:rFonts w:ascii="Times New Roman" w:hAnsi="Times New Roman" w:cs="Times New Roman"/>
                <w:sz w:val="24"/>
                <w:szCs w:val="24"/>
              </w:rPr>
              <w:t xml:space="preserve">Новые программы КСК, элективных курсов, курсов внеурочной </w:t>
            </w:r>
            <w:r>
              <w:rPr>
                <w:rFonts w:ascii="Times New Roman" w:hAnsi="Times New Roman" w:cs="Times New Roman"/>
                <w:sz w:val="24"/>
                <w:szCs w:val="24"/>
              </w:rPr>
              <w:t>деятельности.</w:t>
            </w:r>
          </w:p>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w:t>
            </w:r>
            <w:r w:rsidR="00794502" w:rsidRPr="00F010A4">
              <w:rPr>
                <w:rFonts w:ascii="Times New Roman" w:hAnsi="Times New Roman" w:cs="Times New Roman"/>
                <w:sz w:val="24"/>
                <w:szCs w:val="24"/>
              </w:rPr>
              <w:t>Разработать структуру «Индивидуальной образовательной программы» обучающихся 10-11 классов</w:t>
            </w:r>
            <w:r>
              <w:rPr>
                <w:rFonts w:ascii="Times New Roman" w:hAnsi="Times New Roman" w:cs="Times New Roman"/>
                <w:sz w:val="24"/>
                <w:szCs w:val="24"/>
              </w:rPr>
              <w:t>.</w:t>
            </w:r>
          </w:p>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-Разработать алго</w:t>
            </w:r>
            <w:r w:rsidR="00794502" w:rsidRPr="00F010A4">
              <w:rPr>
                <w:rFonts w:ascii="Times New Roman" w:hAnsi="Times New Roman" w:cs="Times New Roman"/>
                <w:sz w:val="24"/>
                <w:szCs w:val="24"/>
              </w:rPr>
              <w:t>р</w:t>
            </w:r>
            <w:r>
              <w:rPr>
                <w:rFonts w:ascii="Times New Roman" w:hAnsi="Times New Roman" w:cs="Times New Roman"/>
                <w:sz w:val="24"/>
                <w:szCs w:val="24"/>
              </w:rPr>
              <w:t>ит</w:t>
            </w:r>
            <w:r w:rsidR="00794502" w:rsidRPr="00F010A4">
              <w:rPr>
                <w:rFonts w:ascii="Times New Roman" w:hAnsi="Times New Roman" w:cs="Times New Roman"/>
                <w:sz w:val="24"/>
                <w:szCs w:val="24"/>
              </w:rPr>
              <w:t xml:space="preserve">м работы с сайтом </w:t>
            </w:r>
            <w:proofErr w:type="spellStart"/>
            <w:r w:rsidR="00794502" w:rsidRPr="00F010A4">
              <w:rPr>
                <w:rFonts w:ascii="Times New Roman" w:hAnsi="Times New Roman" w:cs="Times New Roman"/>
                <w:sz w:val="24"/>
                <w:szCs w:val="24"/>
                <w:lang w:val="en-US"/>
              </w:rPr>
              <w:t>scool</w:t>
            </w:r>
            <w:proofErr w:type="spellEnd"/>
            <w:r w:rsidR="00794502" w:rsidRPr="00F010A4">
              <w:rPr>
                <w:rFonts w:ascii="Times New Roman" w:hAnsi="Times New Roman" w:cs="Times New Roman"/>
                <w:sz w:val="24"/>
                <w:szCs w:val="24"/>
              </w:rPr>
              <w:t>59.</w:t>
            </w:r>
            <w:proofErr w:type="spellStart"/>
            <w:r w:rsidR="00794502" w:rsidRPr="00F010A4">
              <w:rPr>
                <w:rFonts w:ascii="Times New Roman" w:hAnsi="Times New Roman" w:cs="Times New Roman"/>
                <w:sz w:val="24"/>
                <w:szCs w:val="24"/>
                <w:lang w:val="en-US"/>
              </w:rPr>
              <w:t>ru</w:t>
            </w:r>
            <w:proofErr w:type="spellEnd"/>
          </w:p>
          <w:p w:rsidR="00794502" w:rsidRPr="00F010A4" w:rsidRDefault="00794502" w:rsidP="00794502">
            <w:pPr>
              <w:pStyle w:val="a4"/>
              <w:tabs>
                <w:tab w:val="left" w:pos="284"/>
              </w:tabs>
              <w:ind w:left="0"/>
              <w:jc w:val="both"/>
              <w:rPr>
                <w:rFonts w:ascii="Times New Roman" w:hAnsi="Times New Roman" w:cs="Times New Roman"/>
                <w:sz w:val="24"/>
                <w:szCs w:val="24"/>
              </w:rPr>
            </w:pPr>
          </w:p>
        </w:tc>
        <w:tc>
          <w:tcPr>
            <w:tcW w:w="3427" w:type="dxa"/>
          </w:tcPr>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4502" w:rsidRPr="00F010A4">
              <w:rPr>
                <w:rFonts w:ascii="Times New Roman" w:hAnsi="Times New Roman" w:cs="Times New Roman"/>
                <w:sz w:val="24"/>
                <w:szCs w:val="24"/>
              </w:rPr>
              <w:t>Основные обра</w:t>
            </w:r>
            <w:r>
              <w:rPr>
                <w:rFonts w:ascii="Times New Roman" w:hAnsi="Times New Roman" w:cs="Times New Roman"/>
                <w:sz w:val="24"/>
                <w:szCs w:val="24"/>
              </w:rPr>
              <w:t>зовательные программы НОО и ООО.</w:t>
            </w:r>
            <w:r w:rsidR="00794502" w:rsidRPr="00F010A4">
              <w:rPr>
                <w:rFonts w:ascii="Times New Roman" w:hAnsi="Times New Roman" w:cs="Times New Roman"/>
                <w:sz w:val="24"/>
                <w:szCs w:val="24"/>
              </w:rPr>
              <w:t xml:space="preserve"> </w:t>
            </w:r>
          </w:p>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Рабочие программы учителей.</w:t>
            </w:r>
          </w:p>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Доработать п</w:t>
            </w:r>
            <w:r w:rsidR="00794502" w:rsidRPr="00F010A4">
              <w:rPr>
                <w:rFonts w:ascii="Times New Roman" w:hAnsi="Times New Roman" w:cs="Times New Roman"/>
                <w:sz w:val="24"/>
                <w:szCs w:val="24"/>
              </w:rPr>
              <w:t>рограмму по курсу предпрофессиональной подготовки «Я и моя будущая профессия»</w:t>
            </w:r>
            <w:r>
              <w:rPr>
                <w:rFonts w:ascii="Times New Roman" w:hAnsi="Times New Roman" w:cs="Times New Roman"/>
                <w:sz w:val="24"/>
                <w:szCs w:val="24"/>
              </w:rPr>
              <w:t>.</w:t>
            </w:r>
          </w:p>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-С</w:t>
            </w:r>
            <w:r w:rsidR="00794502" w:rsidRPr="00F010A4">
              <w:rPr>
                <w:rFonts w:ascii="Times New Roman" w:hAnsi="Times New Roman" w:cs="Times New Roman"/>
                <w:sz w:val="24"/>
                <w:szCs w:val="24"/>
              </w:rPr>
              <w:t>корректировать организацию проектной и научно-исследовательской деятельности в параллели 5-6 классов</w:t>
            </w:r>
            <w:r>
              <w:rPr>
                <w:rFonts w:ascii="Times New Roman" w:hAnsi="Times New Roman" w:cs="Times New Roman"/>
                <w:sz w:val="24"/>
                <w:szCs w:val="24"/>
              </w:rPr>
              <w:t>.</w:t>
            </w:r>
            <w:r w:rsidR="00794502" w:rsidRPr="00F010A4">
              <w:rPr>
                <w:rFonts w:ascii="Times New Roman" w:hAnsi="Times New Roman" w:cs="Times New Roman"/>
                <w:sz w:val="24"/>
                <w:szCs w:val="24"/>
              </w:rPr>
              <w:t xml:space="preserve"> </w:t>
            </w:r>
          </w:p>
          <w:p w:rsidR="00794502" w:rsidRPr="00F010A4" w:rsidRDefault="00794502" w:rsidP="00794502">
            <w:pPr>
              <w:pStyle w:val="a4"/>
              <w:tabs>
                <w:tab w:val="left" w:pos="284"/>
              </w:tabs>
              <w:ind w:left="0"/>
              <w:jc w:val="both"/>
              <w:rPr>
                <w:rFonts w:ascii="Times New Roman" w:hAnsi="Times New Roman" w:cs="Times New Roman"/>
                <w:sz w:val="24"/>
                <w:szCs w:val="24"/>
              </w:rPr>
            </w:pPr>
          </w:p>
        </w:tc>
      </w:tr>
      <w:tr w:rsidR="00794502" w:rsidTr="00794502">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«Учись учить изобретать»</w:t>
            </w:r>
          </w:p>
        </w:tc>
        <w:tc>
          <w:tcPr>
            <w:tcW w:w="3427" w:type="dxa"/>
          </w:tcPr>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w:t>
            </w:r>
            <w:r w:rsidR="00794502" w:rsidRPr="00F010A4">
              <w:rPr>
                <w:rFonts w:ascii="Times New Roman" w:hAnsi="Times New Roman" w:cs="Times New Roman"/>
                <w:sz w:val="24"/>
                <w:szCs w:val="24"/>
              </w:rPr>
              <w:t>Разработать план работы с Союзом изобретателей Пермского края</w:t>
            </w:r>
            <w:r>
              <w:rPr>
                <w:rFonts w:ascii="Times New Roman" w:hAnsi="Times New Roman" w:cs="Times New Roman"/>
                <w:sz w:val="24"/>
                <w:szCs w:val="24"/>
              </w:rPr>
              <w:t>.</w:t>
            </w:r>
            <w:r w:rsidR="00794502" w:rsidRPr="00F010A4">
              <w:rPr>
                <w:rFonts w:ascii="Times New Roman" w:hAnsi="Times New Roman" w:cs="Times New Roman"/>
                <w:sz w:val="24"/>
                <w:szCs w:val="24"/>
              </w:rPr>
              <w:t xml:space="preserve"> </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Разработать диагностику уровня готовности педагогов к изобретательской деятельности</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Разработать положение о «Изобретательском бюро»</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Разработка кейсов с социальными партнерами для «Ярмарки реальных задач»</w:t>
            </w:r>
          </w:p>
        </w:tc>
        <w:tc>
          <w:tcPr>
            <w:tcW w:w="3427" w:type="dxa"/>
          </w:tcPr>
          <w:p w:rsidR="00794502" w:rsidRPr="00F010A4"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Разработать критерии стимулирующих доплат педагогов</w:t>
            </w:r>
            <w:r w:rsidR="002A3DC8">
              <w:rPr>
                <w:rFonts w:ascii="Times New Roman" w:hAnsi="Times New Roman" w:cs="Times New Roman"/>
                <w:sz w:val="24"/>
                <w:szCs w:val="24"/>
              </w:rPr>
              <w:t xml:space="preserve"> за инновационную деятельность в рамках эф</w:t>
            </w:r>
            <w:r>
              <w:rPr>
                <w:rFonts w:ascii="Times New Roman" w:hAnsi="Times New Roman" w:cs="Times New Roman"/>
                <w:sz w:val="24"/>
                <w:szCs w:val="24"/>
              </w:rPr>
              <w:t>фективного контракта.</w:t>
            </w:r>
          </w:p>
        </w:tc>
      </w:tr>
      <w:tr w:rsidR="00794502" w:rsidTr="00794502">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«Мир изобретательства»</w:t>
            </w:r>
          </w:p>
        </w:tc>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 xml:space="preserve">Положение о деятельности клуба «ИДЕЯ» </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Положение о функционировании «</w:t>
            </w:r>
            <w:proofErr w:type="spellStart"/>
            <w:r w:rsidRPr="00F010A4">
              <w:rPr>
                <w:rFonts w:ascii="Times New Roman" w:hAnsi="Times New Roman" w:cs="Times New Roman"/>
                <w:sz w:val="24"/>
                <w:szCs w:val="24"/>
              </w:rPr>
              <w:t>Коворкинг</w:t>
            </w:r>
            <w:proofErr w:type="spellEnd"/>
            <w:r w:rsidRPr="00F010A4">
              <w:rPr>
                <w:rFonts w:ascii="Times New Roman" w:hAnsi="Times New Roman" w:cs="Times New Roman"/>
                <w:sz w:val="24"/>
                <w:szCs w:val="24"/>
              </w:rPr>
              <w:t>-центра»</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Положения о школьных конкурсах по изобретательству</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Диагностика «Выявление сферы интересов и творческого потенциала обучающихся»</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Договоры с социальными партнерами</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План работы с социальными партнерами</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Программы социальных проб и практик</w:t>
            </w:r>
          </w:p>
          <w:p w:rsidR="00794502" w:rsidRPr="00F010A4" w:rsidRDefault="00794502" w:rsidP="00794502">
            <w:pPr>
              <w:pStyle w:val="a4"/>
              <w:tabs>
                <w:tab w:val="left" w:pos="284"/>
              </w:tabs>
              <w:ind w:left="0"/>
              <w:jc w:val="both"/>
              <w:rPr>
                <w:rFonts w:ascii="Times New Roman" w:hAnsi="Times New Roman" w:cs="Times New Roman"/>
                <w:sz w:val="24"/>
                <w:szCs w:val="24"/>
              </w:rPr>
            </w:pPr>
          </w:p>
        </w:tc>
        <w:tc>
          <w:tcPr>
            <w:tcW w:w="3427" w:type="dxa"/>
          </w:tcPr>
          <w:p w:rsidR="00794502"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4502" w:rsidRPr="00F010A4">
              <w:rPr>
                <w:rFonts w:ascii="Times New Roman" w:hAnsi="Times New Roman" w:cs="Times New Roman"/>
                <w:sz w:val="24"/>
                <w:szCs w:val="24"/>
              </w:rPr>
              <w:t xml:space="preserve">Рабочие программы педагогов </w:t>
            </w:r>
            <w:proofErr w:type="gramStart"/>
            <w:r w:rsidR="00794502" w:rsidRPr="00F010A4">
              <w:rPr>
                <w:rFonts w:ascii="Times New Roman" w:hAnsi="Times New Roman" w:cs="Times New Roman"/>
                <w:sz w:val="24"/>
                <w:szCs w:val="24"/>
              </w:rPr>
              <w:t>дополнительного</w:t>
            </w:r>
            <w:proofErr w:type="gramEnd"/>
            <w:r w:rsidR="00794502" w:rsidRPr="00F010A4">
              <w:rPr>
                <w:rFonts w:ascii="Times New Roman" w:hAnsi="Times New Roman" w:cs="Times New Roman"/>
                <w:sz w:val="24"/>
                <w:szCs w:val="24"/>
              </w:rPr>
              <w:t xml:space="preserve"> образования</w:t>
            </w:r>
            <w:r>
              <w:rPr>
                <w:rFonts w:ascii="Times New Roman" w:hAnsi="Times New Roman" w:cs="Times New Roman"/>
                <w:sz w:val="24"/>
                <w:szCs w:val="24"/>
              </w:rPr>
              <w:t>.</w:t>
            </w:r>
          </w:p>
          <w:p w:rsidR="00794502" w:rsidRDefault="00487D96" w:rsidP="00794502">
            <w:pPr>
              <w:pStyle w:val="a4"/>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4502" w:rsidRPr="00F010A4">
              <w:rPr>
                <w:rFonts w:ascii="Times New Roman" w:hAnsi="Times New Roman" w:cs="Times New Roman"/>
                <w:sz w:val="24"/>
                <w:szCs w:val="24"/>
              </w:rPr>
              <w:t>Программу ЛДО «#</w:t>
            </w:r>
            <w:proofErr w:type="spellStart"/>
            <w:r w:rsidR="00794502" w:rsidRPr="00F010A4">
              <w:rPr>
                <w:rFonts w:ascii="Times New Roman" w:hAnsi="Times New Roman" w:cs="Times New Roman"/>
                <w:sz w:val="24"/>
                <w:szCs w:val="24"/>
              </w:rPr>
              <w:t>ПрофиБуду</w:t>
            </w:r>
            <w:proofErr w:type="spellEnd"/>
            <w:r w:rsidR="00794502" w:rsidRPr="00F010A4">
              <w:rPr>
                <w:rFonts w:ascii="Times New Roman" w:hAnsi="Times New Roman" w:cs="Times New Roman"/>
                <w:sz w:val="24"/>
                <w:szCs w:val="24"/>
              </w:rPr>
              <w:t>»</w:t>
            </w:r>
            <w:r>
              <w:rPr>
                <w:rFonts w:ascii="Times New Roman" w:hAnsi="Times New Roman" w:cs="Times New Roman"/>
                <w:sz w:val="24"/>
                <w:szCs w:val="24"/>
              </w:rPr>
              <w:t>.</w:t>
            </w:r>
          </w:p>
          <w:p w:rsidR="00487D96" w:rsidRPr="00F010A4" w:rsidRDefault="00487D96" w:rsidP="00794502">
            <w:pPr>
              <w:pStyle w:val="a4"/>
              <w:tabs>
                <w:tab w:val="left" w:pos="284"/>
              </w:tabs>
              <w:ind w:left="0"/>
              <w:jc w:val="both"/>
              <w:rPr>
                <w:rFonts w:ascii="Times New Roman" w:hAnsi="Times New Roman" w:cs="Times New Roman"/>
                <w:sz w:val="24"/>
                <w:szCs w:val="24"/>
              </w:rPr>
            </w:pPr>
          </w:p>
          <w:p w:rsidR="00794502" w:rsidRPr="00F010A4" w:rsidRDefault="00794502" w:rsidP="00794502">
            <w:pPr>
              <w:pStyle w:val="a4"/>
              <w:tabs>
                <w:tab w:val="left" w:pos="284"/>
              </w:tabs>
              <w:ind w:left="0"/>
              <w:jc w:val="both"/>
              <w:rPr>
                <w:rFonts w:ascii="Times New Roman" w:hAnsi="Times New Roman" w:cs="Times New Roman"/>
                <w:sz w:val="24"/>
                <w:szCs w:val="24"/>
              </w:rPr>
            </w:pPr>
          </w:p>
          <w:p w:rsidR="00794502" w:rsidRPr="00F010A4" w:rsidRDefault="00794502" w:rsidP="00794502">
            <w:pPr>
              <w:pStyle w:val="a4"/>
              <w:tabs>
                <w:tab w:val="left" w:pos="284"/>
              </w:tabs>
              <w:ind w:left="0"/>
              <w:jc w:val="both"/>
              <w:rPr>
                <w:rFonts w:ascii="Times New Roman" w:hAnsi="Times New Roman" w:cs="Times New Roman"/>
                <w:sz w:val="24"/>
                <w:szCs w:val="24"/>
              </w:rPr>
            </w:pPr>
          </w:p>
        </w:tc>
      </w:tr>
      <w:tr w:rsidR="00794502" w:rsidTr="00794502">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«Деловое партнерство»</w:t>
            </w:r>
          </w:p>
        </w:tc>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Договоры с социальными партнерами</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 xml:space="preserve">Диагностика готовности к </w:t>
            </w:r>
            <w:r w:rsidRPr="00F010A4">
              <w:rPr>
                <w:rFonts w:ascii="Times New Roman" w:hAnsi="Times New Roman" w:cs="Times New Roman"/>
                <w:sz w:val="24"/>
                <w:szCs w:val="24"/>
              </w:rPr>
              <w:lastRenderedPageBreak/>
              <w:t>социальным пробам</w:t>
            </w:r>
          </w:p>
          <w:p w:rsidR="00794502" w:rsidRPr="00F010A4" w:rsidRDefault="00794502" w:rsidP="00794502">
            <w:pPr>
              <w:pStyle w:val="a4"/>
              <w:tabs>
                <w:tab w:val="left" w:pos="284"/>
              </w:tabs>
              <w:ind w:left="0"/>
              <w:jc w:val="both"/>
              <w:rPr>
                <w:rFonts w:ascii="Times New Roman" w:hAnsi="Times New Roman" w:cs="Times New Roman"/>
                <w:sz w:val="24"/>
                <w:szCs w:val="24"/>
              </w:rPr>
            </w:pPr>
          </w:p>
        </w:tc>
        <w:tc>
          <w:tcPr>
            <w:tcW w:w="3427" w:type="dxa"/>
          </w:tcPr>
          <w:p w:rsidR="00794502" w:rsidRPr="00F010A4" w:rsidRDefault="00794502" w:rsidP="00794502">
            <w:pPr>
              <w:pStyle w:val="a4"/>
              <w:tabs>
                <w:tab w:val="left" w:pos="284"/>
              </w:tabs>
              <w:ind w:left="0"/>
              <w:jc w:val="both"/>
              <w:rPr>
                <w:rFonts w:ascii="Times New Roman" w:hAnsi="Times New Roman" w:cs="Times New Roman"/>
                <w:sz w:val="24"/>
                <w:szCs w:val="24"/>
              </w:rPr>
            </w:pPr>
            <w:proofErr w:type="spellStart"/>
            <w:r w:rsidRPr="00F010A4">
              <w:rPr>
                <w:rFonts w:ascii="Times New Roman" w:hAnsi="Times New Roman" w:cs="Times New Roman"/>
                <w:sz w:val="24"/>
                <w:szCs w:val="24"/>
              </w:rPr>
              <w:lastRenderedPageBreak/>
              <w:t>Коректировка</w:t>
            </w:r>
            <w:proofErr w:type="spellEnd"/>
            <w:r w:rsidRPr="00F010A4">
              <w:rPr>
                <w:rFonts w:ascii="Times New Roman" w:hAnsi="Times New Roman" w:cs="Times New Roman"/>
                <w:sz w:val="24"/>
                <w:szCs w:val="24"/>
              </w:rPr>
              <w:t xml:space="preserve"> нормативной базы по организации социальных и </w:t>
            </w:r>
            <w:r w:rsidRPr="00F010A4">
              <w:rPr>
                <w:rFonts w:ascii="Times New Roman" w:hAnsi="Times New Roman" w:cs="Times New Roman"/>
                <w:sz w:val="24"/>
                <w:szCs w:val="24"/>
              </w:rPr>
              <w:lastRenderedPageBreak/>
              <w:t>профессиональных проб и практик</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Корректировка плана социально-значимых мероприятий</w:t>
            </w:r>
          </w:p>
          <w:p w:rsidR="00794502" w:rsidRPr="00F010A4" w:rsidRDefault="00794502" w:rsidP="00794502">
            <w:pPr>
              <w:pStyle w:val="a4"/>
              <w:tabs>
                <w:tab w:val="left" w:pos="284"/>
              </w:tabs>
              <w:ind w:left="0"/>
              <w:jc w:val="both"/>
              <w:rPr>
                <w:rFonts w:ascii="Times New Roman" w:hAnsi="Times New Roman" w:cs="Times New Roman"/>
                <w:sz w:val="24"/>
                <w:szCs w:val="24"/>
              </w:rPr>
            </w:pPr>
            <w:r w:rsidRPr="00F010A4">
              <w:rPr>
                <w:rFonts w:ascii="Times New Roman" w:hAnsi="Times New Roman" w:cs="Times New Roman"/>
                <w:sz w:val="24"/>
                <w:szCs w:val="24"/>
              </w:rPr>
              <w:t>Корректировка программ социальных проб и практик</w:t>
            </w:r>
          </w:p>
        </w:tc>
      </w:tr>
    </w:tbl>
    <w:p w:rsidR="00794502" w:rsidRDefault="00794502" w:rsidP="00794502">
      <w:pPr>
        <w:pStyle w:val="a4"/>
        <w:tabs>
          <w:tab w:val="left" w:pos="284"/>
        </w:tabs>
        <w:ind w:left="0"/>
        <w:jc w:val="both"/>
        <w:rPr>
          <w:rFonts w:ascii="Times New Roman" w:hAnsi="Times New Roman" w:cs="Times New Roman"/>
          <w:sz w:val="28"/>
          <w:szCs w:val="28"/>
        </w:rPr>
      </w:pPr>
    </w:p>
    <w:p w:rsidR="00504FD2" w:rsidRPr="001A2DA0" w:rsidRDefault="00504FD2" w:rsidP="00794502">
      <w:pPr>
        <w:pStyle w:val="a4"/>
        <w:tabs>
          <w:tab w:val="left" w:pos="284"/>
        </w:tabs>
        <w:ind w:left="0"/>
        <w:jc w:val="both"/>
        <w:rPr>
          <w:rFonts w:ascii="Times New Roman" w:hAnsi="Times New Roman" w:cs="Times New Roman"/>
          <w:sz w:val="28"/>
          <w:szCs w:val="28"/>
        </w:rPr>
      </w:pPr>
    </w:p>
    <w:p w:rsidR="001A2DA0" w:rsidRPr="00B233E9" w:rsidRDefault="001A2DA0" w:rsidP="00B233E9">
      <w:pPr>
        <w:pStyle w:val="a4"/>
        <w:numPr>
          <w:ilvl w:val="1"/>
          <w:numId w:val="32"/>
        </w:numPr>
        <w:jc w:val="both"/>
        <w:rPr>
          <w:rFonts w:ascii="Times New Roman" w:hAnsi="Times New Roman" w:cs="Times New Roman"/>
          <w:b/>
          <w:sz w:val="28"/>
          <w:szCs w:val="28"/>
        </w:rPr>
      </w:pPr>
      <w:r w:rsidRPr="00B233E9">
        <w:rPr>
          <w:rFonts w:ascii="Times New Roman" w:hAnsi="Times New Roman" w:cs="Times New Roman"/>
          <w:b/>
          <w:sz w:val="28"/>
          <w:szCs w:val="28"/>
        </w:rPr>
        <w:t>Система управления реализацией программы</w:t>
      </w:r>
    </w:p>
    <w:p w:rsidR="0029414F" w:rsidRDefault="0029414F" w:rsidP="0029414F">
      <w:pPr>
        <w:jc w:val="both"/>
        <w:rPr>
          <w:rFonts w:ascii="Times New Roman" w:hAnsi="Times New Roman" w:cs="Times New Roman"/>
          <w:b/>
          <w:sz w:val="28"/>
          <w:szCs w:val="28"/>
        </w:rPr>
      </w:pPr>
    </w:p>
    <w:p w:rsidR="0029414F" w:rsidRPr="0029414F" w:rsidRDefault="00D338D1" w:rsidP="00BD01A2">
      <w:pPr>
        <w:ind w:firstLine="567"/>
        <w:jc w:val="both"/>
        <w:rPr>
          <w:rFonts w:ascii="Times New Roman" w:hAnsi="Times New Roman" w:cs="Times New Roman"/>
          <w:sz w:val="28"/>
          <w:szCs w:val="28"/>
        </w:rPr>
      </w:pPr>
      <w:r>
        <w:rPr>
          <w:rFonts w:ascii="Times New Roman" w:hAnsi="Times New Roman" w:cs="Times New Roman"/>
          <w:sz w:val="28"/>
          <w:szCs w:val="28"/>
        </w:rPr>
        <w:t>Реализация</w:t>
      </w:r>
      <w:r w:rsidR="0029414F" w:rsidRPr="0029414F">
        <w:rPr>
          <w:rFonts w:ascii="Times New Roman" w:hAnsi="Times New Roman" w:cs="Times New Roman"/>
          <w:sz w:val="28"/>
          <w:szCs w:val="28"/>
        </w:rPr>
        <w:t xml:space="preserve"> данной Программы развития </w:t>
      </w:r>
      <w:r>
        <w:rPr>
          <w:rFonts w:ascii="Times New Roman" w:hAnsi="Times New Roman" w:cs="Times New Roman"/>
          <w:sz w:val="28"/>
          <w:szCs w:val="28"/>
        </w:rPr>
        <w:t xml:space="preserve"> </w:t>
      </w:r>
      <w:r w:rsidR="0029414F" w:rsidRPr="0029414F">
        <w:rPr>
          <w:rFonts w:ascii="Times New Roman" w:hAnsi="Times New Roman" w:cs="Times New Roman"/>
          <w:sz w:val="28"/>
          <w:szCs w:val="28"/>
        </w:rPr>
        <w:t>МАОУ «СОШ №10</w:t>
      </w:r>
      <w:r w:rsidR="00306509">
        <w:rPr>
          <w:rFonts w:ascii="Times New Roman" w:hAnsi="Times New Roman" w:cs="Times New Roman"/>
          <w:sz w:val="28"/>
          <w:szCs w:val="28"/>
        </w:rPr>
        <w:t>1» г. Перми потребует изменений в управлении школой и ее организационной структуре</w:t>
      </w:r>
      <w:r w:rsidR="0029414F" w:rsidRPr="0029414F">
        <w:rPr>
          <w:rFonts w:ascii="Times New Roman" w:hAnsi="Times New Roman" w:cs="Times New Roman"/>
          <w:sz w:val="28"/>
          <w:szCs w:val="28"/>
        </w:rPr>
        <w:t>:</w:t>
      </w:r>
    </w:p>
    <w:p w:rsidR="00D338D1" w:rsidRPr="00D338D1" w:rsidRDefault="0029414F" w:rsidP="00F91BDE">
      <w:pPr>
        <w:pStyle w:val="a4"/>
        <w:numPr>
          <w:ilvl w:val="0"/>
          <w:numId w:val="29"/>
        </w:numPr>
        <w:jc w:val="both"/>
        <w:rPr>
          <w:rFonts w:ascii="Times New Roman" w:hAnsi="Times New Roman" w:cs="Times New Roman"/>
          <w:sz w:val="28"/>
          <w:szCs w:val="28"/>
        </w:rPr>
      </w:pPr>
      <w:r w:rsidRPr="00D338D1">
        <w:rPr>
          <w:rFonts w:ascii="Times New Roman" w:hAnsi="Times New Roman" w:cs="Times New Roman"/>
          <w:sz w:val="28"/>
          <w:szCs w:val="28"/>
        </w:rPr>
        <w:t xml:space="preserve">Общее руководство работой по реализации Программы развития и оценка эффективности ее реализации </w:t>
      </w:r>
      <w:r w:rsidR="00E04B8D">
        <w:rPr>
          <w:rFonts w:ascii="Times New Roman" w:hAnsi="Times New Roman" w:cs="Times New Roman"/>
          <w:sz w:val="28"/>
          <w:szCs w:val="28"/>
        </w:rPr>
        <w:t xml:space="preserve">будет осуществляться рабочей группой – </w:t>
      </w:r>
      <w:r w:rsidR="00E04B8D" w:rsidRPr="00E04B8D">
        <w:rPr>
          <w:rFonts w:ascii="Times New Roman" w:hAnsi="Times New Roman" w:cs="Times New Roman"/>
          <w:sz w:val="28"/>
          <w:szCs w:val="28"/>
        </w:rPr>
        <w:t xml:space="preserve"> (РГП) – коллектив</w:t>
      </w:r>
      <w:r w:rsidR="00E04B8D">
        <w:rPr>
          <w:rFonts w:ascii="Times New Roman" w:hAnsi="Times New Roman" w:cs="Times New Roman"/>
          <w:sz w:val="28"/>
          <w:szCs w:val="28"/>
        </w:rPr>
        <w:t>ом, созданным из членов административной команды и педагогов</w:t>
      </w:r>
      <w:r w:rsidR="00D338D1" w:rsidRPr="00D338D1">
        <w:rPr>
          <w:rFonts w:ascii="Times New Roman" w:hAnsi="Times New Roman" w:cs="Times New Roman"/>
          <w:sz w:val="28"/>
          <w:szCs w:val="28"/>
        </w:rPr>
        <w:t>.</w:t>
      </w:r>
    </w:p>
    <w:p w:rsidR="0029414F" w:rsidRPr="00D338D1" w:rsidRDefault="00D338D1" w:rsidP="00F91BDE">
      <w:pPr>
        <w:pStyle w:val="a4"/>
        <w:numPr>
          <w:ilvl w:val="0"/>
          <w:numId w:val="29"/>
        </w:numPr>
        <w:jc w:val="both"/>
        <w:rPr>
          <w:rFonts w:ascii="Times New Roman" w:hAnsi="Times New Roman" w:cs="Times New Roman"/>
          <w:sz w:val="28"/>
          <w:szCs w:val="28"/>
        </w:rPr>
      </w:pPr>
      <w:r w:rsidRPr="00D338D1">
        <w:rPr>
          <w:rFonts w:ascii="Times New Roman" w:hAnsi="Times New Roman" w:cs="Times New Roman"/>
          <w:sz w:val="28"/>
          <w:szCs w:val="28"/>
        </w:rPr>
        <w:t xml:space="preserve">Реализацию подпрограмм </w:t>
      </w:r>
      <w:r w:rsidR="0029414F" w:rsidRPr="00D338D1">
        <w:rPr>
          <w:rFonts w:ascii="Times New Roman" w:hAnsi="Times New Roman" w:cs="Times New Roman"/>
          <w:sz w:val="28"/>
          <w:szCs w:val="28"/>
        </w:rPr>
        <w:t xml:space="preserve">осуществляет </w:t>
      </w:r>
      <w:r w:rsidRPr="00D338D1">
        <w:rPr>
          <w:rFonts w:ascii="Times New Roman" w:hAnsi="Times New Roman" w:cs="Times New Roman"/>
          <w:sz w:val="28"/>
          <w:szCs w:val="28"/>
        </w:rPr>
        <w:t>рабочая группа</w:t>
      </w:r>
      <w:r w:rsidR="00E04B8D">
        <w:rPr>
          <w:rFonts w:ascii="Times New Roman" w:hAnsi="Times New Roman" w:cs="Times New Roman"/>
          <w:sz w:val="28"/>
          <w:szCs w:val="28"/>
        </w:rPr>
        <w:t>, в состав которой входят четыре</w:t>
      </w:r>
      <w:r w:rsidR="002A70BA" w:rsidRPr="00D338D1">
        <w:rPr>
          <w:rFonts w:ascii="Times New Roman" w:hAnsi="Times New Roman" w:cs="Times New Roman"/>
          <w:sz w:val="28"/>
          <w:szCs w:val="28"/>
        </w:rPr>
        <w:t xml:space="preserve"> команд</w:t>
      </w:r>
      <w:r w:rsidRPr="00D338D1">
        <w:rPr>
          <w:rFonts w:ascii="Times New Roman" w:hAnsi="Times New Roman" w:cs="Times New Roman"/>
          <w:sz w:val="28"/>
          <w:szCs w:val="28"/>
        </w:rPr>
        <w:t>ы, реализующие</w:t>
      </w:r>
      <w:r w:rsidR="002A70BA" w:rsidRPr="00D338D1">
        <w:rPr>
          <w:rFonts w:ascii="Times New Roman" w:hAnsi="Times New Roman" w:cs="Times New Roman"/>
          <w:sz w:val="28"/>
          <w:szCs w:val="28"/>
        </w:rPr>
        <w:t xml:space="preserve"> подпрограммы. </w:t>
      </w:r>
      <w:r w:rsidR="0029414F" w:rsidRPr="00D338D1">
        <w:rPr>
          <w:rFonts w:ascii="Times New Roman" w:hAnsi="Times New Roman" w:cs="Times New Roman"/>
          <w:sz w:val="28"/>
          <w:szCs w:val="28"/>
        </w:rPr>
        <w:t>В период разработки Программы развития были опре</w:t>
      </w:r>
      <w:r w:rsidR="002A70BA" w:rsidRPr="00D338D1">
        <w:rPr>
          <w:rFonts w:ascii="Times New Roman" w:hAnsi="Times New Roman" w:cs="Times New Roman"/>
          <w:sz w:val="28"/>
          <w:szCs w:val="28"/>
        </w:rPr>
        <w:t>делены руководители подпрограмм и составы групп.</w:t>
      </w:r>
    </w:p>
    <w:p w:rsidR="0029414F" w:rsidRPr="00D338D1" w:rsidRDefault="0029414F" w:rsidP="00F91BDE">
      <w:pPr>
        <w:pStyle w:val="a4"/>
        <w:numPr>
          <w:ilvl w:val="0"/>
          <w:numId w:val="29"/>
        </w:numPr>
        <w:jc w:val="both"/>
        <w:rPr>
          <w:rFonts w:ascii="Times New Roman" w:hAnsi="Times New Roman" w:cs="Times New Roman"/>
          <w:sz w:val="28"/>
          <w:szCs w:val="28"/>
        </w:rPr>
      </w:pPr>
      <w:proofErr w:type="gramStart"/>
      <w:r w:rsidRPr="00D338D1">
        <w:rPr>
          <w:rFonts w:ascii="Times New Roman" w:hAnsi="Times New Roman" w:cs="Times New Roman"/>
          <w:sz w:val="28"/>
          <w:szCs w:val="28"/>
        </w:rPr>
        <w:t>Контроль за</w:t>
      </w:r>
      <w:proofErr w:type="gramEnd"/>
      <w:r w:rsidRPr="00D338D1">
        <w:rPr>
          <w:rFonts w:ascii="Times New Roman" w:hAnsi="Times New Roman" w:cs="Times New Roman"/>
          <w:sz w:val="28"/>
          <w:szCs w:val="28"/>
        </w:rPr>
        <w:t xml:space="preserve"> выполнением Программы развития </w:t>
      </w:r>
      <w:r w:rsidR="002A70BA" w:rsidRPr="00D338D1">
        <w:rPr>
          <w:rFonts w:ascii="Times New Roman" w:hAnsi="Times New Roman" w:cs="Times New Roman"/>
          <w:sz w:val="28"/>
          <w:szCs w:val="28"/>
        </w:rPr>
        <w:t xml:space="preserve">осуществляется еженедельно на совещаниях при директоре. Анализ достижения </w:t>
      </w:r>
      <w:r w:rsidRPr="00D338D1">
        <w:rPr>
          <w:rFonts w:ascii="Times New Roman" w:hAnsi="Times New Roman" w:cs="Times New Roman"/>
          <w:sz w:val="28"/>
          <w:szCs w:val="28"/>
        </w:rPr>
        <w:t xml:space="preserve"> запланированных целей и задач будет осуществляться </w:t>
      </w:r>
      <w:r w:rsidR="002A70BA" w:rsidRPr="00D338D1">
        <w:rPr>
          <w:rFonts w:ascii="Times New Roman" w:hAnsi="Times New Roman" w:cs="Times New Roman"/>
          <w:sz w:val="28"/>
          <w:szCs w:val="28"/>
        </w:rPr>
        <w:t>1 раз в четверть на заседании рабочей группы.</w:t>
      </w:r>
    </w:p>
    <w:p w:rsidR="0029414F" w:rsidRPr="00BD01A2" w:rsidRDefault="0029414F" w:rsidP="00794502">
      <w:pPr>
        <w:ind w:firstLine="567"/>
        <w:jc w:val="both"/>
        <w:rPr>
          <w:rFonts w:ascii="Times New Roman" w:hAnsi="Times New Roman" w:cs="Times New Roman"/>
          <w:sz w:val="28"/>
          <w:szCs w:val="28"/>
        </w:rPr>
      </w:pPr>
      <w:r w:rsidRPr="00794502">
        <w:rPr>
          <w:rFonts w:ascii="Times New Roman" w:hAnsi="Times New Roman" w:cs="Times New Roman"/>
          <w:b/>
          <w:sz w:val="28"/>
          <w:szCs w:val="28"/>
        </w:rPr>
        <w:t>Руководство Подпрограммами осуществляют</w:t>
      </w:r>
      <w:r w:rsidRPr="00BD01A2">
        <w:rPr>
          <w:rFonts w:ascii="Times New Roman" w:hAnsi="Times New Roman" w:cs="Times New Roman"/>
          <w:sz w:val="28"/>
          <w:szCs w:val="28"/>
        </w:rPr>
        <w:t>:</w:t>
      </w:r>
    </w:p>
    <w:p w:rsidR="00BD01A2" w:rsidRPr="0029414F" w:rsidRDefault="00BD01A2" w:rsidP="0029414F">
      <w:pPr>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427"/>
        <w:gridCol w:w="3427"/>
        <w:gridCol w:w="3427"/>
      </w:tblGrid>
      <w:tr w:rsidR="00BD01A2" w:rsidTr="00BD01A2">
        <w:tc>
          <w:tcPr>
            <w:tcW w:w="3427" w:type="dxa"/>
          </w:tcPr>
          <w:p w:rsidR="00BD01A2" w:rsidRPr="00F010A4" w:rsidRDefault="00BD01A2" w:rsidP="0029414F">
            <w:pPr>
              <w:jc w:val="both"/>
              <w:rPr>
                <w:rFonts w:ascii="Times New Roman" w:hAnsi="Times New Roman" w:cs="Times New Roman"/>
                <w:b/>
                <w:sz w:val="24"/>
                <w:szCs w:val="24"/>
              </w:rPr>
            </w:pPr>
            <w:r w:rsidRPr="00F010A4">
              <w:rPr>
                <w:rFonts w:ascii="Times New Roman" w:hAnsi="Times New Roman" w:cs="Times New Roman"/>
                <w:b/>
                <w:sz w:val="24"/>
                <w:szCs w:val="24"/>
              </w:rPr>
              <w:t>Название Подпрограммы</w:t>
            </w:r>
          </w:p>
        </w:tc>
        <w:tc>
          <w:tcPr>
            <w:tcW w:w="3427" w:type="dxa"/>
          </w:tcPr>
          <w:p w:rsidR="00BD01A2" w:rsidRPr="00F010A4" w:rsidRDefault="00BD01A2" w:rsidP="0029414F">
            <w:pPr>
              <w:jc w:val="both"/>
              <w:rPr>
                <w:rFonts w:ascii="Times New Roman" w:hAnsi="Times New Roman" w:cs="Times New Roman"/>
                <w:b/>
                <w:sz w:val="24"/>
                <w:szCs w:val="24"/>
              </w:rPr>
            </w:pPr>
            <w:r w:rsidRPr="00F010A4">
              <w:rPr>
                <w:rFonts w:ascii="Times New Roman" w:hAnsi="Times New Roman" w:cs="Times New Roman"/>
                <w:b/>
                <w:sz w:val="24"/>
                <w:szCs w:val="24"/>
              </w:rPr>
              <w:t>Руководители</w:t>
            </w:r>
          </w:p>
        </w:tc>
        <w:tc>
          <w:tcPr>
            <w:tcW w:w="3427" w:type="dxa"/>
          </w:tcPr>
          <w:p w:rsidR="00BD01A2" w:rsidRPr="00F010A4" w:rsidRDefault="002A70BA" w:rsidP="0029414F">
            <w:pPr>
              <w:jc w:val="both"/>
              <w:rPr>
                <w:rFonts w:ascii="Times New Roman" w:hAnsi="Times New Roman" w:cs="Times New Roman"/>
                <w:b/>
                <w:sz w:val="24"/>
                <w:szCs w:val="24"/>
              </w:rPr>
            </w:pPr>
            <w:r w:rsidRPr="00F010A4">
              <w:rPr>
                <w:rFonts w:ascii="Times New Roman" w:hAnsi="Times New Roman" w:cs="Times New Roman"/>
                <w:b/>
                <w:sz w:val="24"/>
                <w:szCs w:val="24"/>
              </w:rPr>
              <w:t>Состав команды</w:t>
            </w:r>
          </w:p>
        </w:tc>
      </w:tr>
      <w:tr w:rsidR="00BD01A2" w:rsidTr="00BD01A2">
        <w:tc>
          <w:tcPr>
            <w:tcW w:w="3427" w:type="dxa"/>
          </w:tcPr>
          <w:p w:rsidR="00BD01A2" w:rsidRPr="00F010A4" w:rsidRDefault="00BD01A2" w:rsidP="0029414F">
            <w:pPr>
              <w:jc w:val="both"/>
              <w:rPr>
                <w:rFonts w:ascii="Times New Roman" w:hAnsi="Times New Roman" w:cs="Times New Roman"/>
                <w:sz w:val="24"/>
                <w:szCs w:val="24"/>
              </w:rPr>
            </w:pPr>
            <w:r w:rsidRPr="00F010A4">
              <w:rPr>
                <w:rFonts w:ascii="Times New Roman" w:hAnsi="Times New Roman" w:cs="Times New Roman"/>
                <w:sz w:val="24"/>
                <w:szCs w:val="24"/>
              </w:rPr>
              <w:t>«Школа выбора»</w:t>
            </w:r>
          </w:p>
        </w:tc>
        <w:tc>
          <w:tcPr>
            <w:tcW w:w="3427" w:type="dxa"/>
          </w:tcPr>
          <w:p w:rsidR="00BD01A2" w:rsidRPr="00E04B8D" w:rsidRDefault="00E04B8D" w:rsidP="0029414F">
            <w:pPr>
              <w:jc w:val="both"/>
              <w:rPr>
                <w:rFonts w:ascii="Times New Roman" w:hAnsi="Times New Roman" w:cs="Times New Roman"/>
                <w:sz w:val="24"/>
                <w:szCs w:val="24"/>
              </w:rPr>
            </w:pPr>
            <w:r w:rsidRPr="00E04B8D">
              <w:rPr>
                <w:rFonts w:ascii="Times New Roman" w:hAnsi="Times New Roman" w:cs="Times New Roman"/>
                <w:sz w:val="24"/>
                <w:szCs w:val="24"/>
              </w:rPr>
              <w:t>Заместитель директора по УВР Ефимова Д.В.</w:t>
            </w:r>
          </w:p>
        </w:tc>
        <w:tc>
          <w:tcPr>
            <w:tcW w:w="3427" w:type="dxa"/>
          </w:tcPr>
          <w:p w:rsidR="00BD01A2" w:rsidRPr="00F010A4" w:rsidRDefault="00B23658"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Дыбовская</w:t>
            </w:r>
            <w:proofErr w:type="spellEnd"/>
            <w:r w:rsidRPr="00F010A4">
              <w:rPr>
                <w:rFonts w:ascii="Times New Roman" w:hAnsi="Times New Roman" w:cs="Times New Roman"/>
                <w:sz w:val="24"/>
                <w:szCs w:val="24"/>
              </w:rPr>
              <w:t xml:space="preserve"> Т.А.</w:t>
            </w:r>
          </w:p>
          <w:p w:rsidR="00FC47D9" w:rsidRPr="00F010A4" w:rsidRDefault="00FC47D9" w:rsidP="0029414F">
            <w:pPr>
              <w:jc w:val="both"/>
              <w:rPr>
                <w:rFonts w:ascii="Times New Roman" w:hAnsi="Times New Roman" w:cs="Times New Roman"/>
                <w:sz w:val="24"/>
                <w:szCs w:val="24"/>
              </w:rPr>
            </w:pPr>
            <w:r w:rsidRPr="00F010A4">
              <w:rPr>
                <w:rFonts w:ascii="Times New Roman" w:hAnsi="Times New Roman" w:cs="Times New Roman"/>
                <w:sz w:val="24"/>
                <w:szCs w:val="24"/>
              </w:rPr>
              <w:t>Толкачева М.Г.</w:t>
            </w:r>
          </w:p>
          <w:p w:rsidR="00FC47D9" w:rsidRPr="00F010A4" w:rsidRDefault="00273C97"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Усынина</w:t>
            </w:r>
            <w:proofErr w:type="spellEnd"/>
            <w:r w:rsidRPr="00F010A4">
              <w:rPr>
                <w:rFonts w:ascii="Times New Roman" w:hAnsi="Times New Roman" w:cs="Times New Roman"/>
                <w:sz w:val="24"/>
                <w:szCs w:val="24"/>
              </w:rPr>
              <w:t xml:space="preserve"> С.В.</w:t>
            </w:r>
          </w:p>
          <w:p w:rsidR="00273C97" w:rsidRPr="00F010A4" w:rsidRDefault="00273C97" w:rsidP="0029414F">
            <w:pPr>
              <w:jc w:val="both"/>
              <w:rPr>
                <w:rFonts w:ascii="Times New Roman" w:hAnsi="Times New Roman" w:cs="Times New Roman"/>
                <w:sz w:val="24"/>
                <w:szCs w:val="24"/>
              </w:rPr>
            </w:pPr>
            <w:r w:rsidRPr="00F010A4">
              <w:rPr>
                <w:rFonts w:ascii="Times New Roman" w:hAnsi="Times New Roman" w:cs="Times New Roman"/>
                <w:sz w:val="24"/>
                <w:szCs w:val="24"/>
              </w:rPr>
              <w:t>Мельникова Е.Ю.</w:t>
            </w:r>
          </w:p>
        </w:tc>
      </w:tr>
      <w:tr w:rsidR="00BD01A2" w:rsidTr="00BD01A2">
        <w:tc>
          <w:tcPr>
            <w:tcW w:w="3427" w:type="dxa"/>
          </w:tcPr>
          <w:p w:rsidR="00BD01A2" w:rsidRPr="00F010A4" w:rsidRDefault="00BD01A2" w:rsidP="0029414F">
            <w:pPr>
              <w:jc w:val="both"/>
              <w:rPr>
                <w:rFonts w:ascii="Times New Roman" w:hAnsi="Times New Roman" w:cs="Times New Roman"/>
                <w:sz w:val="24"/>
                <w:szCs w:val="24"/>
              </w:rPr>
            </w:pPr>
            <w:r w:rsidRPr="00F010A4">
              <w:rPr>
                <w:rFonts w:ascii="Times New Roman" w:hAnsi="Times New Roman" w:cs="Times New Roman"/>
                <w:sz w:val="24"/>
                <w:szCs w:val="24"/>
              </w:rPr>
              <w:t>«Учись учить изобретать»</w:t>
            </w:r>
          </w:p>
        </w:tc>
        <w:tc>
          <w:tcPr>
            <w:tcW w:w="3427" w:type="dxa"/>
          </w:tcPr>
          <w:p w:rsidR="00BD01A2" w:rsidRPr="00E04B8D" w:rsidRDefault="00E04B8D" w:rsidP="0029414F">
            <w:pPr>
              <w:jc w:val="both"/>
              <w:rPr>
                <w:rFonts w:ascii="Times New Roman" w:hAnsi="Times New Roman" w:cs="Times New Roman"/>
                <w:sz w:val="24"/>
                <w:szCs w:val="24"/>
              </w:rPr>
            </w:pPr>
            <w:r w:rsidRPr="00E04B8D">
              <w:rPr>
                <w:rFonts w:ascii="Times New Roman" w:hAnsi="Times New Roman" w:cs="Times New Roman"/>
                <w:sz w:val="24"/>
                <w:szCs w:val="24"/>
              </w:rPr>
              <w:t xml:space="preserve">Руководитель МО учителей математики </w:t>
            </w:r>
            <w:proofErr w:type="spellStart"/>
            <w:r w:rsidRPr="00E04B8D">
              <w:rPr>
                <w:rFonts w:ascii="Times New Roman" w:hAnsi="Times New Roman" w:cs="Times New Roman"/>
                <w:sz w:val="24"/>
                <w:szCs w:val="24"/>
              </w:rPr>
              <w:t>Кондакова</w:t>
            </w:r>
            <w:proofErr w:type="spellEnd"/>
            <w:r w:rsidRPr="00E04B8D">
              <w:rPr>
                <w:rFonts w:ascii="Times New Roman" w:hAnsi="Times New Roman" w:cs="Times New Roman"/>
                <w:sz w:val="24"/>
                <w:szCs w:val="24"/>
              </w:rPr>
              <w:t xml:space="preserve"> Г.Н.</w:t>
            </w:r>
          </w:p>
        </w:tc>
        <w:tc>
          <w:tcPr>
            <w:tcW w:w="3427" w:type="dxa"/>
          </w:tcPr>
          <w:p w:rsidR="00FC47D9" w:rsidRPr="00F010A4" w:rsidRDefault="00FC47D9"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Буторина</w:t>
            </w:r>
            <w:proofErr w:type="spellEnd"/>
            <w:r w:rsidRPr="00F010A4">
              <w:rPr>
                <w:rFonts w:ascii="Times New Roman" w:hAnsi="Times New Roman" w:cs="Times New Roman"/>
                <w:sz w:val="24"/>
                <w:szCs w:val="24"/>
              </w:rPr>
              <w:t xml:space="preserve"> Н.Л.</w:t>
            </w:r>
          </w:p>
          <w:p w:rsidR="00FC47D9" w:rsidRPr="00F010A4" w:rsidRDefault="00FC47D9" w:rsidP="0029414F">
            <w:pPr>
              <w:jc w:val="both"/>
              <w:rPr>
                <w:rFonts w:ascii="Times New Roman" w:hAnsi="Times New Roman" w:cs="Times New Roman"/>
                <w:sz w:val="24"/>
                <w:szCs w:val="24"/>
              </w:rPr>
            </w:pPr>
            <w:r w:rsidRPr="00F010A4">
              <w:rPr>
                <w:rFonts w:ascii="Times New Roman" w:hAnsi="Times New Roman" w:cs="Times New Roman"/>
                <w:sz w:val="24"/>
                <w:szCs w:val="24"/>
              </w:rPr>
              <w:t>Никонова Н.Н.</w:t>
            </w:r>
          </w:p>
          <w:p w:rsidR="00FC47D9" w:rsidRPr="00F010A4" w:rsidRDefault="00FC47D9"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Шарипова</w:t>
            </w:r>
            <w:proofErr w:type="spellEnd"/>
            <w:r w:rsidRPr="00F010A4">
              <w:rPr>
                <w:rFonts w:ascii="Times New Roman" w:hAnsi="Times New Roman" w:cs="Times New Roman"/>
                <w:sz w:val="24"/>
                <w:szCs w:val="24"/>
              </w:rPr>
              <w:t xml:space="preserve"> Е.Ю.</w:t>
            </w:r>
          </w:p>
          <w:p w:rsidR="00FC47D9" w:rsidRPr="00F010A4" w:rsidRDefault="00FC47D9" w:rsidP="0029414F">
            <w:pPr>
              <w:jc w:val="both"/>
              <w:rPr>
                <w:rFonts w:ascii="Times New Roman" w:hAnsi="Times New Roman" w:cs="Times New Roman"/>
                <w:sz w:val="24"/>
                <w:szCs w:val="24"/>
              </w:rPr>
            </w:pPr>
            <w:r w:rsidRPr="00F010A4">
              <w:rPr>
                <w:rFonts w:ascii="Times New Roman" w:hAnsi="Times New Roman" w:cs="Times New Roman"/>
                <w:sz w:val="24"/>
                <w:szCs w:val="24"/>
              </w:rPr>
              <w:t>Гришина Р.А.</w:t>
            </w:r>
          </w:p>
          <w:p w:rsidR="00FC47D9" w:rsidRPr="00F010A4" w:rsidRDefault="00FC47D9" w:rsidP="0029414F">
            <w:pPr>
              <w:jc w:val="both"/>
              <w:rPr>
                <w:rFonts w:ascii="Times New Roman" w:hAnsi="Times New Roman" w:cs="Times New Roman"/>
                <w:sz w:val="24"/>
                <w:szCs w:val="24"/>
              </w:rPr>
            </w:pPr>
            <w:r w:rsidRPr="00F010A4">
              <w:rPr>
                <w:rFonts w:ascii="Times New Roman" w:hAnsi="Times New Roman" w:cs="Times New Roman"/>
                <w:sz w:val="24"/>
                <w:szCs w:val="24"/>
              </w:rPr>
              <w:t>Первова А.Л.</w:t>
            </w:r>
          </w:p>
          <w:p w:rsidR="00FC47D9" w:rsidRPr="00F010A4" w:rsidRDefault="00FC47D9" w:rsidP="0029414F">
            <w:pPr>
              <w:jc w:val="both"/>
              <w:rPr>
                <w:rFonts w:ascii="Times New Roman" w:hAnsi="Times New Roman" w:cs="Times New Roman"/>
                <w:sz w:val="24"/>
                <w:szCs w:val="24"/>
              </w:rPr>
            </w:pPr>
          </w:p>
        </w:tc>
      </w:tr>
      <w:tr w:rsidR="00BD01A2" w:rsidTr="00BD01A2">
        <w:tc>
          <w:tcPr>
            <w:tcW w:w="3427" w:type="dxa"/>
          </w:tcPr>
          <w:p w:rsidR="00BD01A2" w:rsidRPr="00F010A4" w:rsidRDefault="00BD01A2" w:rsidP="0029414F">
            <w:pPr>
              <w:jc w:val="both"/>
              <w:rPr>
                <w:rFonts w:ascii="Times New Roman" w:hAnsi="Times New Roman" w:cs="Times New Roman"/>
                <w:sz w:val="24"/>
                <w:szCs w:val="24"/>
              </w:rPr>
            </w:pPr>
            <w:r w:rsidRPr="00F010A4">
              <w:rPr>
                <w:rFonts w:ascii="Times New Roman" w:hAnsi="Times New Roman" w:cs="Times New Roman"/>
                <w:sz w:val="24"/>
                <w:szCs w:val="24"/>
              </w:rPr>
              <w:t>«Мир изобретательства»</w:t>
            </w:r>
          </w:p>
        </w:tc>
        <w:tc>
          <w:tcPr>
            <w:tcW w:w="3427" w:type="dxa"/>
          </w:tcPr>
          <w:p w:rsidR="00BD01A2" w:rsidRPr="00F010A4" w:rsidRDefault="00E04B8D" w:rsidP="00E04B8D">
            <w:pPr>
              <w:jc w:val="left"/>
              <w:rPr>
                <w:rFonts w:ascii="Times New Roman" w:hAnsi="Times New Roman" w:cs="Times New Roman"/>
                <w:b/>
                <w:sz w:val="24"/>
                <w:szCs w:val="24"/>
              </w:rPr>
            </w:pPr>
            <w:r w:rsidRPr="00E04B8D">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по ВР </w:t>
            </w:r>
            <w:proofErr w:type="spellStart"/>
            <w:r>
              <w:rPr>
                <w:rFonts w:ascii="Times New Roman" w:hAnsi="Times New Roman" w:cs="Times New Roman"/>
                <w:sz w:val="24"/>
                <w:szCs w:val="24"/>
              </w:rPr>
              <w:t>Владыкина</w:t>
            </w:r>
            <w:proofErr w:type="spellEnd"/>
            <w:r>
              <w:rPr>
                <w:rFonts w:ascii="Times New Roman" w:hAnsi="Times New Roman" w:cs="Times New Roman"/>
                <w:sz w:val="24"/>
                <w:szCs w:val="24"/>
              </w:rPr>
              <w:t xml:space="preserve"> О.В.</w:t>
            </w:r>
          </w:p>
        </w:tc>
        <w:tc>
          <w:tcPr>
            <w:tcW w:w="3427" w:type="dxa"/>
          </w:tcPr>
          <w:p w:rsidR="00BD01A2" w:rsidRPr="00F010A4" w:rsidRDefault="00B23658" w:rsidP="0029414F">
            <w:pPr>
              <w:jc w:val="both"/>
              <w:rPr>
                <w:rFonts w:ascii="Times New Roman" w:hAnsi="Times New Roman" w:cs="Times New Roman"/>
                <w:sz w:val="24"/>
                <w:szCs w:val="24"/>
              </w:rPr>
            </w:pPr>
            <w:r w:rsidRPr="00F010A4">
              <w:rPr>
                <w:rFonts w:ascii="Times New Roman" w:hAnsi="Times New Roman" w:cs="Times New Roman"/>
                <w:sz w:val="24"/>
                <w:szCs w:val="24"/>
              </w:rPr>
              <w:t>Бабкина Г.А.</w:t>
            </w:r>
          </w:p>
          <w:p w:rsidR="00B23658" w:rsidRPr="00F010A4" w:rsidRDefault="00B23658"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Рухлядева</w:t>
            </w:r>
            <w:proofErr w:type="spellEnd"/>
            <w:r w:rsidRPr="00F010A4">
              <w:rPr>
                <w:rFonts w:ascii="Times New Roman" w:hAnsi="Times New Roman" w:cs="Times New Roman"/>
                <w:sz w:val="24"/>
                <w:szCs w:val="24"/>
              </w:rPr>
              <w:t xml:space="preserve"> М.И.</w:t>
            </w:r>
          </w:p>
          <w:p w:rsidR="00B23658" w:rsidRPr="00F010A4" w:rsidRDefault="00B23658"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Аполонцева</w:t>
            </w:r>
            <w:proofErr w:type="spellEnd"/>
            <w:r w:rsidRPr="00F010A4">
              <w:rPr>
                <w:rFonts w:ascii="Times New Roman" w:hAnsi="Times New Roman" w:cs="Times New Roman"/>
                <w:sz w:val="24"/>
                <w:szCs w:val="24"/>
              </w:rPr>
              <w:t xml:space="preserve"> О.С.</w:t>
            </w:r>
          </w:p>
          <w:p w:rsidR="00FC47D9" w:rsidRDefault="00FC47D9" w:rsidP="0029414F">
            <w:pPr>
              <w:jc w:val="both"/>
              <w:rPr>
                <w:rFonts w:ascii="Times New Roman" w:hAnsi="Times New Roman" w:cs="Times New Roman"/>
                <w:sz w:val="24"/>
                <w:szCs w:val="24"/>
              </w:rPr>
            </w:pPr>
            <w:r w:rsidRPr="00F010A4">
              <w:rPr>
                <w:rFonts w:ascii="Times New Roman" w:hAnsi="Times New Roman" w:cs="Times New Roman"/>
                <w:sz w:val="24"/>
                <w:szCs w:val="24"/>
              </w:rPr>
              <w:t>Зырянова А.И.</w:t>
            </w:r>
          </w:p>
          <w:p w:rsidR="00E04B8D" w:rsidRPr="00F010A4" w:rsidRDefault="00E04B8D" w:rsidP="0029414F">
            <w:pPr>
              <w:jc w:val="both"/>
              <w:rPr>
                <w:rFonts w:ascii="Times New Roman" w:hAnsi="Times New Roman" w:cs="Times New Roman"/>
                <w:sz w:val="24"/>
                <w:szCs w:val="24"/>
              </w:rPr>
            </w:pP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E04B8D" w:rsidTr="00BD01A2">
        <w:tc>
          <w:tcPr>
            <w:tcW w:w="3427" w:type="dxa"/>
          </w:tcPr>
          <w:p w:rsidR="00E04B8D" w:rsidRPr="00F010A4" w:rsidRDefault="00E04B8D" w:rsidP="0029414F">
            <w:pPr>
              <w:jc w:val="both"/>
              <w:rPr>
                <w:rFonts w:ascii="Times New Roman" w:hAnsi="Times New Roman" w:cs="Times New Roman"/>
                <w:sz w:val="24"/>
                <w:szCs w:val="24"/>
              </w:rPr>
            </w:pPr>
            <w:r w:rsidRPr="00F010A4">
              <w:rPr>
                <w:rFonts w:ascii="Times New Roman" w:hAnsi="Times New Roman" w:cs="Times New Roman"/>
                <w:sz w:val="24"/>
                <w:szCs w:val="24"/>
              </w:rPr>
              <w:t>«Деловое партнёрство»</w:t>
            </w:r>
          </w:p>
        </w:tc>
        <w:tc>
          <w:tcPr>
            <w:tcW w:w="3427" w:type="dxa"/>
          </w:tcPr>
          <w:p w:rsidR="00E04B8D" w:rsidRPr="00E04B8D" w:rsidRDefault="00E04B8D" w:rsidP="00B5127D">
            <w:pPr>
              <w:jc w:val="both"/>
              <w:rPr>
                <w:rFonts w:ascii="Times New Roman" w:hAnsi="Times New Roman" w:cs="Times New Roman"/>
                <w:sz w:val="24"/>
                <w:szCs w:val="24"/>
              </w:rPr>
            </w:pPr>
            <w:r w:rsidRPr="00E04B8D">
              <w:rPr>
                <w:rFonts w:ascii="Times New Roman" w:hAnsi="Times New Roman" w:cs="Times New Roman"/>
                <w:sz w:val="24"/>
                <w:szCs w:val="24"/>
              </w:rPr>
              <w:t>Заместит</w:t>
            </w:r>
            <w:r>
              <w:rPr>
                <w:rFonts w:ascii="Times New Roman" w:hAnsi="Times New Roman" w:cs="Times New Roman"/>
                <w:sz w:val="24"/>
                <w:szCs w:val="24"/>
              </w:rPr>
              <w:t>ель директора по УВР Муравьева Н.В</w:t>
            </w:r>
            <w:r w:rsidRPr="00E04B8D">
              <w:rPr>
                <w:rFonts w:ascii="Times New Roman" w:hAnsi="Times New Roman" w:cs="Times New Roman"/>
                <w:sz w:val="24"/>
                <w:szCs w:val="24"/>
              </w:rPr>
              <w:t>.</w:t>
            </w:r>
          </w:p>
        </w:tc>
        <w:tc>
          <w:tcPr>
            <w:tcW w:w="3427" w:type="dxa"/>
          </w:tcPr>
          <w:p w:rsidR="00E04B8D" w:rsidRPr="00F010A4" w:rsidRDefault="00E04B8D" w:rsidP="0029414F">
            <w:pPr>
              <w:jc w:val="both"/>
              <w:rPr>
                <w:rFonts w:ascii="Times New Roman" w:hAnsi="Times New Roman" w:cs="Times New Roman"/>
                <w:sz w:val="24"/>
                <w:szCs w:val="24"/>
              </w:rPr>
            </w:pPr>
            <w:r w:rsidRPr="00F010A4">
              <w:rPr>
                <w:rFonts w:ascii="Times New Roman" w:hAnsi="Times New Roman" w:cs="Times New Roman"/>
                <w:sz w:val="24"/>
                <w:szCs w:val="24"/>
              </w:rPr>
              <w:t>Дмитриева Ю.А.</w:t>
            </w:r>
          </w:p>
          <w:p w:rsidR="00E04B8D" w:rsidRPr="00F010A4" w:rsidRDefault="00E04B8D"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Диева</w:t>
            </w:r>
            <w:proofErr w:type="spellEnd"/>
            <w:r w:rsidRPr="00F010A4">
              <w:rPr>
                <w:rFonts w:ascii="Times New Roman" w:hAnsi="Times New Roman" w:cs="Times New Roman"/>
                <w:sz w:val="24"/>
                <w:szCs w:val="24"/>
              </w:rPr>
              <w:t xml:space="preserve"> Г.Г.</w:t>
            </w:r>
          </w:p>
          <w:p w:rsidR="00E04B8D" w:rsidRPr="00F010A4" w:rsidRDefault="00E04B8D" w:rsidP="0029414F">
            <w:pPr>
              <w:jc w:val="both"/>
              <w:rPr>
                <w:rFonts w:ascii="Times New Roman" w:hAnsi="Times New Roman" w:cs="Times New Roman"/>
                <w:sz w:val="24"/>
                <w:szCs w:val="24"/>
              </w:rPr>
            </w:pPr>
            <w:proofErr w:type="spellStart"/>
            <w:r w:rsidRPr="00F010A4">
              <w:rPr>
                <w:rFonts w:ascii="Times New Roman" w:hAnsi="Times New Roman" w:cs="Times New Roman"/>
                <w:sz w:val="24"/>
                <w:szCs w:val="24"/>
              </w:rPr>
              <w:t>Убийкина</w:t>
            </w:r>
            <w:proofErr w:type="spellEnd"/>
            <w:r w:rsidRPr="00F010A4">
              <w:rPr>
                <w:rFonts w:ascii="Times New Roman" w:hAnsi="Times New Roman" w:cs="Times New Roman"/>
                <w:sz w:val="24"/>
                <w:szCs w:val="24"/>
              </w:rPr>
              <w:t xml:space="preserve"> Н.В.</w:t>
            </w:r>
          </w:p>
        </w:tc>
      </w:tr>
    </w:tbl>
    <w:p w:rsidR="00157120" w:rsidRDefault="00157120" w:rsidP="00E04B8D">
      <w:pPr>
        <w:jc w:val="both"/>
        <w:rPr>
          <w:rFonts w:ascii="Times New Roman" w:hAnsi="Times New Roman" w:cs="Times New Roman"/>
          <w:b/>
          <w:sz w:val="28"/>
          <w:szCs w:val="28"/>
          <w:highlight w:val="yellow"/>
        </w:rPr>
      </w:pPr>
    </w:p>
    <w:p w:rsidR="00B75E8C" w:rsidRDefault="00B75E8C" w:rsidP="00B75E8C">
      <w:pPr>
        <w:pStyle w:val="a4"/>
        <w:ind w:left="1080"/>
        <w:jc w:val="both"/>
        <w:rPr>
          <w:rFonts w:ascii="Times New Roman" w:hAnsi="Times New Roman" w:cs="Times New Roman"/>
          <w:b/>
          <w:sz w:val="28"/>
          <w:szCs w:val="28"/>
        </w:rPr>
      </w:pPr>
    </w:p>
    <w:p w:rsidR="001A2DA0" w:rsidRDefault="001A2DA0" w:rsidP="00B233E9">
      <w:pPr>
        <w:pStyle w:val="a4"/>
        <w:numPr>
          <w:ilvl w:val="1"/>
          <w:numId w:val="32"/>
        </w:numPr>
        <w:jc w:val="both"/>
        <w:rPr>
          <w:rFonts w:ascii="Times New Roman" w:hAnsi="Times New Roman" w:cs="Times New Roman"/>
          <w:b/>
          <w:sz w:val="28"/>
          <w:szCs w:val="28"/>
        </w:rPr>
      </w:pPr>
      <w:r>
        <w:rPr>
          <w:rFonts w:ascii="Times New Roman" w:hAnsi="Times New Roman" w:cs="Times New Roman"/>
          <w:b/>
          <w:sz w:val="28"/>
          <w:szCs w:val="28"/>
        </w:rPr>
        <w:lastRenderedPageBreak/>
        <w:t>Научно-методическое обеспечение</w:t>
      </w:r>
    </w:p>
    <w:p w:rsidR="00E755D0" w:rsidRDefault="003A05B0" w:rsidP="003A05B0">
      <w:pPr>
        <w:pStyle w:val="a4"/>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sidRPr="003A05B0">
        <w:rPr>
          <w:rFonts w:ascii="Times New Roman" w:hAnsi="Times New Roman" w:cs="Times New Roman"/>
          <w:sz w:val="28"/>
          <w:szCs w:val="28"/>
        </w:rPr>
        <w:t>Научное сопров</w:t>
      </w:r>
      <w:r>
        <w:rPr>
          <w:rFonts w:ascii="Times New Roman" w:hAnsi="Times New Roman" w:cs="Times New Roman"/>
          <w:sz w:val="28"/>
          <w:szCs w:val="28"/>
        </w:rPr>
        <w:t>ождение Программы развития будет</w:t>
      </w:r>
      <w:r w:rsidRPr="003A05B0">
        <w:rPr>
          <w:rFonts w:ascii="Times New Roman" w:hAnsi="Times New Roman" w:cs="Times New Roman"/>
          <w:sz w:val="28"/>
          <w:szCs w:val="28"/>
        </w:rPr>
        <w:t xml:space="preserve"> осуществлять</w:t>
      </w:r>
      <w:r>
        <w:rPr>
          <w:rFonts w:ascii="Times New Roman" w:hAnsi="Times New Roman" w:cs="Times New Roman"/>
          <w:sz w:val="28"/>
          <w:szCs w:val="28"/>
        </w:rPr>
        <w:t>ся</w:t>
      </w:r>
      <w:r w:rsidRPr="003A05B0">
        <w:rPr>
          <w:rFonts w:ascii="Times New Roman" w:hAnsi="Times New Roman" w:cs="Times New Roman"/>
          <w:sz w:val="28"/>
          <w:szCs w:val="28"/>
        </w:rPr>
        <w:t xml:space="preserve"> </w:t>
      </w:r>
      <w:r w:rsidR="00E755D0">
        <w:rPr>
          <w:rFonts w:ascii="Times New Roman" w:hAnsi="Times New Roman" w:cs="Times New Roman"/>
          <w:sz w:val="28"/>
          <w:szCs w:val="28"/>
        </w:rPr>
        <w:t xml:space="preserve"> директором</w:t>
      </w:r>
      <w:r w:rsidR="00E755D0" w:rsidRPr="00E755D0">
        <w:rPr>
          <w:rFonts w:ascii="Times New Roman" w:hAnsi="Times New Roman" w:cs="Times New Roman"/>
          <w:sz w:val="28"/>
          <w:szCs w:val="28"/>
        </w:rPr>
        <w:t xml:space="preserve"> учебно-методического центра «Институт внедрения образовательных технологий» г. Екатеринбург </w:t>
      </w:r>
      <w:proofErr w:type="spellStart"/>
      <w:r w:rsidR="00E755D0" w:rsidRPr="00E755D0">
        <w:rPr>
          <w:rFonts w:ascii="Times New Roman" w:hAnsi="Times New Roman" w:cs="Times New Roman"/>
          <w:sz w:val="28"/>
          <w:szCs w:val="28"/>
        </w:rPr>
        <w:t>Сальцевым</w:t>
      </w:r>
      <w:proofErr w:type="spellEnd"/>
      <w:r w:rsidR="00E755D0" w:rsidRPr="00E755D0">
        <w:rPr>
          <w:rFonts w:ascii="Times New Roman" w:hAnsi="Times New Roman" w:cs="Times New Roman"/>
          <w:sz w:val="28"/>
          <w:szCs w:val="28"/>
        </w:rPr>
        <w:t xml:space="preserve"> А.А.</w:t>
      </w:r>
    </w:p>
    <w:p w:rsidR="00E755D0" w:rsidRDefault="00E755D0" w:rsidP="003A05B0">
      <w:pPr>
        <w:pStyle w:val="a4"/>
        <w:tabs>
          <w:tab w:val="left" w:pos="284"/>
        </w:tabs>
        <w:ind w:left="0"/>
        <w:jc w:val="both"/>
        <w:rPr>
          <w:rFonts w:ascii="Times New Roman" w:hAnsi="Times New Roman" w:cs="Times New Roman"/>
          <w:sz w:val="28"/>
          <w:szCs w:val="28"/>
        </w:rPr>
      </w:pPr>
      <w:r w:rsidRPr="00E755D0">
        <w:rPr>
          <w:rFonts w:ascii="Times New Roman" w:hAnsi="Times New Roman" w:cs="Times New Roman"/>
          <w:sz w:val="28"/>
          <w:szCs w:val="28"/>
        </w:rPr>
        <w:t xml:space="preserve"> </w:t>
      </w:r>
      <w:r>
        <w:rPr>
          <w:rFonts w:ascii="Times New Roman" w:hAnsi="Times New Roman" w:cs="Times New Roman"/>
          <w:sz w:val="28"/>
          <w:szCs w:val="28"/>
        </w:rPr>
        <w:tab/>
        <w:t>Учебно-методический ц</w:t>
      </w:r>
      <w:r w:rsidRPr="00E755D0">
        <w:rPr>
          <w:rFonts w:ascii="Times New Roman" w:hAnsi="Times New Roman" w:cs="Times New Roman"/>
          <w:sz w:val="28"/>
          <w:szCs w:val="28"/>
        </w:rPr>
        <w:t>ентра «Институт внедрения образовательных технологий» г. Екатеринбург</w:t>
      </w:r>
      <w:r>
        <w:rPr>
          <w:rFonts w:ascii="Times New Roman" w:hAnsi="Times New Roman" w:cs="Times New Roman"/>
          <w:sz w:val="28"/>
          <w:szCs w:val="28"/>
        </w:rPr>
        <w:t xml:space="preserve"> – </w:t>
      </w:r>
      <w:r w:rsidRPr="00E755D0">
        <w:rPr>
          <w:rFonts w:ascii="Times New Roman" w:hAnsi="Times New Roman" w:cs="Times New Roman"/>
          <w:sz w:val="28"/>
          <w:szCs w:val="28"/>
        </w:rPr>
        <w:t xml:space="preserve"> </w:t>
      </w:r>
      <w:r>
        <w:rPr>
          <w:rFonts w:ascii="Times New Roman" w:hAnsi="Times New Roman" w:cs="Times New Roman"/>
          <w:sz w:val="28"/>
          <w:szCs w:val="28"/>
        </w:rPr>
        <w:t>организация, с которой</w:t>
      </w:r>
      <w:r w:rsidR="003A05B0" w:rsidRPr="003A05B0">
        <w:rPr>
          <w:rFonts w:ascii="Times New Roman" w:hAnsi="Times New Roman" w:cs="Times New Roman"/>
          <w:sz w:val="28"/>
          <w:szCs w:val="28"/>
        </w:rPr>
        <w:t xml:space="preserve"> выстроены</w:t>
      </w:r>
      <w:r w:rsidR="003A05B0">
        <w:t xml:space="preserve"> </w:t>
      </w:r>
      <w:r w:rsidR="003A05B0" w:rsidRPr="003A05B0">
        <w:rPr>
          <w:rFonts w:ascii="Times New Roman" w:hAnsi="Times New Roman" w:cs="Times New Roman"/>
          <w:sz w:val="28"/>
          <w:szCs w:val="28"/>
        </w:rPr>
        <w:t xml:space="preserve">давние деловые отношения. </w:t>
      </w:r>
      <w:r>
        <w:rPr>
          <w:rFonts w:ascii="Times New Roman" w:hAnsi="Times New Roman" w:cs="Times New Roman"/>
          <w:sz w:val="28"/>
          <w:szCs w:val="28"/>
        </w:rPr>
        <w:t>На протяжении последних двух лет реализованы совместные проекты: муниципальная конференция «Первые шаги в науку», научно-практическая конференция «Юные изобретатели», методические дни «Технологии изобретательства», «Цель – открытие», «Технология ТРИЗ» и т.д.</w:t>
      </w:r>
    </w:p>
    <w:p w:rsidR="008E39A1" w:rsidRDefault="00E755D0" w:rsidP="003A05B0">
      <w:pPr>
        <w:pStyle w:val="a4"/>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sidR="003A05B0" w:rsidRPr="003A05B0">
        <w:rPr>
          <w:rFonts w:ascii="Times New Roman" w:hAnsi="Times New Roman" w:cs="Times New Roman"/>
          <w:sz w:val="28"/>
          <w:szCs w:val="28"/>
        </w:rPr>
        <w:t xml:space="preserve">За консультативной помощью при реализации программы </w:t>
      </w:r>
      <w:r w:rsidR="0059081F">
        <w:rPr>
          <w:rFonts w:ascii="Times New Roman" w:hAnsi="Times New Roman" w:cs="Times New Roman"/>
          <w:sz w:val="28"/>
          <w:szCs w:val="28"/>
        </w:rPr>
        <w:t xml:space="preserve">развития </w:t>
      </w:r>
      <w:r w:rsidR="008E39A1">
        <w:rPr>
          <w:rFonts w:ascii="Times New Roman" w:hAnsi="Times New Roman" w:cs="Times New Roman"/>
          <w:sz w:val="28"/>
          <w:szCs w:val="28"/>
        </w:rPr>
        <w:t>МАОУ «СОШ № 101» г. Перми</w:t>
      </w:r>
      <w:r w:rsidR="0059081F">
        <w:rPr>
          <w:rFonts w:ascii="Times New Roman" w:hAnsi="Times New Roman" w:cs="Times New Roman"/>
          <w:sz w:val="28"/>
          <w:szCs w:val="28"/>
        </w:rPr>
        <w:t xml:space="preserve"> планирует обратиться ГАУ ДПО «</w:t>
      </w:r>
      <w:r w:rsidR="003A05B0" w:rsidRPr="003A05B0">
        <w:rPr>
          <w:rFonts w:ascii="Times New Roman" w:hAnsi="Times New Roman" w:cs="Times New Roman"/>
          <w:sz w:val="28"/>
          <w:szCs w:val="28"/>
        </w:rPr>
        <w:t>Институт развития образования Пермс</w:t>
      </w:r>
      <w:r w:rsidR="0059081F">
        <w:rPr>
          <w:rFonts w:ascii="Times New Roman" w:hAnsi="Times New Roman" w:cs="Times New Roman"/>
          <w:sz w:val="28"/>
          <w:szCs w:val="28"/>
        </w:rPr>
        <w:t>кого края»</w:t>
      </w:r>
      <w:r w:rsidR="008E39A1">
        <w:rPr>
          <w:rFonts w:ascii="Times New Roman" w:hAnsi="Times New Roman" w:cs="Times New Roman"/>
          <w:sz w:val="28"/>
          <w:szCs w:val="28"/>
        </w:rPr>
        <w:t>.</w:t>
      </w:r>
      <w:r w:rsidR="003A05B0" w:rsidRPr="003A05B0">
        <w:rPr>
          <w:rFonts w:ascii="Times New Roman" w:hAnsi="Times New Roman" w:cs="Times New Roman"/>
          <w:sz w:val="28"/>
          <w:szCs w:val="28"/>
        </w:rPr>
        <w:t xml:space="preserve"> </w:t>
      </w:r>
    </w:p>
    <w:p w:rsidR="00EB5256" w:rsidRDefault="00EB5256" w:rsidP="003A05B0">
      <w:pPr>
        <w:pStyle w:val="a4"/>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sidR="003A05B0" w:rsidRPr="000A052D">
        <w:rPr>
          <w:rFonts w:ascii="Times New Roman" w:hAnsi="Times New Roman" w:cs="Times New Roman"/>
          <w:sz w:val="28"/>
          <w:szCs w:val="28"/>
        </w:rPr>
        <w:t>В вопросах содержания образования</w:t>
      </w:r>
      <w:r w:rsidR="00652A8B">
        <w:rPr>
          <w:rFonts w:ascii="Times New Roman" w:hAnsi="Times New Roman" w:cs="Times New Roman"/>
          <w:sz w:val="28"/>
          <w:szCs w:val="28"/>
        </w:rPr>
        <w:t xml:space="preserve"> МАОУ «СОШ №101» г. Перми </w:t>
      </w:r>
      <w:r w:rsidR="00335933">
        <w:rPr>
          <w:rFonts w:ascii="Times New Roman" w:hAnsi="Times New Roman" w:cs="Times New Roman"/>
          <w:sz w:val="28"/>
          <w:szCs w:val="28"/>
        </w:rPr>
        <w:t xml:space="preserve"> </w:t>
      </w:r>
      <w:r w:rsidR="00C50E11">
        <w:rPr>
          <w:rFonts w:ascii="Times New Roman" w:hAnsi="Times New Roman" w:cs="Times New Roman"/>
          <w:sz w:val="28"/>
          <w:szCs w:val="28"/>
        </w:rPr>
        <w:t xml:space="preserve">сотрудничает активно сотрудничает с Центром развития молодежи </w:t>
      </w:r>
      <w:proofErr w:type="spellStart"/>
      <w:r w:rsidR="00C50E11">
        <w:rPr>
          <w:rFonts w:ascii="Times New Roman" w:hAnsi="Times New Roman" w:cs="Times New Roman"/>
          <w:sz w:val="28"/>
          <w:szCs w:val="28"/>
        </w:rPr>
        <w:t>г</w:t>
      </w:r>
      <w:proofErr w:type="gramStart"/>
      <w:r w:rsidR="00C50E11">
        <w:rPr>
          <w:rFonts w:ascii="Times New Roman" w:hAnsi="Times New Roman" w:cs="Times New Roman"/>
          <w:sz w:val="28"/>
          <w:szCs w:val="28"/>
        </w:rPr>
        <w:t>.Е</w:t>
      </w:r>
      <w:proofErr w:type="gramEnd"/>
      <w:r w:rsidR="00C50E11">
        <w:rPr>
          <w:rFonts w:ascii="Times New Roman" w:hAnsi="Times New Roman" w:cs="Times New Roman"/>
          <w:sz w:val="28"/>
          <w:szCs w:val="28"/>
        </w:rPr>
        <w:t>катеринбурга</w:t>
      </w:r>
      <w:proofErr w:type="spellEnd"/>
      <w:r w:rsidR="00C50E11">
        <w:rPr>
          <w:rFonts w:ascii="Times New Roman" w:hAnsi="Times New Roman" w:cs="Times New Roman"/>
          <w:sz w:val="28"/>
          <w:szCs w:val="28"/>
        </w:rPr>
        <w:t xml:space="preserve">. Для организации внеурочной деятельности педагоги школы используют пособия «Проекты и эксперименты», «Учусь принимать решения», разработанные </w:t>
      </w:r>
      <w:r w:rsidR="00C50E11" w:rsidRPr="00C50E11">
        <w:rPr>
          <w:rFonts w:ascii="Times New Roman" w:hAnsi="Times New Roman" w:cs="Times New Roman"/>
          <w:sz w:val="28"/>
          <w:szCs w:val="28"/>
        </w:rPr>
        <w:t xml:space="preserve"> </w:t>
      </w:r>
      <w:r w:rsidR="00C50E11">
        <w:rPr>
          <w:rFonts w:ascii="Times New Roman" w:hAnsi="Times New Roman" w:cs="Times New Roman"/>
          <w:sz w:val="28"/>
          <w:szCs w:val="28"/>
        </w:rPr>
        <w:t xml:space="preserve">Центром развития молодежи </w:t>
      </w:r>
      <w:proofErr w:type="spellStart"/>
      <w:r w:rsidR="00C50E11">
        <w:rPr>
          <w:rFonts w:ascii="Times New Roman" w:hAnsi="Times New Roman" w:cs="Times New Roman"/>
          <w:sz w:val="28"/>
          <w:szCs w:val="28"/>
        </w:rPr>
        <w:t>г</w:t>
      </w:r>
      <w:proofErr w:type="gramStart"/>
      <w:r w:rsidR="00C50E11">
        <w:rPr>
          <w:rFonts w:ascii="Times New Roman" w:hAnsi="Times New Roman" w:cs="Times New Roman"/>
          <w:sz w:val="28"/>
          <w:szCs w:val="28"/>
        </w:rPr>
        <w:t>.Е</w:t>
      </w:r>
      <w:proofErr w:type="gramEnd"/>
      <w:r w:rsidR="00C50E11">
        <w:rPr>
          <w:rFonts w:ascii="Times New Roman" w:hAnsi="Times New Roman" w:cs="Times New Roman"/>
          <w:sz w:val="28"/>
          <w:szCs w:val="28"/>
        </w:rPr>
        <w:t>катеринбурга</w:t>
      </w:r>
      <w:proofErr w:type="spellEnd"/>
      <w:r w:rsidR="00C50E11">
        <w:rPr>
          <w:rFonts w:ascii="Times New Roman" w:hAnsi="Times New Roman" w:cs="Times New Roman"/>
          <w:sz w:val="28"/>
          <w:szCs w:val="28"/>
        </w:rPr>
        <w:t xml:space="preserve">. </w:t>
      </w:r>
      <w:r w:rsidR="003A05B0" w:rsidRPr="003A05B0">
        <w:rPr>
          <w:rFonts w:ascii="Times New Roman" w:hAnsi="Times New Roman" w:cs="Times New Roman"/>
          <w:sz w:val="28"/>
          <w:szCs w:val="28"/>
        </w:rPr>
        <w:t xml:space="preserve"> </w:t>
      </w:r>
      <w:r w:rsidR="00C50E11">
        <w:rPr>
          <w:rFonts w:ascii="Times New Roman" w:hAnsi="Times New Roman" w:cs="Times New Roman"/>
          <w:sz w:val="28"/>
          <w:szCs w:val="28"/>
        </w:rPr>
        <w:t xml:space="preserve">Учащиеся с 1 по 9 класс МАОУ «СОШ № 101» г. Перми принимают участие в мониторинге УУД и предметных компетенций, проводимых Центром. Заместители директора ОУ и педагоги школы принимают участие в ежегодных </w:t>
      </w:r>
      <w:r w:rsidR="001316A6">
        <w:rPr>
          <w:rFonts w:ascii="Times New Roman" w:hAnsi="Times New Roman" w:cs="Times New Roman"/>
          <w:sz w:val="28"/>
          <w:szCs w:val="28"/>
        </w:rPr>
        <w:t>Всероссийских конференциях лидеров образования в г. Екатеринбурге.</w:t>
      </w:r>
    </w:p>
    <w:p w:rsidR="00B75E8C" w:rsidRDefault="00B75E8C" w:rsidP="00857956">
      <w:pPr>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Три года школа активно сотрудничает с</w:t>
      </w:r>
      <w:r w:rsidRPr="0058508C">
        <w:rPr>
          <w:rFonts w:ascii="Times New Roman" w:hAnsi="Times New Roman" w:cs="Times New Roman"/>
          <w:sz w:val="28"/>
          <w:szCs w:val="28"/>
        </w:rPr>
        <w:t xml:space="preserve"> Союзом изобретателей Пермского края им. Попова</w:t>
      </w:r>
      <w:r>
        <w:rPr>
          <w:rFonts w:ascii="Times New Roman" w:hAnsi="Times New Roman" w:cs="Times New Roman"/>
          <w:sz w:val="28"/>
          <w:szCs w:val="28"/>
        </w:rPr>
        <w:t xml:space="preserve"> в краевом проекте «Наставники», целью которого является </w:t>
      </w:r>
      <w:r w:rsidRPr="00B75E8C">
        <w:rPr>
          <w:rFonts w:ascii="Times New Roman" w:hAnsi="Times New Roman" w:cs="Times New Roman"/>
          <w:sz w:val="28"/>
          <w:szCs w:val="28"/>
        </w:rPr>
        <w:t xml:space="preserve">создание условий для определения профессиональной траектории обучающегося, </w:t>
      </w:r>
      <w:proofErr w:type="gramStart"/>
      <w:r w:rsidRPr="00B75E8C">
        <w:rPr>
          <w:rFonts w:ascii="Times New Roman" w:hAnsi="Times New Roman" w:cs="Times New Roman"/>
          <w:sz w:val="28"/>
          <w:szCs w:val="28"/>
        </w:rPr>
        <w:t>отвечающую</w:t>
      </w:r>
      <w:proofErr w:type="gramEnd"/>
      <w:r w:rsidRPr="00B75E8C">
        <w:rPr>
          <w:rFonts w:ascii="Times New Roman" w:hAnsi="Times New Roman" w:cs="Times New Roman"/>
          <w:sz w:val="28"/>
          <w:szCs w:val="28"/>
        </w:rPr>
        <w:t xml:space="preserve"> запросам рынка труда, личным предпочтениям и жизненным перспективам подростка. </w:t>
      </w:r>
      <w:r w:rsidR="0058508C">
        <w:rPr>
          <w:rFonts w:ascii="Times New Roman" w:hAnsi="Times New Roman" w:cs="Times New Roman"/>
          <w:sz w:val="28"/>
          <w:szCs w:val="28"/>
        </w:rPr>
        <w:t xml:space="preserve">Совместно со специалистами Союза изобретателей Пермского края педагогами школы проведены семинары, конкурсы и НПК по </w:t>
      </w:r>
      <w:r w:rsidR="00857956">
        <w:rPr>
          <w:rFonts w:ascii="Times New Roman" w:hAnsi="Times New Roman" w:cs="Times New Roman"/>
          <w:sz w:val="28"/>
          <w:szCs w:val="28"/>
        </w:rPr>
        <w:t xml:space="preserve">теме изобретательства и инжиниринга. </w:t>
      </w:r>
    </w:p>
    <w:p w:rsidR="009E01B1" w:rsidRDefault="001316A6" w:rsidP="00652A8B">
      <w:pPr>
        <w:pStyle w:val="a4"/>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sidR="009E01B1">
        <w:rPr>
          <w:rFonts w:ascii="Times New Roman" w:hAnsi="Times New Roman" w:cs="Times New Roman"/>
          <w:sz w:val="28"/>
          <w:szCs w:val="28"/>
        </w:rPr>
        <w:t>Многолетнее сотрудничество связывает МАОУ «СОШ № 101» г. Перми с ФГАОУ</w:t>
      </w:r>
      <w:r w:rsidRPr="001316A6">
        <w:rPr>
          <w:rFonts w:ascii="Times New Roman" w:hAnsi="Times New Roman" w:cs="Times New Roman"/>
          <w:sz w:val="28"/>
          <w:szCs w:val="28"/>
        </w:rPr>
        <w:t xml:space="preserve"> </w:t>
      </w:r>
      <w:r w:rsidR="009E01B1">
        <w:rPr>
          <w:rFonts w:ascii="Times New Roman" w:hAnsi="Times New Roman" w:cs="Times New Roman"/>
          <w:sz w:val="28"/>
          <w:szCs w:val="28"/>
        </w:rPr>
        <w:t xml:space="preserve">ДПО </w:t>
      </w:r>
      <w:r w:rsidRPr="001316A6">
        <w:rPr>
          <w:rFonts w:ascii="Times New Roman" w:hAnsi="Times New Roman" w:cs="Times New Roman"/>
          <w:sz w:val="28"/>
          <w:szCs w:val="28"/>
        </w:rPr>
        <w:t>«Академия повышения квалификации и профессиональной переподготовки работников образования»</w:t>
      </w:r>
      <w:r>
        <w:rPr>
          <w:rFonts w:ascii="Times New Roman" w:hAnsi="Times New Roman" w:cs="Times New Roman"/>
          <w:sz w:val="28"/>
          <w:szCs w:val="28"/>
        </w:rPr>
        <w:t xml:space="preserve"> г.</w:t>
      </w:r>
      <w:r w:rsidR="009E01B1">
        <w:rPr>
          <w:rFonts w:ascii="Times New Roman" w:hAnsi="Times New Roman" w:cs="Times New Roman"/>
          <w:sz w:val="28"/>
          <w:szCs w:val="28"/>
        </w:rPr>
        <w:t xml:space="preserve"> </w:t>
      </w:r>
      <w:r>
        <w:rPr>
          <w:rFonts w:ascii="Times New Roman" w:hAnsi="Times New Roman" w:cs="Times New Roman"/>
          <w:sz w:val="28"/>
          <w:szCs w:val="28"/>
        </w:rPr>
        <w:t>Москва</w:t>
      </w:r>
      <w:r w:rsidR="009E01B1">
        <w:rPr>
          <w:rFonts w:ascii="Times New Roman" w:hAnsi="Times New Roman" w:cs="Times New Roman"/>
          <w:sz w:val="28"/>
          <w:szCs w:val="28"/>
        </w:rPr>
        <w:t>. Педагоги школы участвуют в межрегиональных научно-практических семинарах, вебинарах и конференциях по вопросам внедрения ФГОС, современных образовательных технологий, повышения качества образования.</w:t>
      </w:r>
    </w:p>
    <w:p w:rsidR="001A2DA0" w:rsidRDefault="003A05B0" w:rsidP="00652A8B">
      <w:pPr>
        <w:pStyle w:val="a4"/>
        <w:tabs>
          <w:tab w:val="left" w:pos="284"/>
        </w:tabs>
        <w:ind w:left="0"/>
        <w:jc w:val="both"/>
        <w:rPr>
          <w:rFonts w:ascii="Times New Roman" w:hAnsi="Times New Roman" w:cs="Times New Roman"/>
          <w:b/>
          <w:sz w:val="28"/>
          <w:szCs w:val="28"/>
        </w:rPr>
      </w:pPr>
      <w:r w:rsidRPr="003A05B0">
        <w:rPr>
          <w:rFonts w:ascii="Times New Roman" w:hAnsi="Times New Roman" w:cs="Times New Roman"/>
          <w:sz w:val="28"/>
          <w:szCs w:val="28"/>
        </w:rPr>
        <w:t xml:space="preserve">4.4. </w:t>
      </w:r>
      <w:r w:rsidR="001A2DA0">
        <w:rPr>
          <w:rFonts w:ascii="Times New Roman" w:hAnsi="Times New Roman" w:cs="Times New Roman"/>
          <w:b/>
          <w:sz w:val="28"/>
          <w:szCs w:val="28"/>
        </w:rPr>
        <w:t>Кадровое обеспечение</w:t>
      </w:r>
    </w:p>
    <w:p w:rsidR="00652A8B" w:rsidRPr="003A05B0" w:rsidRDefault="00652A8B" w:rsidP="00652A8B">
      <w:pPr>
        <w:pStyle w:val="a4"/>
        <w:tabs>
          <w:tab w:val="left" w:pos="284"/>
        </w:tabs>
        <w:ind w:left="0"/>
        <w:jc w:val="both"/>
        <w:rPr>
          <w:rFonts w:ascii="Times New Roman" w:hAnsi="Times New Roman" w:cs="Times New Roman"/>
          <w:b/>
          <w:sz w:val="28"/>
          <w:szCs w:val="28"/>
        </w:rPr>
      </w:pPr>
      <w:r>
        <w:rPr>
          <w:rFonts w:ascii="Times New Roman" w:hAnsi="Times New Roman" w:cs="Times New Roman"/>
          <w:sz w:val="28"/>
          <w:szCs w:val="28"/>
        </w:rPr>
        <w:tab/>
      </w:r>
      <w:r w:rsidRPr="003A05B0">
        <w:rPr>
          <w:rFonts w:ascii="Times New Roman" w:hAnsi="Times New Roman" w:cs="Times New Roman"/>
          <w:sz w:val="28"/>
          <w:szCs w:val="28"/>
        </w:rPr>
        <w:t xml:space="preserve">Кадровое обеспечение </w:t>
      </w:r>
      <w:r w:rsidR="009E01B1">
        <w:rPr>
          <w:rFonts w:ascii="Times New Roman" w:hAnsi="Times New Roman" w:cs="Times New Roman"/>
          <w:sz w:val="28"/>
          <w:szCs w:val="28"/>
        </w:rPr>
        <w:t xml:space="preserve">МАОУ «СОШ № 101» г. Перми </w:t>
      </w:r>
      <w:r w:rsidRPr="003A05B0">
        <w:rPr>
          <w:rFonts w:ascii="Times New Roman" w:hAnsi="Times New Roman" w:cs="Times New Roman"/>
          <w:sz w:val="28"/>
          <w:szCs w:val="28"/>
        </w:rPr>
        <w:t>обладает стабильным</w:t>
      </w:r>
      <w:r w:rsidR="009E01B1">
        <w:rPr>
          <w:rFonts w:ascii="Times New Roman" w:hAnsi="Times New Roman" w:cs="Times New Roman"/>
          <w:sz w:val="28"/>
          <w:szCs w:val="28"/>
        </w:rPr>
        <w:t xml:space="preserve"> кадровым потенциалом для решения вопросов реализации Программы развития.</w:t>
      </w:r>
    </w:p>
    <w:p w:rsidR="00BD01A2" w:rsidRPr="006815B1" w:rsidRDefault="00BD01A2" w:rsidP="006815B1">
      <w:pPr>
        <w:tabs>
          <w:tab w:val="left" w:pos="4110"/>
        </w:tabs>
        <w:ind w:firstLine="567"/>
        <w:jc w:val="both"/>
        <w:rPr>
          <w:rFonts w:ascii="Times New Roman" w:hAnsi="Times New Roman" w:cs="Times New Roman"/>
          <w:sz w:val="28"/>
          <w:szCs w:val="28"/>
        </w:rPr>
      </w:pPr>
      <w:r w:rsidRPr="006815B1">
        <w:rPr>
          <w:rFonts w:ascii="Times New Roman" w:hAnsi="Times New Roman" w:cs="Times New Roman"/>
          <w:sz w:val="28"/>
          <w:szCs w:val="28"/>
        </w:rPr>
        <w:t xml:space="preserve">Учреждение укомплектовано педагогическими кадрами на 100%. Всего в школе работает  62 педагога из них - 2 мужчин; средний возраст – 40 лет, средняя нагрузка – 24 часа в неделю. Руководит школой Лялина Екатерина Леонидовна, учитель русского языка, литературы, риторики, за достижение в педагогической деятельности награждена Почетной грамотой Министерства образования Российской Федерации, имеет публикации по вопросам воспитания в изданиях </w:t>
      </w:r>
      <w:r w:rsidRPr="006815B1">
        <w:rPr>
          <w:rFonts w:ascii="Times New Roman" w:hAnsi="Times New Roman" w:cs="Times New Roman"/>
          <w:sz w:val="28"/>
          <w:szCs w:val="28"/>
        </w:rPr>
        <w:lastRenderedPageBreak/>
        <w:t>краевого, российского, международного уровней. Лялина Е.Л.  награждена почетным знаком администрации города Перми «Доброволец города Перми».</w:t>
      </w:r>
    </w:p>
    <w:p w:rsidR="00BD01A2" w:rsidRPr="006815B1" w:rsidRDefault="00BD01A2" w:rsidP="006815B1">
      <w:pPr>
        <w:tabs>
          <w:tab w:val="left" w:pos="4110"/>
        </w:tabs>
        <w:ind w:firstLine="567"/>
        <w:jc w:val="both"/>
        <w:rPr>
          <w:rFonts w:ascii="Times New Roman" w:hAnsi="Times New Roman" w:cs="Times New Roman"/>
          <w:sz w:val="28"/>
          <w:szCs w:val="28"/>
        </w:rPr>
      </w:pPr>
      <w:r w:rsidRPr="006815B1">
        <w:rPr>
          <w:rFonts w:ascii="Times New Roman" w:hAnsi="Times New Roman" w:cs="Times New Roman"/>
          <w:sz w:val="28"/>
          <w:szCs w:val="28"/>
        </w:rPr>
        <w:t>Педагогический коллектив отличается стабильностью, 40% педагогов – бывшие выпускники школы, 12 педагогов отмечены правительственными и отраслевыми наградами.</w:t>
      </w:r>
    </w:p>
    <w:p w:rsidR="00BD01A2" w:rsidRPr="006815B1" w:rsidRDefault="00BD01A2" w:rsidP="006815B1">
      <w:pPr>
        <w:tabs>
          <w:tab w:val="left" w:pos="4110"/>
        </w:tabs>
        <w:ind w:firstLine="567"/>
        <w:jc w:val="both"/>
        <w:rPr>
          <w:rFonts w:ascii="Times New Roman" w:hAnsi="Times New Roman" w:cs="Times New Roman"/>
          <w:sz w:val="28"/>
          <w:szCs w:val="28"/>
        </w:rPr>
      </w:pPr>
      <w:r w:rsidRPr="006815B1">
        <w:rPr>
          <w:rFonts w:ascii="Times New Roman" w:hAnsi="Times New Roman" w:cs="Times New Roman"/>
          <w:sz w:val="28"/>
          <w:szCs w:val="28"/>
        </w:rPr>
        <w:t xml:space="preserve">Звание  «Заслуженный учитель РФ» имеет учитель русского языка и литературы </w:t>
      </w:r>
      <w:proofErr w:type="spellStart"/>
      <w:r w:rsidRPr="006815B1">
        <w:rPr>
          <w:rFonts w:ascii="Times New Roman" w:hAnsi="Times New Roman" w:cs="Times New Roman"/>
          <w:sz w:val="28"/>
          <w:szCs w:val="28"/>
        </w:rPr>
        <w:t>Диева</w:t>
      </w:r>
      <w:proofErr w:type="spellEnd"/>
      <w:r w:rsidRPr="006815B1">
        <w:rPr>
          <w:rFonts w:ascii="Times New Roman" w:hAnsi="Times New Roman" w:cs="Times New Roman"/>
          <w:sz w:val="28"/>
          <w:szCs w:val="28"/>
        </w:rPr>
        <w:t xml:space="preserve"> Г.Г. </w:t>
      </w:r>
    </w:p>
    <w:p w:rsidR="00BD01A2" w:rsidRPr="006815B1" w:rsidRDefault="00BD01A2" w:rsidP="006815B1">
      <w:pPr>
        <w:tabs>
          <w:tab w:val="left" w:pos="4110"/>
        </w:tabs>
        <w:ind w:firstLine="567"/>
        <w:jc w:val="both"/>
        <w:rPr>
          <w:rFonts w:ascii="Times New Roman" w:hAnsi="Times New Roman" w:cs="Times New Roman"/>
          <w:sz w:val="28"/>
          <w:szCs w:val="28"/>
        </w:rPr>
      </w:pPr>
      <w:proofErr w:type="gramStart"/>
      <w:r w:rsidRPr="006815B1">
        <w:rPr>
          <w:rFonts w:ascii="Times New Roman" w:hAnsi="Times New Roman" w:cs="Times New Roman"/>
          <w:sz w:val="28"/>
          <w:szCs w:val="28"/>
        </w:rPr>
        <w:t>Нагрудным знаком  «Отличник народного просвещения» награждены:</w:t>
      </w:r>
      <w:proofErr w:type="gramEnd"/>
      <w:r w:rsidRPr="006815B1">
        <w:rPr>
          <w:rFonts w:ascii="Times New Roman" w:hAnsi="Times New Roman" w:cs="Times New Roman"/>
          <w:sz w:val="28"/>
          <w:szCs w:val="28"/>
        </w:rPr>
        <w:t xml:space="preserve">  Васильева Л.П., Казымова Т.М.</w:t>
      </w:r>
    </w:p>
    <w:p w:rsidR="00BD01A2" w:rsidRPr="006815B1" w:rsidRDefault="00BD01A2" w:rsidP="006815B1">
      <w:pPr>
        <w:tabs>
          <w:tab w:val="left" w:pos="4110"/>
        </w:tabs>
        <w:ind w:firstLine="567"/>
        <w:jc w:val="both"/>
        <w:rPr>
          <w:rFonts w:ascii="Times New Roman" w:hAnsi="Times New Roman" w:cs="Times New Roman"/>
          <w:sz w:val="28"/>
          <w:szCs w:val="28"/>
        </w:rPr>
      </w:pPr>
      <w:r w:rsidRPr="006815B1">
        <w:rPr>
          <w:rFonts w:ascii="Times New Roman" w:hAnsi="Times New Roman" w:cs="Times New Roman"/>
          <w:sz w:val="28"/>
          <w:szCs w:val="28"/>
        </w:rPr>
        <w:t xml:space="preserve">Знак «Почетный работник общего образования Российской Федерации» имеют: Андреева Л.А., Гришина Р.Г., </w:t>
      </w:r>
      <w:proofErr w:type="spellStart"/>
      <w:r w:rsidRPr="006815B1">
        <w:rPr>
          <w:rFonts w:ascii="Times New Roman" w:hAnsi="Times New Roman" w:cs="Times New Roman"/>
          <w:sz w:val="28"/>
          <w:szCs w:val="28"/>
        </w:rPr>
        <w:t>Диева</w:t>
      </w:r>
      <w:proofErr w:type="spellEnd"/>
      <w:r w:rsidRPr="006815B1">
        <w:rPr>
          <w:rFonts w:ascii="Times New Roman" w:hAnsi="Times New Roman" w:cs="Times New Roman"/>
          <w:sz w:val="28"/>
          <w:szCs w:val="28"/>
        </w:rPr>
        <w:t xml:space="preserve"> Г.Г., </w:t>
      </w:r>
      <w:proofErr w:type="spellStart"/>
      <w:r w:rsidRPr="006815B1">
        <w:rPr>
          <w:rFonts w:ascii="Times New Roman" w:hAnsi="Times New Roman" w:cs="Times New Roman"/>
          <w:sz w:val="28"/>
          <w:szCs w:val="28"/>
        </w:rPr>
        <w:t>Дыбовская</w:t>
      </w:r>
      <w:proofErr w:type="spellEnd"/>
      <w:r w:rsidRPr="006815B1">
        <w:rPr>
          <w:rFonts w:ascii="Times New Roman" w:hAnsi="Times New Roman" w:cs="Times New Roman"/>
          <w:sz w:val="28"/>
          <w:szCs w:val="28"/>
        </w:rPr>
        <w:t xml:space="preserve"> Т.А., Зуева Л.И., </w:t>
      </w:r>
      <w:proofErr w:type="spellStart"/>
      <w:r w:rsidRPr="006815B1">
        <w:rPr>
          <w:rFonts w:ascii="Times New Roman" w:hAnsi="Times New Roman" w:cs="Times New Roman"/>
          <w:sz w:val="28"/>
          <w:szCs w:val="28"/>
        </w:rPr>
        <w:t>Кандакова</w:t>
      </w:r>
      <w:proofErr w:type="spellEnd"/>
      <w:r w:rsidRPr="006815B1">
        <w:rPr>
          <w:rFonts w:ascii="Times New Roman" w:hAnsi="Times New Roman" w:cs="Times New Roman"/>
          <w:sz w:val="28"/>
          <w:szCs w:val="28"/>
        </w:rPr>
        <w:t xml:space="preserve"> С.А., Нестерова Л.Н.</w:t>
      </w:r>
    </w:p>
    <w:p w:rsidR="00BD01A2" w:rsidRPr="006815B1" w:rsidRDefault="00BD01A2" w:rsidP="006815B1">
      <w:pPr>
        <w:tabs>
          <w:tab w:val="left" w:pos="4110"/>
        </w:tabs>
        <w:ind w:firstLine="567"/>
        <w:jc w:val="both"/>
        <w:rPr>
          <w:rFonts w:ascii="Times New Roman" w:hAnsi="Times New Roman" w:cs="Times New Roman"/>
          <w:sz w:val="28"/>
          <w:szCs w:val="28"/>
        </w:rPr>
      </w:pPr>
      <w:r w:rsidRPr="006815B1">
        <w:rPr>
          <w:rFonts w:ascii="Times New Roman" w:hAnsi="Times New Roman" w:cs="Times New Roman"/>
          <w:sz w:val="28"/>
          <w:szCs w:val="28"/>
        </w:rPr>
        <w:t xml:space="preserve">Почетной грамотой Министерства образования Российской Федерации награждены: Лялина Е.Л.,  Андреева Л.А., Никонова Н.Н., </w:t>
      </w:r>
      <w:proofErr w:type="spellStart"/>
      <w:r w:rsidRPr="006815B1">
        <w:rPr>
          <w:rFonts w:ascii="Times New Roman" w:hAnsi="Times New Roman" w:cs="Times New Roman"/>
          <w:sz w:val="28"/>
          <w:szCs w:val="28"/>
        </w:rPr>
        <w:t>Шарипова</w:t>
      </w:r>
      <w:proofErr w:type="spellEnd"/>
      <w:r w:rsidRPr="006815B1">
        <w:rPr>
          <w:rFonts w:ascii="Times New Roman" w:hAnsi="Times New Roman" w:cs="Times New Roman"/>
          <w:sz w:val="28"/>
          <w:szCs w:val="28"/>
        </w:rPr>
        <w:t xml:space="preserve"> Е.Ю.</w:t>
      </w:r>
    </w:p>
    <w:p w:rsidR="00BD01A2" w:rsidRPr="001E4761" w:rsidRDefault="001E4761" w:rsidP="001E4761">
      <w:pPr>
        <w:ind w:firstLine="567"/>
        <w:jc w:val="both"/>
        <w:rPr>
          <w:rFonts w:ascii="Times New Roman" w:hAnsi="Times New Roman" w:cs="Times New Roman"/>
          <w:sz w:val="28"/>
          <w:szCs w:val="28"/>
        </w:rPr>
      </w:pPr>
      <w:r w:rsidRPr="001E4761">
        <w:rPr>
          <w:rFonts w:ascii="Times New Roman" w:hAnsi="Times New Roman" w:cs="Times New Roman"/>
          <w:sz w:val="28"/>
          <w:szCs w:val="28"/>
        </w:rPr>
        <w:t>В 2016-2017</w:t>
      </w:r>
      <w:r w:rsidR="00BD01A2" w:rsidRPr="001E4761">
        <w:rPr>
          <w:rFonts w:ascii="Times New Roman" w:hAnsi="Times New Roman" w:cs="Times New Roman"/>
          <w:sz w:val="28"/>
          <w:szCs w:val="28"/>
        </w:rPr>
        <w:t xml:space="preserve"> учебном году педагогический коллектив п</w:t>
      </w:r>
      <w:r w:rsidRPr="001E4761">
        <w:rPr>
          <w:rFonts w:ascii="Times New Roman" w:hAnsi="Times New Roman" w:cs="Times New Roman"/>
          <w:sz w:val="28"/>
          <w:szCs w:val="28"/>
        </w:rPr>
        <w:t>ополнился молодыми учителями, 10</w:t>
      </w:r>
      <w:r w:rsidR="00BD01A2" w:rsidRPr="001E4761">
        <w:rPr>
          <w:rFonts w:ascii="Times New Roman" w:hAnsi="Times New Roman" w:cs="Times New Roman"/>
          <w:sz w:val="28"/>
          <w:szCs w:val="28"/>
        </w:rPr>
        <w:t xml:space="preserve"> человек имеют возраст до 30 лет. </w:t>
      </w:r>
    </w:p>
    <w:p w:rsidR="00BD01A2" w:rsidRPr="00BD01A2" w:rsidRDefault="00BD01A2" w:rsidP="00BD01A2">
      <w:pPr>
        <w:jc w:val="both"/>
        <w:rPr>
          <w:rFonts w:ascii="Times New Roman" w:hAnsi="Times New Roman" w:cs="Times New Roman"/>
          <w:sz w:val="28"/>
          <w:szCs w:val="28"/>
        </w:rPr>
      </w:pPr>
      <w:r w:rsidRPr="00BD01A2">
        <w:rPr>
          <w:rFonts w:ascii="Times New Roman" w:eastAsia="Times New Roman" w:hAnsi="Times New Roman" w:cs="Times New Roman"/>
          <w:sz w:val="28"/>
          <w:szCs w:val="28"/>
          <w:lang w:eastAsia="ru-RU"/>
        </w:rPr>
        <w:t>Анал</w:t>
      </w:r>
      <w:r w:rsidR="001E4761">
        <w:rPr>
          <w:rFonts w:ascii="Times New Roman" w:eastAsia="Times New Roman" w:hAnsi="Times New Roman" w:cs="Times New Roman"/>
          <w:sz w:val="28"/>
          <w:szCs w:val="28"/>
          <w:lang w:eastAsia="ru-RU"/>
        </w:rPr>
        <w:t xml:space="preserve">из кадрового потенциала МАОУ «СОШ №101» г. Перми представлен в </w:t>
      </w:r>
      <w:r w:rsidR="001E4761" w:rsidRPr="00AF2203">
        <w:rPr>
          <w:rFonts w:ascii="Times New Roman" w:eastAsia="Times New Roman" w:hAnsi="Times New Roman" w:cs="Times New Roman"/>
          <w:sz w:val="28"/>
          <w:szCs w:val="28"/>
          <w:lang w:eastAsia="ru-RU"/>
        </w:rPr>
        <w:t>приложении</w:t>
      </w:r>
      <w:r w:rsidR="00AF2203" w:rsidRPr="00AF2203">
        <w:rPr>
          <w:rFonts w:ascii="Times New Roman" w:eastAsia="Times New Roman" w:hAnsi="Times New Roman" w:cs="Times New Roman"/>
          <w:sz w:val="28"/>
          <w:szCs w:val="28"/>
          <w:lang w:eastAsia="ru-RU"/>
        </w:rPr>
        <w:t xml:space="preserve"> № 2</w:t>
      </w:r>
      <w:r w:rsidR="001E4761" w:rsidRPr="00AF2203">
        <w:rPr>
          <w:rFonts w:ascii="Times New Roman" w:eastAsia="Times New Roman" w:hAnsi="Times New Roman" w:cs="Times New Roman"/>
          <w:sz w:val="28"/>
          <w:szCs w:val="28"/>
          <w:lang w:eastAsia="ru-RU"/>
        </w:rPr>
        <w:t>.</w:t>
      </w:r>
    </w:p>
    <w:p w:rsidR="00BD01A2" w:rsidRPr="00AB22B3" w:rsidRDefault="001E4761" w:rsidP="009E01B1">
      <w:pPr>
        <w:ind w:firstLine="708"/>
        <w:jc w:val="both"/>
        <w:rPr>
          <w:rFonts w:ascii="Arial" w:eastAsia="Times New Roman" w:hAnsi="Arial" w:cs="Arial"/>
          <w:sz w:val="35"/>
          <w:szCs w:val="35"/>
          <w:lang w:eastAsia="ru-RU"/>
        </w:rPr>
      </w:pPr>
      <w:r>
        <w:rPr>
          <w:rFonts w:ascii="Times New Roman" w:eastAsia="Times New Roman" w:hAnsi="Times New Roman" w:cs="Times New Roman"/>
          <w:sz w:val="28"/>
          <w:szCs w:val="28"/>
          <w:lang w:eastAsia="ru-RU"/>
        </w:rPr>
        <w:t>В Программу</w:t>
      </w:r>
      <w:r w:rsidR="00BD01A2" w:rsidRPr="00BD01A2">
        <w:rPr>
          <w:rFonts w:ascii="Times New Roman" w:eastAsia="Times New Roman" w:hAnsi="Times New Roman" w:cs="Times New Roman"/>
          <w:sz w:val="28"/>
          <w:szCs w:val="28"/>
          <w:lang w:eastAsia="ru-RU"/>
        </w:rPr>
        <w:t xml:space="preserve"> развития</w:t>
      </w:r>
      <w:r>
        <w:rPr>
          <w:rFonts w:ascii="Times New Roman" w:eastAsia="Times New Roman" w:hAnsi="Times New Roman" w:cs="Times New Roman"/>
          <w:sz w:val="28"/>
          <w:szCs w:val="28"/>
          <w:lang w:eastAsia="ru-RU"/>
        </w:rPr>
        <w:t xml:space="preserve"> включена Подпрограмма «Учись учить изобретать», которая направлена на </w:t>
      </w:r>
      <w:r w:rsidRPr="0042529D">
        <w:rPr>
          <w:rFonts w:ascii="Times New Roman" w:eastAsia="Times New Roman" w:hAnsi="Times New Roman" w:cs="Times New Roman"/>
          <w:bCs/>
          <w:sz w:val="28"/>
          <w:szCs w:val="28"/>
          <w:lang w:eastAsia="ru-RU"/>
        </w:rPr>
        <w:t>повышение уровня компетентности педагогов в области проектной и изобретательской деятельности.</w:t>
      </w:r>
    </w:p>
    <w:p w:rsidR="00BD01A2" w:rsidRPr="00BD01A2" w:rsidRDefault="00BD01A2" w:rsidP="008B40EA">
      <w:pPr>
        <w:pStyle w:val="a4"/>
        <w:tabs>
          <w:tab w:val="left" w:pos="4110"/>
        </w:tabs>
        <w:jc w:val="center"/>
        <w:rPr>
          <w:b/>
          <w:u w:val="single"/>
        </w:rPr>
      </w:pPr>
    </w:p>
    <w:p w:rsidR="001A2DA0" w:rsidRPr="00794502" w:rsidRDefault="001A2DA0" w:rsidP="00F91BDE">
      <w:pPr>
        <w:pStyle w:val="a4"/>
        <w:numPr>
          <w:ilvl w:val="1"/>
          <w:numId w:val="23"/>
        </w:numPr>
        <w:jc w:val="both"/>
        <w:rPr>
          <w:rFonts w:ascii="Times New Roman" w:hAnsi="Times New Roman" w:cs="Times New Roman"/>
          <w:b/>
          <w:sz w:val="28"/>
          <w:szCs w:val="28"/>
        </w:rPr>
      </w:pPr>
      <w:r w:rsidRPr="00794502">
        <w:rPr>
          <w:rFonts w:ascii="Times New Roman" w:hAnsi="Times New Roman" w:cs="Times New Roman"/>
          <w:b/>
          <w:sz w:val="28"/>
          <w:szCs w:val="28"/>
        </w:rPr>
        <w:t>Материально-техническое обеспечение</w:t>
      </w:r>
    </w:p>
    <w:p w:rsidR="001A2DA0" w:rsidRPr="000727BF" w:rsidRDefault="001A2DA0" w:rsidP="000727BF">
      <w:pPr>
        <w:ind w:firstLine="567"/>
        <w:jc w:val="both"/>
        <w:rPr>
          <w:rFonts w:ascii="Times New Roman" w:eastAsia="Times New Roman" w:hAnsi="Times New Roman" w:cs="Times New Roman"/>
          <w:color w:val="000000"/>
          <w:sz w:val="28"/>
          <w:szCs w:val="28"/>
          <w:lang w:eastAsia="ru-RU"/>
        </w:rPr>
      </w:pPr>
      <w:r w:rsidRPr="000727BF">
        <w:rPr>
          <w:rFonts w:ascii="Times New Roman" w:eastAsia="Times New Roman" w:hAnsi="Times New Roman" w:cs="Times New Roman"/>
          <w:color w:val="000000"/>
          <w:sz w:val="28"/>
          <w:szCs w:val="28"/>
          <w:lang w:eastAsia="ru-RU"/>
        </w:rPr>
        <w:t>МАОУ «СОШ № 101»г. Перми занимает 4-х этажное здание, состоящее их 3-х литеров. На террит</w:t>
      </w:r>
      <w:r w:rsidR="00897DFA">
        <w:rPr>
          <w:rFonts w:ascii="Times New Roman" w:eastAsia="Times New Roman" w:hAnsi="Times New Roman" w:cs="Times New Roman"/>
          <w:color w:val="000000"/>
          <w:sz w:val="28"/>
          <w:szCs w:val="28"/>
          <w:lang w:eastAsia="ru-RU"/>
        </w:rPr>
        <w:t xml:space="preserve">ории школы, которая составляет </w:t>
      </w:r>
      <w:r w:rsidRPr="000727BF">
        <w:rPr>
          <w:rFonts w:ascii="Times New Roman" w:eastAsia="Times New Roman" w:hAnsi="Times New Roman" w:cs="Times New Roman"/>
          <w:color w:val="000000"/>
          <w:sz w:val="28"/>
          <w:szCs w:val="28"/>
          <w:lang w:eastAsia="ru-RU"/>
        </w:rPr>
        <w:t xml:space="preserve">11725 кв. м, имеется спортивная площадка, межшкольный стадион: футбольное поле с искусственным покрытием, универсальная спортивная площадка для игры в баскетбол и </w:t>
      </w:r>
      <w:proofErr w:type="spellStart"/>
      <w:r w:rsidRPr="000727BF">
        <w:rPr>
          <w:rFonts w:ascii="Times New Roman" w:eastAsia="Times New Roman" w:hAnsi="Times New Roman" w:cs="Times New Roman"/>
          <w:color w:val="000000"/>
          <w:sz w:val="28"/>
          <w:szCs w:val="28"/>
          <w:lang w:eastAsia="ru-RU"/>
        </w:rPr>
        <w:t>волейбол</w:t>
      </w:r>
      <w:proofErr w:type="gramStart"/>
      <w:r w:rsidRPr="000727BF">
        <w:rPr>
          <w:rFonts w:ascii="Times New Roman" w:eastAsia="Times New Roman" w:hAnsi="Times New Roman" w:cs="Times New Roman"/>
          <w:color w:val="000000"/>
          <w:sz w:val="28"/>
          <w:szCs w:val="28"/>
          <w:lang w:eastAsia="ru-RU"/>
        </w:rPr>
        <w:t>,</w:t>
      </w:r>
      <w:r w:rsidR="00D32F5E">
        <w:rPr>
          <w:rFonts w:ascii="Times New Roman" w:eastAsia="Times New Roman" w:hAnsi="Times New Roman" w:cs="Times New Roman"/>
          <w:color w:val="000000"/>
          <w:sz w:val="28"/>
          <w:szCs w:val="28"/>
          <w:lang w:eastAsia="ru-RU"/>
        </w:rPr>
        <w:t>у</w:t>
      </w:r>
      <w:proofErr w:type="gramEnd"/>
      <w:r w:rsidR="00D32F5E">
        <w:rPr>
          <w:rFonts w:ascii="Times New Roman" w:eastAsia="Times New Roman" w:hAnsi="Times New Roman" w:cs="Times New Roman"/>
          <w:color w:val="000000"/>
          <w:sz w:val="28"/>
          <w:szCs w:val="28"/>
          <w:lang w:eastAsia="ru-RU"/>
        </w:rPr>
        <w:t>личные</w:t>
      </w:r>
      <w:proofErr w:type="spellEnd"/>
      <w:r w:rsidR="00D32F5E">
        <w:rPr>
          <w:rFonts w:ascii="Times New Roman" w:eastAsia="Times New Roman" w:hAnsi="Times New Roman" w:cs="Times New Roman"/>
          <w:color w:val="000000"/>
          <w:sz w:val="28"/>
          <w:szCs w:val="28"/>
          <w:lang w:eastAsia="ru-RU"/>
        </w:rPr>
        <w:t xml:space="preserve"> тренажеры,</w:t>
      </w:r>
      <w:r w:rsidRPr="000727BF">
        <w:rPr>
          <w:rFonts w:ascii="Times New Roman" w:eastAsia="Times New Roman" w:hAnsi="Times New Roman" w:cs="Times New Roman"/>
          <w:color w:val="000000"/>
          <w:sz w:val="28"/>
          <w:szCs w:val="28"/>
          <w:lang w:eastAsia="ru-RU"/>
        </w:rPr>
        <w:t xml:space="preserve"> беговые дорожки, зона отдыха. Ведется работа по ландшафтному дизайну, приобретено около 50-ти многолетних растений. Ограждение территории полн</w:t>
      </w:r>
      <w:r w:rsidR="00D32F5E">
        <w:rPr>
          <w:rFonts w:ascii="Times New Roman" w:eastAsia="Times New Roman" w:hAnsi="Times New Roman" w:cs="Times New Roman"/>
          <w:color w:val="000000"/>
          <w:sz w:val="28"/>
          <w:szCs w:val="28"/>
          <w:lang w:eastAsia="ru-RU"/>
        </w:rPr>
        <w:t>ое.</w:t>
      </w:r>
    </w:p>
    <w:p w:rsidR="001A2DA0" w:rsidRPr="000727BF" w:rsidRDefault="001A2DA0" w:rsidP="000727BF">
      <w:pPr>
        <w:ind w:firstLine="567"/>
        <w:jc w:val="both"/>
        <w:rPr>
          <w:rFonts w:ascii="Times New Roman" w:eastAsia="Times New Roman" w:hAnsi="Times New Roman" w:cs="Times New Roman"/>
          <w:color w:val="000000"/>
          <w:sz w:val="28"/>
          <w:szCs w:val="28"/>
          <w:lang w:eastAsia="ru-RU"/>
        </w:rPr>
      </w:pPr>
      <w:r w:rsidRPr="000727BF">
        <w:rPr>
          <w:rFonts w:ascii="Times New Roman" w:eastAsia="Times New Roman" w:hAnsi="Times New Roman" w:cs="Times New Roman"/>
          <w:color w:val="000000"/>
          <w:sz w:val="28"/>
          <w:szCs w:val="28"/>
          <w:lang w:eastAsia="ru-RU"/>
        </w:rPr>
        <w:t>ОУ постоянно работает над улучшением санитарно-гигиени</w:t>
      </w:r>
      <w:r w:rsidR="00D32F5E">
        <w:rPr>
          <w:rFonts w:ascii="Times New Roman" w:eastAsia="Times New Roman" w:hAnsi="Times New Roman" w:cs="Times New Roman"/>
          <w:color w:val="000000"/>
          <w:sz w:val="28"/>
          <w:szCs w:val="28"/>
          <w:lang w:eastAsia="ru-RU"/>
        </w:rPr>
        <w:t>ческого состояния здания. В 2015</w:t>
      </w:r>
      <w:r w:rsidRPr="000727BF">
        <w:rPr>
          <w:rFonts w:ascii="Times New Roman" w:eastAsia="Times New Roman" w:hAnsi="Times New Roman" w:cs="Times New Roman"/>
          <w:color w:val="000000"/>
          <w:sz w:val="28"/>
          <w:szCs w:val="28"/>
          <w:lang w:eastAsia="ru-RU"/>
        </w:rPr>
        <w:t xml:space="preserve"> году проведен капитальный ремонт литера</w:t>
      </w:r>
      <w:proofErr w:type="gramStart"/>
      <w:r w:rsidRPr="000727BF">
        <w:rPr>
          <w:rFonts w:ascii="Times New Roman" w:eastAsia="Times New Roman" w:hAnsi="Times New Roman" w:cs="Times New Roman"/>
          <w:color w:val="000000"/>
          <w:sz w:val="28"/>
          <w:szCs w:val="28"/>
          <w:lang w:eastAsia="ru-RU"/>
        </w:rPr>
        <w:t xml:space="preserve"> А</w:t>
      </w:r>
      <w:proofErr w:type="gramEnd"/>
      <w:r w:rsidRPr="000727BF">
        <w:rPr>
          <w:rFonts w:ascii="Times New Roman" w:eastAsia="Times New Roman" w:hAnsi="Times New Roman" w:cs="Times New Roman"/>
          <w:color w:val="000000"/>
          <w:sz w:val="28"/>
          <w:szCs w:val="28"/>
          <w:lang w:eastAsia="ru-RU"/>
        </w:rPr>
        <w:t xml:space="preserve"> с перепланировкой и приобретением нового оборудования.  В 2013-2015 </w:t>
      </w:r>
      <w:proofErr w:type="spellStart"/>
      <w:r w:rsidRPr="000727BF">
        <w:rPr>
          <w:rFonts w:ascii="Times New Roman" w:eastAsia="Times New Roman" w:hAnsi="Times New Roman" w:cs="Times New Roman"/>
          <w:color w:val="000000"/>
          <w:sz w:val="28"/>
          <w:szCs w:val="28"/>
          <w:lang w:eastAsia="ru-RU"/>
        </w:rPr>
        <w:t>г.г</w:t>
      </w:r>
      <w:proofErr w:type="spellEnd"/>
      <w:r w:rsidRPr="000727BF">
        <w:rPr>
          <w:rFonts w:ascii="Times New Roman" w:eastAsia="Times New Roman" w:hAnsi="Times New Roman" w:cs="Times New Roman"/>
          <w:color w:val="000000"/>
          <w:sz w:val="28"/>
          <w:szCs w:val="28"/>
          <w:lang w:eastAsia="ru-RU"/>
        </w:rPr>
        <w:t>. отремонтирована система отопления,</w:t>
      </w:r>
      <w:r w:rsidR="00D32F5E">
        <w:rPr>
          <w:rFonts w:ascii="Times New Roman" w:eastAsia="Times New Roman" w:hAnsi="Times New Roman" w:cs="Times New Roman"/>
          <w:color w:val="000000"/>
          <w:sz w:val="28"/>
          <w:szCs w:val="28"/>
          <w:lang w:eastAsia="ru-RU"/>
        </w:rPr>
        <w:t xml:space="preserve"> вентиляции,</w:t>
      </w:r>
      <w:r w:rsidRPr="000727BF">
        <w:rPr>
          <w:rFonts w:ascii="Times New Roman" w:eastAsia="Times New Roman" w:hAnsi="Times New Roman" w:cs="Times New Roman"/>
          <w:color w:val="000000"/>
          <w:sz w:val="28"/>
          <w:szCs w:val="28"/>
          <w:lang w:eastAsia="ru-RU"/>
        </w:rPr>
        <w:t xml:space="preserve"> произведено устройство декоративного фасада с утеплением, сделан  ремонт туалетов с установкой новых кабинок, отремонтированы коридоры,  заменены дверные блоки, модернизирована система освещения в коридорах </w:t>
      </w:r>
      <w:proofErr w:type="spellStart"/>
      <w:r w:rsidRPr="000727BF">
        <w:rPr>
          <w:rFonts w:ascii="Times New Roman" w:eastAsia="Times New Roman" w:hAnsi="Times New Roman" w:cs="Times New Roman"/>
          <w:color w:val="000000"/>
          <w:sz w:val="28"/>
          <w:szCs w:val="28"/>
          <w:lang w:eastAsia="ru-RU"/>
        </w:rPr>
        <w:t>пристроев</w:t>
      </w:r>
      <w:proofErr w:type="spellEnd"/>
      <w:r w:rsidRPr="000727BF">
        <w:rPr>
          <w:rFonts w:ascii="Times New Roman" w:eastAsia="Times New Roman" w:hAnsi="Times New Roman" w:cs="Times New Roman"/>
          <w:color w:val="000000"/>
          <w:sz w:val="28"/>
          <w:szCs w:val="28"/>
          <w:lang w:eastAsia="ru-RU"/>
        </w:rPr>
        <w:t>.</w:t>
      </w:r>
    </w:p>
    <w:p w:rsidR="001A2DA0" w:rsidRPr="000727BF" w:rsidRDefault="001A2DA0" w:rsidP="000727BF">
      <w:pPr>
        <w:pStyle w:val="Default"/>
        <w:ind w:firstLine="567"/>
        <w:jc w:val="both"/>
        <w:rPr>
          <w:b/>
          <w:color w:val="auto"/>
          <w:sz w:val="28"/>
          <w:szCs w:val="28"/>
        </w:rPr>
      </w:pPr>
      <w:r w:rsidRPr="000727BF">
        <w:rPr>
          <w:rFonts w:eastAsia="Calibri"/>
          <w:sz w:val="28"/>
          <w:szCs w:val="28"/>
          <w:lang w:eastAsia="ru-RU"/>
        </w:rPr>
        <w:t xml:space="preserve"> В школе работает столовая, позволяющая ежедневно организовывать питание обучающихся, воспитанников. Школьная столовая рассчитана на 200 мест. В 2016 г.  Оборудование столовой находится в удовлетворительном состоянии. Часть оборудования приобретено в 2016 г. </w:t>
      </w:r>
    </w:p>
    <w:p w:rsidR="001A2DA0" w:rsidRPr="000727BF" w:rsidRDefault="001A2DA0" w:rsidP="000727BF">
      <w:pPr>
        <w:pStyle w:val="Default"/>
        <w:ind w:firstLine="567"/>
        <w:jc w:val="both"/>
        <w:rPr>
          <w:rFonts w:eastAsia="Calibri"/>
          <w:sz w:val="28"/>
          <w:szCs w:val="28"/>
          <w:lang w:eastAsia="ru-RU"/>
        </w:rPr>
      </w:pPr>
      <w:r w:rsidRPr="000727BF">
        <w:rPr>
          <w:rFonts w:eastAsia="Calibri"/>
          <w:sz w:val="28"/>
          <w:szCs w:val="28"/>
          <w:lang w:eastAsia="ru-RU"/>
        </w:rPr>
        <w:t xml:space="preserve">В школе имеется </w:t>
      </w:r>
      <w:r w:rsidRPr="000727BF">
        <w:rPr>
          <w:rFonts w:eastAsia="Calibri"/>
          <w:bCs/>
          <w:sz w:val="28"/>
          <w:szCs w:val="28"/>
          <w:lang w:eastAsia="ru-RU"/>
        </w:rPr>
        <w:t>спортивный зал</w:t>
      </w:r>
      <w:r w:rsidRPr="000727BF">
        <w:rPr>
          <w:rFonts w:eastAsia="Calibri"/>
          <w:sz w:val="28"/>
          <w:szCs w:val="28"/>
          <w:lang w:eastAsia="ru-RU"/>
        </w:rPr>
        <w:t xml:space="preserve">, оборудованный  необходимым игровым и спортивным инвентарём. </w:t>
      </w:r>
      <w:r w:rsidRPr="000727BF">
        <w:rPr>
          <w:rFonts w:eastAsia="Times New Roman"/>
          <w:sz w:val="28"/>
          <w:szCs w:val="28"/>
          <w:lang w:eastAsia="ru-RU"/>
        </w:rPr>
        <w:t>Спорт блок: физкультурный зал – площадью  271,1кв.м.</w:t>
      </w:r>
    </w:p>
    <w:p w:rsidR="001A2DA0" w:rsidRPr="000727BF" w:rsidRDefault="001A2DA0" w:rsidP="000727BF">
      <w:pPr>
        <w:ind w:firstLine="567"/>
        <w:jc w:val="both"/>
        <w:rPr>
          <w:rFonts w:ascii="Times New Roman" w:eastAsia="Calibri" w:hAnsi="Times New Roman" w:cs="Times New Roman"/>
          <w:sz w:val="28"/>
          <w:szCs w:val="28"/>
          <w:lang w:eastAsia="ru-RU"/>
        </w:rPr>
      </w:pPr>
      <w:r w:rsidRPr="000727BF">
        <w:rPr>
          <w:rFonts w:ascii="Times New Roman" w:eastAsia="Times New Roman" w:hAnsi="Times New Roman" w:cs="Times New Roman"/>
          <w:color w:val="000000"/>
          <w:sz w:val="28"/>
          <w:szCs w:val="28"/>
          <w:lang w:eastAsia="ru-RU"/>
        </w:rPr>
        <w:t>Имеются: помещение для хранения инвентаря – 17, 4 м</w:t>
      </w:r>
      <w:proofErr w:type="gramStart"/>
      <w:r w:rsidRPr="000727BF">
        <w:rPr>
          <w:rFonts w:ascii="Times New Roman" w:eastAsia="Times New Roman" w:hAnsi="Times New Roman" w:cs="Times New Roman"/>
          <w:color w:val="000000"/>
          <w:sz w:val="28"/>
          <w:szCs w:val="28"/>
          <w:vertAlign w:val="superscript"/>
          <w:lang w:eastAsia="ru-RU"/>
        </w:rPr>
        <w:t>2</w:t>
      </w:r>
      <w:proofErr w:type="gramEnd"/>
      <w:r w:rsidRPr="000727BF">
        <w:rPr>
          <w:rFonts w:ascii="Times New Roman" w:eastAsia="Times New Roman" w:hAnsi="Times New Roman" w:cs="Times New Roman"/>
          <w:color w:val="000000"/>
          <w:sz w:val="28"/>
          <w:szCs w:val="28"/>
          <w:lang w:eastAsia="ru-RU"/>
        </w:rPr>
        <w:t>., раздевалка для девочек – 17,6 м</w:t>
      </w:r>
      <w:r w:rsidRPr="000727BF">
        <w:rPr>
          <w:rFonts w:ascii="Times New Roman" w:eastAsia="Times New Roman" w:hAnsi="Times New Roman" w:cs="Times New Roman"/>
          <w:color w:val="000000"/>
          <w:sz w:val="28"/>
          <w:szCs w:val="28"/>
          <w:vertAlign w:val="superscript"/>
          <w:lang w:eastAsia="ru-RU"/>
        </w:rPr>
        <w:t>2</w:t>
      </w:r>
      <w:r w:rsidRPr="000727BF">
        <w:rPr>
          <w:rFonts w:ascii="Times New Roman" w:eastAsia="Times New Roman" w:hAnsi="Times New Roman" w:cs="Times New Roman"/>
          <w:color w:val="000000"/>
          <w:sz w:val="28"/>
          <w:szCs w:val="28"/>
          <w:lang w:eastAsia="ru-RU"/>
        </w:rPr>
        <w:t>., раздевалка для мальчиков – 10, 4 м</w:t>
      </w:r>
      <w:r w:rsidRPr="000727BF">
        <w:rPr>
          <w:rFonts w:ascii="Times New Roman" w:eastAsia="Times New Roman" w:hAnsi="Times New Roman" w:cs="Times New Roman"/>
          <w:color w:val="000000"/>
          <w:sz w:val="28"/>
          <w:szCs w:val="28"/>
          <w:vertAlign w:val="superscript"/>
          <w:lang w:eastAsia="ru-RU"/>
        </w:rPr>
        <w:t>2</w:t>
      </w:r>
      <w:r w:rsidRPr="000727BF">
        <w:rPr>
          <w:rFonts w:ascii="Times New Roman" w:eastAsia="Times New Roman" w:hAnsi="Times New Roman" w:cs="Times New Roman"/>
          <w:color w:val="000000"/>
          <w:sz w:val="28"/>
          <w:szCs w:val="28"/>
          <w:lang w:eastAsia="ru-RU"/>
        </w:rPr>
        <w:t xml:space="preserve">., душевые, туалеты – 20, 3 </w:t>
      </w:r>
      <w:r w:rsidRPr="000727BF">
        <w:rPr>
          <w:rFonts w:ascii="Times New Roman" w:eastAsia="Times New Roman" w:hAnsi="Times New Roman" w:cs="Times New Roman"/>
          <w:color w:val="000000"/>
          <w:sz w:val="28"/>
          <w:szCs w:val="28"/>
          <w:lang w:eastAsia="ru-RU"/>
        </w:rPr>
        <w:lastRenderedPageBreak/>
        <w:t>м</w:t>
      </w:r>
      <w:r w:rsidRPr="000727BF">
        <w:rPr>
          <w:rFonts w:ascii="Times New Roman" w:eastAsia="Times New Roman" w:hAnsi="Times New Roman" w:cs="Times New Roman"/>
          <w:color w:val="000000"/>
          <w:sz w:val="28"/>
          <w:szCs w:val="28"/>
          <w:vertAlign w:val="superscript"/>
          <w:lang w:eastAsia="ru-RU"/>
        </w:rPr>
        <w:t>2</w:t>
      </w:r>
      <w:r w:rsidRPr="000727BF">
        <w:rPr>
          <w:rFonts w:ascii="Times New Roman" w:eastAsia="Times New Roman" w:hAnsi="Times New Roman" w:cs="Times New Roman"/>
          <w:color w:val="000000"/>
          <w:sz w:val="28"/>
          <w:szCs w:val="28"/>
          <w:lang w:eastAsia="ru-RU"/>
        </w:rPr>
        <w:t xml:space="preserve">. </w:t>
      </w:r>
      <w:r w:rsidRPr="000727BF">
        <w:rPr>
          <w:rFonts w:ascii="Times New Roman" w:eastAsia="Calibri" w:hAnsi="Times New Roman" w:cs="Times New Roman"/>
          <w:sz w:val="28"/>
          <w:szCs w:val="28"/>
          <w:lang w:eastAsia="ru-RU"/>
        </w:rPr>
        <w:t>На спортивной площадке установлены уличные спортивные тренажеры в количестве 8 штук.</w:t>
      </w:r>
    </w:p>
    <w:p w:rsidR="000727BF" w:rsidRDefault="001A2DA0" w:rsidP="000727BF">
      <w:pPr>
        <w:ind w:firstLine="567"/>
        <w:jc w:val="both"/>
        <w:rPr>
          <w:rFonts w:ascii="Times New Roman" w:eastAsia="Calibri" w:hAnsi="Times New Roman" w:cs="Times New Roman"/>
          <w:sz w:val="28"/>
          <w:szCs w:val="28"/>
          <w:lang w:eastAsia="ru-RU"/>
        </w:rPr>
      </w:pPr>
      <w:r w:rsidRPr="000727BF">
        <w:rPr>
          <w:rFonts w:ascii="Times New Roman" w:eastAsia="Calibri" w:hAnsi="Times New Roman" w:cs="Times New Roman"/>
          <w:sz w:val="28"/>
          <w:szCs w:val="28"/>
          <w:lang w:eastAsia="ru-RU"/>
        </w:rPr>
        <w:t xml:space="preserve">На базе школы успешно функционирует кабинет социально-психологической  </w:t>
      </w:r>
      <w:proofErr w:type="spellStart"/>
      <w:r w:rsidRPr="000727BF">
        <w:rPr>
          <w:rFonts w:ascii="Times New Roman" w:eastAsia="Calibri" w:hAnsi="Times New Roman" w:cs="Times New Roman"/>
          <w:sz w:val="28"/>
          <w:szCs w:val="28"/>
          <w:lang w:eastAsia="ru-RU"/>
        </w:rPr>
        <w:t>работы</w:t>
      </w:r>
      <w:proofErr w:type="gramStart"/>
      <w:r w:rsidRPr="000727BF">
        <w:rPr>
          <w:rFonts w:ascii="Times New Roman" w:eastAsia="Calibri" w:hAnsi="Times New Roman" w:cs="Times New Roman"/>
          <w:sz w:val="28"/>
          <w:szCs w:val="28"/>
          <w:lang w:eastAsia="ru-RU"/>
        </w:rPr>
        <w:t>.Б</w:t>
      </w:r>
      <w:proofErr w:type="gramEnd"/>
      <w:r w:rsidRPr="000727BF">
        <w:rPr>
          <w:rFonts w:ascii="Times New Roman" w:eastAsia="Calibri" w:hAnsi="Times New Roman" w:cs="Times New Roman"/>
          <w:sz w:val="28"/>
          <w:szCs w:val="28"/>
          <w:lang w:eastAsia="ru-RU"/>
        </w:rPr>
        <w:t>лок</w:t>
      </w:r>
      <w:proofErr w:type="spellEnd"/>
      <w:r w:rsidRPr="000727BF">
        <w:rPr>
          <w:rFonts w:ascii="Times New Roman" w:eastAsia="Calibri" w:hAnsi="Times New Roman" w:cs="Times New Roman"/>
          <w:sz w:val="28"/>
          <w:szCs w:val="28"/>
          <w:lang w:eastAsia="ru-RU"/>
        </w:rPr>
        <w:t xml:space="preserve"> медицинской помощи, оснащенный всем необходимым оборудованием. </w:t>
      </w:r>
    </w:p>
    <w:p w:rsidR="001A2DA0" w:rsidRPr="000727BF" w:rsidRDefault="001A2DA0" w:rsidP="000727BF">
      <w:pPr>
        <w:ind w:firstLine="567"/>
        <w:jc w:val="both"/>
        <w:rPr>
          <w:rFonts w:ascii="Times New Roman" w:eastAsia="Calibri" w:hAnsi="Times New Roman" w:cs="Times New Roman"/>
          <w:sz w:val="28"/>
          <w:szCs w:val="28"/>
          <w:lang w:eastAsia="ru-RU"/>
        </w:rPr>
      </w:pPr>
      <w:r w:rsidRPr="000727BF">
        <w:rPr>
          <w:rFonts w:ascii="Times New Roman" w:eastAsia="Times New Roman" w:hAnsi="Times New Roman" w:cs="Times New Roman"/>
          <w:sz w:val="28"/>
          <w:szCs w:val="28"/>
          <w:lang w:eastAsia="ru-RU"/>
        </w:rPr>
        <w:t xml:space="preserve">Общий фонд библиотеки: </w:t>
      </w:r>
      <w:r w:rsidR="009E01B1" w:rsidRPr="00C17ED2">
        <w:t xml:space="preserve"> </w:t>
      </w:r>
      <w:r w:rsidR="009E01B1" w:rsidRPr="009E01B1">
        <w:rPr>
          <w:rFonts w:ascii="Times New Roman" w:hAnsi="Times New Roman" w:cs="Times New Roman"/>
          <w:sz w:val="28"/>
          <w:szCs w:val="28"/>
        </w:rPr>
        <w:t>34 250 экземпляров, учебников – 29 450 экземпляров</w:t>
      </w:r>
      <w:r w:rsidRPr="000727BF">
        <w:rPr>
          <w:rFonts w:ascii="Times New Roman" w:eastAsia="Times New Roman" w:hAnsi="Times New Roman" w:cs="Times New Roman"/>
          <w:sz w:val="28"/>
          <w:szCs w:val="28"/>
          <w:lang w:eastAsia="ru-RU"/>
        </w:rPr>
        <w:t>, научно-педагогическо</w:t>
      </w:r>
      <w:r w:rsidR="009E01B1">
        <w:rPr>
          <w:rFonts w:ascii="Times New Roman" w:eastAsia="Times New Roman" w:hAnsi="Times New Roman" w:cs="Times New Roman"/>
          <w:sz w:val="28"/>
          <w:szCs w:val="28"/>
          <w:lang w:eastAsia="ru-RU"/>
        </w:rPr>
        <w:t>й и методической литературы – 15</w:t>
      </w:r>
      <w:r w:rsidRPr="000727BF">
        <w:rPr>
          <w:rFonts w:ascii="Times New Roman" w:eastAsia="Times New Roman" w:hAnsi="Times New Roman" w:cs="Times New Roman"/>
          <w:sz w:val="28"/>
          <w:szCs w:val="28"/>
          <w:lang w:eastAsia="ru-RU"/>
        </w:rPr>
        <w:t>%.</w:t>
      </w:r>
    </w:p>
    <w:p w:rsidR="001A2DA0" w:rsidRPr="000727BF" w:rsidRDefault="001A2DA0" w:rsidP="000727BF">
      <w:pPr>
        <w:ind w:firstLine="567"/>
        <w:jc w:val="both"/>
        <w:rPr>
          <w:rFonts w:ascii="Times New Roman" w:eastAsia="Times New Roman" w:hAnsi="Times New Roman" w:cs="Times New Roman"/>
          <w:sz w:val="28"/>
          <w:szCs w:val="28"/>
          <w:lang w:eastAsia="ru-RU"/>
        </w:rPr>
      </w:pPr>
      <w:r w:rsidRPr="000727BF">
        <w:rPr>
          <w:rFonts w:ascii="Times New Roman" w:eastAsia="Times New Roman" w:hAnsi="Times New Roman" w:cs="Times New Roman"/>
          <w:sz w:val="28"/>
          <w:szCs w:val="28"/>
          <w:lang w:eastAsia="ru-RU"/>
        </w:rPr>
        <w:t>Кабинет физики оснащен современной техникой («Автоматизированное рабочее место виртуальной лаборатории по физике»)</w:t>
      </w:r>
    </w:p>
    <w:p w:rsidR="001A2DA0" w:rsidRPr="00897DFA" w:rsidRDefault="001A2DA0" w:rsidP="000727BF">
      <w:pPr>
        <w:ind w:firstLine="567"/>
        <w:jc w:val="both"/>
        <w:rPr>
          <w:rFonts w:ascii="Times New Roman" w:eastAsia="Times New Roman" w:hAnsi="Times New Roman" w:cs="Times New Roman"/>
          <w:color w:val="000000"/>
          <w:sz w:val="28"/>
          <w:szCs w:val="28"/>
          <w:lang w:eastAsia="ru-RU"/>
        </w:rPr>
      </w:pPr>
      <w:r w:rsidRPr="000727BF">
        <w:rPr>
          <w:rFonts w:ascii="Times New Roman" w:eastAsia="Times New Roman" w:hAnsi="Times New Roman" w:cs="Times New Roman"/>
          <w:color w:val="000000"/>
          <w:sz w:val="28"/>
          <w:szCs w:val="28"/>
          <w:lang w:eastAsia="ru-RU"/>
        </w:rPr>
        <w:t xml:space="preserve">Большинство кабинетов </w:t>
      </w:r>
      <w:proofErr w:type="gramStart"/>
      <w:r w:rsidRPr="000727BF">
        <w:rPr>
          <w:rFonts w:ascii="Times New Roman" w:eastAsia="Times New Roman" w:hAnsi="Times New Roman" w:cs="Times New Roman"/>
          <w:color w:val="000000"/>
          <w:sz w:val="28"/>
          <w:szCs w:val="28"/>
          <w:lang w:eastAsia="ru-RU"/>
        </w:rPr>
        <w:t>оснащены</w:t>
      </w:r>
      <w:proofErr w:type="gramEnd"/>
      <w:r w:rsidRPr="000727BF">
        <w:rPr>
          <w:rFonts w:ascii="Times New Roman" w:eastAsia="Times New Roman" w:hAnsi="Times New Roman" w:cs="Times New Roman"/>
          <w:color w:val="000000"/>
          <w:sz w:val="28"/>
          <w:szCs w:val="28"/>
          <w:lang w:eastAsia="ru-RU"/>
        </w:rPr>
        <w:t xml:space="preserve"> </w:t>
      </w:r>
      <w:proofErr w:type="spellStart"/>
      <w:r w:rsidRPr="000727BF">
        <w:rPr>
          <w:rFonts w:ascii="Times New Roman" w:eastAsia="Times New Roman" w:hAnsi="Times New Roman" w:cs="Times New Roman"/>
          <w:color w:val="000000"/>
          <w:sz w:val="28"/>
          <w:szCs w:val="28"/>
          <w:lang w:eastAsia="ru-RU"/>
        </w:rPr>
        <w:t>мультимедиатехникой</w:t>
      </w:r>
      <w:proofErr w:type="spellEnd"/>
      <w:r w:rsidRPr="000727BF">
        <w:rPr>
          <w:rFonts w:ascii="Times New Roman" w:eastAsia="Times New Roman" w:hAnsi="Times New Roman" w:cs="Times New Roman"/>
          <w:color w:val="000000"/>
          <w:sz w:val="28"/>
          <w:szCs w:val="28"/>
          <w:lang w:eastAsia="ru-RU"/>
        </w:rPr>
        <w:t>.</w:t>
      </w:r>
      <w:r w:rsidR="00897DFA">
        <w:rPr>
          <w:rFonts w:ascii="Times New Roman" w:eastAsia="Times New Roman" w:hAnsi="Times New Roman" w:cs="Times New Roman"/>
          <w:color w:val="000000"/>
          <w:sz w:val="28"/>
          <w:szCs w:val="28"/>
          <w:lang w:eastAsia="ru-RU"/>
        </w:rPr>
        <w:t xml:space="preserve"> </w:t>
      </w:r>
      <w:proofErr w:type="gramStart"/>
      <w:r w:rsidR="00897DFA">
        <w:rPr>
          <w:rFonts w:ascii="Times New Roman" w:eastAsia="Times New Roman" w:hAnsi="Times New Roman" w:cs="Times New Roman"/>
          <w:color w:val="000000"/>
          <w:sz w:val="28"/>
          <w:szCs w:val="28"/>
          <w:lang w:eastAsia="ru-RU"/>
        </w:rPr>
        <w:t xml:space="preserve">В школе имеется сеть Интернет, проведенная во все учебные кабинеты, в библиотеке и актовом зале установлен </w:t>
      </w:r>
      <w:r w:rsidR="00897DFA">
        <w:rPr>
          <w:rFonts w:ascii="Times New Roman" w:eastAsia="Times New Roman" w:hAnsi="Times New Roman" w:cs="Times New Roman"/>
          <w:color w:val="000000"/>
          <w:sz w:val="28"/>
          <w:szCs w:val="28"/>
          <w:lang w:val="en-US" w:eastAsia="ru-RU"/>
        </w:rPr>
        <w:t>Wi</w:t>
      </w:r>
      <w:r w:rsidR="00897DFA">
        <w:rPr>
          <w:rFonts w:ascii="Times New Roman" w:eastAsia="Times New Roman" w:hAnsi="Times New Roman" w:cs="Times New Roman"/>
          <w:color w:val="000000"/>
          <w:sz w:val="28"/>
          <w:szCs w:val="28"/>
          <w:lang w:eastAsia="ru-RU"/>
        </w:rPr>
        <w:t>-</w:t>
      </w:r>
      <w:r w:rsidR="00897DFA">
        <w:rPr>
          <w:rFonts w:ascii="Times New Roman" w:eastAsia="Times New Roman" w:hAnsi="Times New Roman" w:cs="Times New Roman"/>
          <w:color w:val="000000"/>
          <w:sz w:val="28"/>
          <w:szCs w:val="28"/>
          <w:lang w:val="en-US" w:eastAsia="ru-RU"/>
        </w:rPr>
        <w:t>Fi</w:t>
      </w:r>
      <w:r w:rsidR="00897DFA">
        <w:rPr>
          <w:rFonts w:ascii="Times New Roman" w:eastAsia="Times New Roman" w:hAnsi="Times New Roman" w:cs="Times New Roman"/>
          <w:color w:val="000000"/>
          <w:sz w:val="28"/>
          <w:szCs w:val="28"/>
          <w:lang w:eastAsia="ru-RU"/>
        </w:rPr>
        <w:t>.</w:t>
      </w:r>
      <w:proofErr w:type="gramEnd"/>
    </w:p>
    <w:p w:rsidR="001A2DA0" w:rsidRDefault="001A2DA0" w:rsidP="001A2DA0">
      <w:pPr>
        <w:pStyle w:val="a4"/>
        <w:jc w:val="both"/>
        <w:rPr>
          <w:rFonts w:ascii="Times New Roman" w:eastAsia="Times New Roman" w:hAnsi="Times New Roman" w:cs="Times New Roman"/>
          <w:color w:val="000000"/>
          <w:sz w:val="24"/>
          <w:szCs w:val="24"/>
          <w:lang w:eastAsia="ru-RU"/>
        </w:rPr>
      </w:pPr>
    </w:p>
    <w:p w:rsidR="001A2DA0" w:rsidRPr="001A2DA0" w:rsidRDefault="001A2DA0" w:rsidP="001A2DA0">
      <w:pPr>
        <w:pStyle w:val="a4"/>
        <w:jc w:val="both"/>
        <w:rPr>
          <w:rFonts w:ascii="Times New Roman" w:eastAsia="Times New Roman" w:hAnsi="Times New Roman" w:cs="Times New Roman"/>
          <w:color w:val="000000"/>
          <w:sz w:val="24"/>
          <w:szCs w:val="24"/>
          <w:lang w:eastAsia="ru-RU"/>
        </w:rPr>
      </w:pPr>
    </w:p>
    <w:tbl>
      <w:tblPr>
        <w:tblW w:w="10740" w:type="dxa"/>
        <w:tblInd w:w="-102" w:type="dxa"/>
        <w:tblCellMar>
          <w:left w:w="0" w:type="dxa"/>
          <w:right w:w="0" w:type="dxa"/>
        </w:tblCellMar>
        <w:tblLook w:val="04A0" w:firstRow="1" w:lastRow="0" w:firstColumn="1" w:lastColumn="0" w:noHBand="0" w:noVBand="1"/>
      </w:tblPr>
      <w:tblGrid>
        <w:gridCol w:w="426"/>
        <w:gridCol w:w="1950"/>
        <w:gridCol w:w="1276"/>
        <w:gridCol w:w="1202"/>
        <w:gridCol w:w="1491"/>
        <w:gridCol w:w="1472"/>
        <w:gridCol w:w="1222"/>
        <w:gridCol w:w="1701"/>
      </w:tblGrid>
      <w:tr w:rsidR="002C6D48" w:rsidRPr="002C6D48" w:rsidTr="002C6D48">
        <w:tc>
          <w:tcPr>
            <w:tcW w:w="426"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w:t>
            </w:r>
          </w:p>
        </w:tc>
        <w:tc>
          <w:tcPr>
            <w:tcW w:w="1950"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Наименование кабинетов, лабораторных, учебных классов, иных помещений для учебной деятельности</w:t>
            </w:r>
          </w:p>
        </w:tc>
        <w:tc>
          <w:tcPr>
            <w:tcW w:w="1276"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Необходимое количество</w:t>
            </w:r>
          </w:p>
        </w:tc>
        <w:tc>
          <w:tcPr>
            <w:tcW w:w="1202"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Фактически имеется</w:t>
            </w:r>
          </w:p>
        </w:tc>
        <w:tc>
          <w:tcPr>
            <w:tcW w:w="1491"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Оснащенность</w:t>
            </w:r>
            <w:proofErr w:type="gramStart"/>
            <w:r w:rsidRPr="002C6D48">
              <w:rPr>
                <w:rFonts w:ascii="Times New Roman" w:eastAsia="Times New Roman" w:hAnsi="Times New Roman" w:cs="Times New Roman"/>
                <w:b/>
                <w:sz w:val="20"/>
                <w:szCs w:val="20"/>
                <w:lang w:eastAsia="ru-RU"/>
              </w:rPr>
              <w:t xml:space="preserve"> (%)</w:t>
            </w:r>
            <w:proofErr w:type="gramEnd"/>
          </w:p>
        </w:tc>
        <w:tc>
          <w:tcPr>
            <w:tcW w:w="1472"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инструкции по технике безопасности</w:t>
            </w:r>
          </w:p>
        </w:tc>
        <w:tc>
          <w:tcPr>
            <w:tcW w:w="1222"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акта, разрешения</w:t>
            </w:r>
          </w:p>
        </w:tc>
        <w:tc>
          <w:tcPr>
            <w:tcW w:w="1701"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и состояние учебной мебели (количество комплектов, соответствие ГОСТ)</w:t>
            </w:r>
          </w:p>
        </w:tc>
      </w:tr>
      <w:tr w:rsidR="002C6D48" w:rsidRPr="002C6D48" w:rsidTr="002C6D48">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9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Начальные классы</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19</w:t>
            </w:r>
          </w:p>
        </w:tc>
        <w:tc>
          <w:tcPr>
            <w:tcW w:w="120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20</w:t>
            </w:r>
          </w:p>
        </w:tc>
        <w:tc>
          <w:tcPr>
            <w:tcW w:w="149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19</w:t>
            </w:r>
          </w:p>
        </w:tc>
      </w:tr>
      <w:tr w:rsidR="002C6D48" w:rsidRPr="002C6D48" w:rsidTr="002C6D48">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Учебные классы</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15</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r>
      <w:tr w:rsidR="002C6D48" w:rsidRPr="002C6D48" w:rsidTr="002C6D48">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3</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физики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r>
      <w:tr w:rsidR="002C6D48" w:rsidRPr="002C6D48" w:rsidTr="002C6D48">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4</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информатики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r>
      <w:tr w:rsidR="002C6D48" w:rsidRPr="002C6D48" w:rsidTr="002C6D48">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5</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химии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r>
      <w:tr w:rsidR="005C1972" w:rsidRPr="002C6D48" w:rsidTr="002C6D48">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6</w:t>
            </w:r>
          </w:p>
        </w:tc>
        <w:tc>
          <w:tcPr>
            <w:tcW w:w="1950"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 xml:space="preserve">Кабинет </w:t>
            </w:r>
            <w:proofErr w:type="spellStart"/>
            <w:r w:rsidRPr="002C6D48">
              <w:rPr>
                <w:rFonts w:ascii="Times New Roman" w:eastAsia="Times New Roman" w:hAnsi="Times New Roman" w:cs="Times New Roman"/>
                <w:sz w:val="24"/>
                <w:szCs w:val="24"/>
                <w:lang w:eastAsia="ru-RU"/>
              </w:rPr>
              <w:t>ин</w:t>
            </w:r>
            <w:proofErr w:type="gramStart"/>
            <w:r w:rsidRPr="002C6D48">
              <w:rPr>
                <w:rFonts w:ascii="Times New Roman" w:eastAsia="Times New Roman" w:hAnsi="Times New Roman" w:cs="Times New Roman"/>
                <w:sz w:val="24"/>
                <w:szCs w:val="24"/>
                <w:lang w:eastAsia="ru-RU"/>
              </w:rPr>
              <w:t>.я</w:t>
            </w:r>
            <w:proofErr w:type="gramEnd"/>
            <w:r w:rsidRPr="002C6D48">
              <w:rPr>
                <w:rFonts w:ascii="Times New Roman" w:eastAsia="Times New Roman" w:hAnsi="Times New Roman" w:cs="Times New Roman"/>
                <w:sz w:val="24"/>
                <w:szCs w:val="24"/>
                <w:lang w:eastAsia="ru-RU"/>
              </w:rPr>
              <w:t>з</w:t>
            </w:r>
            <w:proofErr w:type="spellEnd"/>
            <w:r w:rsidRPr="002C6D48">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6</w:t>
            </w:r>
          </w:p>
        </w:tc>
        <w:tc>
          <w:tcPr>
            <w:tcW w:w="1202"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highlight w:val="yellow"/>
                <w:lang w:val="en-US" w:eastAsia="ru-RU"/>
              </w:rPr>
            </w:pPr>
            <w:r w:rsidRPr="002C6D48">
              <w:rPr>
                <w:rFonts w:ascii="Times New Roman" w:eastAsia="Times New Roman" w:hAnsi="Times New Roman" w:cs="Times New Roman"/>
                <w:sz w:val="24"/>
                <w:szCs w:val="24"/>
                <w:lang w:val="en-US" w:eastAsia="ru-RU"/>
              </w:rPr>
              <w:t>7</w:t>
            </w:r>
          </w:p>
        </w:tc>
        <w:tc>
          <w:tcPr>
            <w:tcW w:w="1491"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tcPr>
          <w:p w:rsidR="005C1972" w:rsidRPr="002C6D48" w:rsidRDefault="005C1972"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3</w:t>
            </w:r>
          </w:p>
        </w:tc>
      </w:tr>
    </w:tbl>
    <w:p w:rsidR="001A2DA0" w:rsidRPr="001A2DA0" w:rsidRDefault="001A2DA0" w:rsidP="00F91BDE">
      <w:pPr>
        <w:pStyle w:val="a4"/>
        <w:numPr>
          <w:ilvl w:val="0"/>
          <w:numId w:val="15"/>
        </w:numPr>
        <w:rPr>
          <w:rFonts w:ascii="Times New Roman" w:eastAsia="Times New Roman" w:hAnsi="Times New Roman" w:cs="Times New Roman"/>
          <w:vanish/>
          <w:sz w:val="24"/>
          <w:szCs w:val="24"/>
          <w:lang w:eastAsia="ru-RU"/>
        </w:rPr>
      </w:pPr>
    </w:p>
    <w:p w:rsidR="002C6D48" w:rsidRPr="002C6D48" w:rsidRDefault="002C6D48" w:rsidP="002C6D48">
      <w:pPr>
        <w:pStyle w:val="a4"/>
        <w:spacing w:before="100" w:beforeAutospacing="1" w:after="100" w:afterAutospacing="1"/>
        <w:jc w:val="both"/>
        <w:rPr>
          <w:rFonts w:ascii="Times New Roman" w:eastAsia="Times New Roman" w:hAnsi="Times New Roman" w:cs="Times New Roman"/>
          <w:b/>
          <w:color w:val="000000"/>
          <w:sz w:val="24"/>
          <w:szCs w:val="24"/>
          <w:lang w:eastAsia="ru-RU"/>
        </w:rPr>
      </w:pPr>
    </w:p>
    <w:tbl>
      <w:tblPr>
        <w:tblW w:w="10765" w:type="dxa"/>
        <w:tblInd w:w="-102" w:type="dxa"/>
        <w:tblLayout w:type="fixed"/>
        <w:tblCellMar>
          <w:left w:w="0" w:type="dxa"/>
          <w:right w:w="0" w:type="dxa"/>
        </w:tblCellMar>
        <w:tblLook w:val="04A0" w:firstRow="1" w:lastRow="0" w:firstColumn="1" w:lastColumn="0" w:noHBand="0" w:noVBand="1"/>
      </w:tblPr>
      <w:tblGrid>
        <w:gridCol w:w="426"/>
        <w:gridCol w:w="1466"/>
        <w:gridCol w:w="939"/>
        <w:gridCol w:w="1377"/>
        <w:gridCol w:w="1442"/>
        <w:gridCol w:w="1041"/>
        <w:gridCol w:w="1627"/>
        <w:gridCol w:w="1217"/>
        <w:gridCol w:w="1230"/>
      </w:tblGrid>
      <w:tr w:rsidR="002C6D48" w:rsidRPr="002C6D48" w:rsidTr="002C6D48">
        <w:trPr>
          <w:trHeight w:val="1628"/>
        </w:trPr>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w:t>
            </w:r>
          </w:p>
        </w:tc>
        <w:tc>
          <w:tcPr>
            <w:tcW w:w="14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Наименование учебных мастерских</w:t>
            </w:r>
          </w:p>
        </w:tc>
        <w:tc>
          <w:tcPr>
            <w:tcW w:w="9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Количество рабочих мест обучающихся</w:t>
            </w:r>
          </w:p>
        </w:tc>
        <w:tc>
          <w:tcPr>
            <w:tcW w:w="144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оборудования, инструмента, ТСО, УНП в мастерских</w:t>
            </w:r>
            <w:proofErr w:type="gramStart"/>
            <w:r w:rsidRPr="002C6D48">
              <w:rPr>
                <w:rFonts w:ascii="Times New Roman" w:eastAsia="Times New Roman" w:hAnsi="Times New Roman" w:cs="Times New Roman"/>
                <w:b/>
                <w:sz w:val="20"/>
                <w:szCs w:val="20"/>
                <w:lang w:eastAsia="ru-RU"/>
              </w:rPr>
              <w:t xml:space="preserve"> (%)</w:t>
            </w:r>
            <w:proofErr w:type="gramEnd"/>
          </w:p>
        </w:tc>
        <w:tc>
          <w:tcPr>
            <w:tcW w:w="10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состояния мебели и инвентаря</w:t>
            </w:r>
          </w:p>
        </w:tc>
        <w:tc>
          <w:tcPr>
            <w:tcW w:w="16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Освещенность (указать дату лабораторного обследования, результат в соответствии с актом)</w:t>
            </w:r>
          </w:p>
        </w:tc>
        <w:tc>
          <w:tcPr>
            <w:tcW w:w="12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Акт проверки заземления оборудования</w:t>
            </w:r>
          </w:p>
        </w:tc>
        <w:tc>
          <w:tcPr>
            <w:tcW w:w="12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Состояние вентиляции, наличие акта проверки</w:t>
            </w:r>
          </w:p>
        </w:tc>
      </w:tr>
      <w:tr w:rsidR="002C6D48" w:rsidRPr="002C6D48" w:rsidTr="002C6D48">
        <w:trPr>
          <w:trHeight w:val="545"/>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66"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Технология (девочки)</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51,2</w:t>
            </w:r>
          </w:p>
        </w:tc>
        <w:tc>
          <w:tcPr>
            <w:tcW w:w="137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442"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041"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62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24.08.2015 г</w:t>
            </w:r>
            <w:proofErr w:type="gramStart"/>
            <w:r w:rsidRPr="002C6D48">
              <w:rPr>
                <w:rFonts w:ascii="Times New Roman" w:eastAsia="Times New Roman" w:hAnsi="Times New Roman" w:cs="Times New Roman"/>
                <w:sz w:val="24"/>
                <w:szCs w:val="24"/>
                <w:lang w:eastAsia="ru-RU"/>
              </w:rPr>
              <w:t xml:space="preserve"> С</w:t>
            </w:r>
            <w:proofErr w:type="gramEnd"/>
            <w:r w:rsidRPr="002C6D48">
              <w:rPr>
                <w:rFonts w:ascii="Times New Roman" w:eastAsia="Times New Roman" w:hAnsi="Times New Roman" w:cs="Times New Roman"/>
                <w:sz w:val="24"/>
                <w:szCs w:val="24"/>
                <w:lang w:eastAsia="ru-RU"/>
              </w:rPr>
              <w:t>оответствует</w:t>
            </w:r>
          </w:p>
        </w:tc>
        <w:tc>
          <w:tcPr>
            <w:tcW w:w="121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30"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r>
      <w:tr w:rsidR="002C6D48" w:rsidRPr="002C6D48" w:rsidTr="002C6D48">
        <w:trPr>
          <w:trHeight w:val="529"/>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6"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E201BC">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Мастерская по дереву</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89,5</w:t>
            </w:r>
          </w:p>
        </w:tc>
        <w:tc>
          <w:tcPr>
            <w:tcW w:w="137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442"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041"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62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24.08.2015 г.</w:t>
            </w:r>
          </w:p>
          <w:p w:rsidR="002C6D48" w:rsidRPr="002C6D48" w:rsidRDefault="002C6D48" w:rsidP="002C6D48">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Соответствует</w:t>
            </w:r>
          </w:p>
        </w:tc>
        <w:tc>
          <w:tcPr>
            <w:tcW w:w="1217"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30" w:type="dxa"/>
            <w:tcBorders>
              <w:top w:val="nil"/>
              <w:left w:val="nil"/>
              <w:bottom w:val="single" w:sz="8" w:space="0" w:color="auto"/>
              <w:right w:val="single" w:sz="8" w:space="0" w:color="auto"/>
            </w:tcBorders>
            <w:tcMar>
              <w:top w:w="0" w:type="dxa"/>
              <w:left w:w="40" w:type="dxa"/>
              <w:bottom w:w="0" w:type="dxa"/>
              <w:right w:w="40" w:type="dxa"/>
            </w:tcMar>
            <w:hideMark/>
          </w:tcPr>
          <w:p w:rsidR="002C6D48" w:rsidRPr="002C6D48" w:rsidRDefault="002C6D48" w:rsidP="002C6D48">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r>
    </w:tbl>
    <w:p w:rsidR="002C6D48" w:rsidRPr="002C6D48" w:rsidRDefault="002C6D48" w:rsidP="002C6D48">
      <w:pPr>
        <w:spacing w:before="100" w:beforeAutospacing="1"/>
        <w:jc w:val="both"/>
        <w:rPr>
          <w:rFonts w:ascii="Times New Roman" w:eastAsia="Times New Roman" w:hAnsi="Times New Roman" w:cs="Times New Roman"/>
          <w:b/>
          <w:color w:val="000000"/>
          <w:sz w:val="24"/>
          <w:szCs w:val="24"/>
          <w:lang w:eastAsia="ru-RU"/>
        </w:rPr>
      </w:pPr>
    </w:p>
    <w:tbl>
      <w:tblPr>
        <w:tblW w:w="10762" w:type="dxa"/>
        <w:tblInd w:w="-102" w:type="dxa"/>
        <w:tblCellMar>
          <w:left w:w="0" w:type="dxa"/>
          <w:right w:w="0" w:type="dxa"/>
        </w:tblCellMar>
        <w:tblLook w:val="04A0" w:firstRow="1" w:lastRow="0" w:firstColumn="1" w:lastColumn="0" w:noHBand="0" w:noVBand="1"/>
      </w:tblPr>
      <w:tblGrid>
        <w:gridCol w:w="2134"/>
        <w:gridCol w:w="1232"/>
        <w:gridCol w:w="1479"/>
        <w:gridCol w:w="2219"/>
        <w:gridCol w:w="3698"/>
      </w:tblGrid>
      <w:tr w:rsidR="001A2DA0" w:rsidRPr="00406936" w:rsidTr="002C6D48">
        <w:trPr>
          <w:trHeight w:val="1006"/>
        </w:trPr>
        <w:tc>
          <w:tcPr>
            <w:tcW w:w="213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Наименование</w:t>
            </w:r>
          </w:p>
        </w:tc>
        <w:tc>
          <w:tcPr>
            <w:tcW w:w="1232"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Имеется в наличии</w:t>
            </w:r>
          </w:p>
        </w:tc>
        <w:tc>
          <w:tcPr>
            <w:tcW w:w="1479"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Из них исправных</w:t>
            </w:r>
          </w:p>
        </w:tc>
        <w:tc>
          <w:tcPr>
            <w:tcW w:w="2219"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Наличие приспособлений для хранения и использования</w:t>
            </w:r>
          </w:p>
        </w:tc>
        <w:tc>
          <w:tcPr>
            <w:tcW w:w="3698" w:type="dxa"/>
            <w:tcBorders>
              <w:top w:val="single" w:sz="8" w:space="0" w:color="auto"/>
              <w:left w:val="nil"/>
              <w:bottom w:val="nil"/>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Марки, типы и т.д., наличие документов (приложить)</w:t>
            </w:r>
          </w:p>
        </w:tc>
      </w:tr>
      <w:tr w:rsidR="001A2DA0" w:rsidRPr="00406936" w:rsidTr="002C6D48">
        <w:trPr>
          <w:trHeight w:val="263"/>
        </w:trPr>
        <w:tc>
          <w:tcPr>
            <w:tcW w:w="2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Компьютер</w:t>
            </w:r>
          </w:p>
        </w:tc>
        <w:tc>
          <w:tcPr>
            <w:tcW w:w="12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23</w:t>
            </w:r>
          </w:p>
        </w:tc>
        <w:tc>
          <w:tcPr>
            <w:tcW w:w="147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23</w:t>
            </w:r>
          </w:p>
        </w:tc>
        <w:tc>
          <w:tcPr>
            <w:tcW w:w="22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Aquarius,Acer,Freedom</w:t>
            </w:r>
            <w:proofErr w:type="spellEnd"/>
          </w:p>
        </w:tc>
      </w:tr>
      <w:tr w:rsidR="001A2DA0" w:rsidRPr="00406936" w:rsidTr="002C6D48">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Проектор</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9</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9</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Epson,Beno,Toshiba</w:t>
            </w:r>
            <w:proofErr w:type="spellEnd"/>
          </w:p>
        </w:tc>
      </w:tr>
      <w:tr w:rsidR="001A2DA0" w:rsidRPr="00406936" w:rsidTr="002C6D48">
        <w:trPr>
          <w:trHeight w:val="263"/>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Ноутбук</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36</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36</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Acer,Samsung,AguaCart</w:t>
            </w:r>
            <w:proofErr w:type="spellEnd"/>
          </w:p>
        </w:tc>
      </w:tr>
      <w:tr w:rsidR="001A2DA0" w:rsidRPr="00406936" w:rsidTr="002C6D48">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A2DA0" w:rsidRPr="002C6D48" w:rsidRDefault="001A2DA0" w:rsidP="00E201BC">
            <w:pPr>
              <w:spacing w:before="100" w:beforeAutospacing="1" w:after="100" w:afterAutospacing="1" w:line="242" w:lineRule="atLeast"/>
              <w:jc w:val="both"/>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Телевизор ЖК</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5</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5</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1A2DA0" w:rsidRPr="002C6D48" w:rsidRDefault="001A2DA0" w:rsidP="002C6D48">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Samsung,</w:t>
            </w:r>
          </w:p>
        </w:tc>
      </w:tr>
      <w:tr w:rsidR="00897DFA" w:rsidRPr="00406936" w:rsidTr="002C6D48">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97DFA" w:rsidRPr="002C6D48" w:rsidRDefault="00897DFA" w:rsidP="00E201BC">
            <w:pPr>
              <w:spacing w:before="100" w:beforeAutospacing="1" w:after="100" w:afterAutospacing="1" w:line="24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Смарт доска</w:t>
            </w:r>
          </w:p>
        </w:tc>
        <w:tc>
          <w:tcPr>
            <w:tcW w:w="1232" w:type="dxa"/>
            <w:tcBorders>
              <w:top w:val="nil"/>
              <w:left w:val="nil"/>
              <w:bottom w:val="single" w:sz="8" w:space="0" w:color="auto"/>
              <w:right w:val="single" w:sz="8" w:space="0" w:color="auto"/>
            </w:tcBorders>
            <w:tcMar>
              <w:top w:w="0" w:type="dxa"/>
              <w:left w:w="40" w:type="dxa"/>
              <w:bottom w:w="0" w:type="dxa"/>
              <w:right w:w="40" w:type="dxa"/>
            </w:tcMar>
          </w:tcPr>
          <w:p w:rsidR="00897DFA" w:rsidRPr="002C6D48" w:rsidRDefault="00897DFA" w:rsidP="002C6D48">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79" w:type="dxa"/>
            <w:tcBorders>
              <w:top w:val="nil"/>
              <w:left w:val="nil"/>
              <w:bottom w:val="single" w:sz="8" w:space="0" w:color="auto"/>
              <w:right w:val="single" w:sz="8" w:space="0" w:color="auto"/>
            </w:tcBorders>
            <w:tcMar>
              <w:top w:w="0" w:type="dxa"/>
              <w:left w:w="40" w:type="dxa"/>
              <w:bottom w:w="0" w:type="dxa"/>
              <w:right w:w="40" w:type="dxa"/>
            </w:tcMar>
          </w:tcPr>
          <w:p w:rsidR="00897DFA" w:rsidRPr="002C6D48" w:rsidRDefault="00897DFA" w:rsidP="002C6D48">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19" w:type="dxa"/>
            <w:tcBorders>
              <w:top w:val="nil"/>
              <w:left w:val="nil"/>
              <w:bottom w:val="single" w:sz="8" w:space="0" w:color="auto"/>
              <w:right w:val="single" w:sz="8" w:space="0" w:color="auto"/>
            </w:tcBorders>
            <w:tcMar>
              <w:top w:w="0" w:type="dxa"/>
              <w:left w:w="40" w:type="dxa"/>
              <w:bottom w:w="0" w:type="dxa"/>
              <w:right w:w="40" w:type="dxa"/>
            </w:tcMar>
          </w:tcPr>
          <w:p w:rsidR="00897DFA" w:rsidRPr="002C6D48" w:rsidRDefault="00897DFA" w:rsidP="002C6D48">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tcPr>
          <w:p w:rsidR="00897DFA" w:rsidRPr="002C6D48" w:rsidRDefault="00897DFA" w:rsidP="002C6D48">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SMART </w:t>
            </w:r>
            <w:r w:rsidR="004638FC">
              <w:rPr>
                <w:rFonts w:ascii="Times New Roman" w:eastAsia="Times New Roman" w:hAnsi="Times New Roman" w:cs="Times New Roman"/>
                <w:sz w:val="24"/>
                <w:szCs w:val="24"/>
                <w:lang w:val="en-US" w:eastAsia="ru-RU"/>
              </w:rPr>
              <w:t xml:space="preserve">BOARD </w:t>
            </w:r>
            <w:proofErr w:type="spellStart"/>
            <w:r>
              <w:rPr>
                <w:rFonts w:ascii="Times New Roman" w:eastAsia="Times New Roman" w:hAnsi="Times New Roman" w:cs="Times New Roman"/>
                <w:sz w:val="24"/>
                <w:szCs w:val="24"/>
                <w:lang w:val="en-US" w:eastAsia="ru-RU"/>
              </w:rPr>
              <w:t>DViT</w:t>
            </w:r>
            <w:proofErr w:type="spellEnd"/>
          </w:p>
        </w:tc>
      </w:tr>
      <w:tr w:rsidR="002C6D48" w:rsidRPr="000726A5" w:rsidTr="002C6D48">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C6D48" w:rsidRPr="002C6D48" w:rsidRDefault="002C6D48" w:rsidP="00E201BC">
            <w:pPr>
              <w:spacing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Принтер,</w:t>
            </w:r>
          </w:p>
          <w:p w:rsidR="002C6D48" w:rsidRPr="002C6D48" w:rsidRDefault="002C6D48" w:rsidP="00E201BC">
            <w:pPr>
              <w:spacing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МФУ</w:t>
            </w:r>
          </w:p>
        </w:tc>
        <w:tc>
          <w:tcPr>
            <w:tcW w:w="1232" w:type="dxa"/>
            <w:tcBorders>
              <w:top w:val="nil"/>
              <w:left w:val="nil"/>
              <w:bottom w:val="single" w:sz="8" w:space="0" w:color="auto"/>
              <w:right w:val="single" w:sz="8" w:space="0" w:color="auto"/>
            </w:tcBorders>
            <w:tcMar>
              <w:top w:w="0" w:type="dxa"/>
              <w:left w:w="40" w:type="dxa"/>
              <w:bottom w:w="0" w:type="dxa"/>
              <w:right w:w="40" w:type="dxa"/>
            </w:tcMar>
          </w:tcPr>
          <w:p w:rsidR="002C6D48" w:rsidRPr="002C6D48" w:rsidRDefault="002C6D48" w:rsidP="00E201BC">
            <w:pPr>
              <w:spacing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9</w:t>
            </w:r>
          </w:p>
          <w:p w:rsidR="002C6D48" w:rsidRPr="002C6D48" w:rsidRDefault="002C6D48" w:rsidP="00E201BC">
            <w:pPr>
              <w:spacing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10</w:t>
            </w:r>
          </w:p>
        </w:tc>
        <w:tc>
          <w:tcPr>
            <w:tcW w:w="1479" w:type="dxa"/>
            <w:tcBorders>
              <w:top w:val="nil"/>
              <w:left w:val="nil"/>
              <w:bottom w:val="single" w:sz="8" w:space="0" w:color="auto"/>
              <w:right w:val="single" w:sz="8" w:space="0" w:color="auto"/>
            </w:tcBorders>
            <w:tcMar>
              <w:top w:w="0" w:type="dxa"/>
              <w:left w:w="40" w:type="dxa"/>
              <w:bottom w:w="0" w:type="dxa"/>
              <w:right w:w="40" w:type="dxa"/>
            </w:tcMar>
          </w:tcPr>
          <w:p w:rsidR="002C6D48" w:rsidRPr="002C6D48" w:rsidRDefault="002C6D48" w:rsidP="00E201BC">
            <w:pPr>
              <w:spacing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9</w:t>
            </w:r>
          </w:p>
          <w:p w:rsidR="002C6D48" w:rsidRPr="002C6D48" w:rsidRDefault="002C6D48" w:rsidP="00E201BC">
            <w:pPr>
              <w:spacing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10</w:t>
            </w:r>
          </w:p>
        </w:tc>
        <w:tc>
          <w:tcPr>
            <w:tcW w:w="2219" w:type="dxa"/>
            <w:tcBorders>
              <w:top w:val="nil"/>
              <w:left w:val="nil"/>
              <w:bottom w:val="single" w:sz="8" w:space="0" w:color="auto"/>
              <w:right w:val="single" w:sz="8" w:space="0" w:color="auto"/>
            </w:tcBorders>
            <w:tcMar>
              <w:top w:w="0" w:type="dxa"/>
              <w:left w:w="40" w:type="dxa"/>
              <w:bottom w:w="0" w:type="dxa"/>
              <w:right w:w="40" w:type="dxa"/>
            </w:tcMar>
          </w:tcPr>
          <w:p w:rsidR="002C6D48" w:rsidRPr="002C6D48" w:rsidRDefault="002C6D48" w:rsidP="00E201BC">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tcPr>
          <w:p w:rsidR="002C6D48" w:rsidRPr="002C6D48" w:rsidRDefault="002C6D48" w:rsidP="00E201BC">
            <w:pPr>
              <w:jc w:val="center"/>
              <w:rPr>
                <w:rFonts w:ascii="Calibri" w:eastAsia="Times New Roman" w:hAnsi="Calibri" w:cs="Calibri"/>
                <w:sz w:val="24"/>
                <w:szCs w:val="24"/>
                <w:lang w:val="en-US" w:eastAsia="ru-RU"/>
              </w:rPr>
            </w:pPr>
            <w:proofErr w:type="spellStart"/>
            <w:r w:rsidRPr="002C6D48">
              <w:rPr>
                <w:rFonts w:ascii="Times New Roman" w:eastAsia="Times New Roman" w:hAnsi="Times New Roman" w:cs="Times New Roman"/>
                <w:sz w:val="24"/>
                <w:szCs w:val="24"/>
                <w:lang w:val="en-US" w:eastAsia="ru-RU"/>
              </w:rPr>
              <w:t>Samsung,Canon</w:t>
            </w:r>
            <w:proofErr w:type="spellEnd"/>
            <w:r w:rsidRPr="002C6D48">
              <w:rPr>
                <w:rFonts w:ascii="Times New Roman" w:eastAsia="Times New Roman" w:hAnsi="Times New Roman" w:cs="Times New Roman"/>
                <w:sz w:val="24"/>
                <w:szCs w:val="24"/>
                <w:lang w:val="en-US" w:eastAsia="ru-RU"/>
              </w:rPr>
              <w:t>,</w:t>
            </w:r>
          </w:p>
          <w:p w:rsidR="002C6D48" w:rsidRPr="002C6D48" w:rsidRDefault="002C6D48" w:rsidP="00E201BC">
            <w:pPr>
              <w:jc w:val="center"/>
              <w:rPr>
                <w:rFonts w:ascii="Calibri" w:eastAsia="Times New Roman" w:hAnsi="Calibri" w:cs="Calibri"/>
                <w:sz w:val="24"/>
                <w:szCs w:val="24"/>
                <w:lang w:val="en-US" w:eastAsia="ru-RU"/>
              </w:rPr>
            </w:pPr>
            <w:r w:rsidRPr="002C6D48">
              <w:rPr>
                <w:rFonts w:ascii="Times New Roman" w:eastAsia="Times New Roman" w:hAnsi="Times New Roman" w:cs="Times New Roman"/>
                <w:sz w:val="24"/>
                <w:szCs w:val="24"/>
                <w:lang w:val="en-US" w:eastAsia="ru-RU"/>
              </w:rPr>
              <w:t>HP Laser Jet</w:t>
            </w:r>
          </w:p>
        </w:tc>
      </w:tr>
    </w:tbl>
    <w:p w:rsidR="001A2DA0" w:rsidRPr="00E201BC" w:rsidRDefault="001A2DA0" w:rsidP="0087511B">
      <w:pPr>
        <w:ind w:left="502"/>
        <w:jc w:val="both"/>
        <w:rPr>
          <w:rFonts w:ascii="Times New Roman" w:hAnsi="Times New Roman" w:cs="Times New Roman"/>
          <w:b/>
          <w:sz w:val="28"/>
          <w:szCs w:val="28"/>
          <w:lang w:val="en-US"/>
        </w:rPr>
      </w:pPr>
    </w:p>
    <w:p w:rsidR="0087511B" w:rsidRPr="00794502" w:rsidRDefault="0087511B" w:rsidP="00F91BDE">
      <w:pPr>
        <w:pStyle w:val="a4"/>
        <w:numPr>
          <w:ilvl w:val="1"/>
          <w:numId w:val="23"/>
        </w:numPr>
        <w:jc w:val="both"/>
        <w:rPr>
          <w:rFonts w:ascii="Times New Roman" w:hAnsi="Times New Roman" w:cs="Times New Roman"/>
          <w:b/>
          <w:sz w:val="28"/>
          <w:szCs w:val="28"/>
        </w:rPr>
      </w:pPr>
      <w:proofErr w:type="spellStart"/>
      <w:r w:rsidRPr="00794502">
        <w:rPr>
          <w:rFonts w:ascii="Times New Roman" w:hAnsi="Times New Roman" w:cs="Times New Roman"/>
          <w:b/>
          <w:sz w:val="28"/>
          <w:szCs w:val="28"/>
        </w:rPr>
        <w:t>Здоровьесберегающая</w:t>
      </w:r>
      <w:proofErr w:type="spellEnd"/>
      <w:r w:rsidRPr="00794502">
        <w:rPr>
          <w:rFonts w:ascii="Times New Roman" w:hAnsi="Times New Roman" w:cs="Times New Roman"/>
          <w:b/>
          <w:sz w:val="28"/>
          <w:szCs w:val="28"/>
        </w:rPr>
        <w:t xml:space="preserve"> инфраструктура</w:t>
      </w:r>
    </w:p>
    <w:p w:rsidR="0087511B" w:rsidRPr="0087511B" w:rsidRDefault="0087511B" w:rsidP="0087511B">
      <w:pPr>
        <w:ind w:firstLine="567"/>
        <w:jc w:val="both"/>
        <w:rPr>
          <w:rFonts w:ascii="Times New Roman" w:eastAsia="Calibri" w:hAnsi="Times New Roman" w:cs="Times New Roman"/>
          <w:sz w:val="28"/>
          <w:szCs w:val="28"/>
          <w:lang w:eastAsia="ru-RU"/>
        </w:rPr>
      </w:pPr>
      <w:r w:rsidRPr="0087511B">
        <w:rPr>
          <w:rFonts w:ascii="Times New Roman" w:eastAsia="Calibri" w:hAnsi="Times New Roman" w:cs="Times New Roman"/>
          <w:bCs/>
          <w:sz w:val="28"/>
          <w:szCs w:val="28"/>
          <w:lang w:eastAsia="ru-RU"/>
        </w:rPr>
        <w:t>В МАОУ «СОШ №101» г. Перми  созданы необходимые условия</w:t>
      </w:r>
      <w:r w:rsidRPr="0087511B">
        <w:rPr>
          <w:rFonts w:ascii="Times New Roman" w:eastAsia="Calibri" w:hAnsi="Times New Roman" w:cs="Times New Roman"/>
          <w:b/>
          <w:bCs/>
          <w:sz w:val="28"/>
          <w:szCs w:val="28"/>
          <w:lang w:eastAsia="ru-RU"/>
        </w:rPr>
        <w:t xml:space="preserve"> </w:t>
      </w:r>
      <w:r w:rsidRPr="0087511B">
        <w:rPr>
          <w:rFonts w:ascii="Times New Roman" w:eastAsia="Calibri" w:hAnsi="Times New Roman" w:cs="Times New Roman"/>
          <w:sz w:val="28"/>
          <w:szCs w:val="28"/>
          <w:lang w:eastAsia="ru-RU"/>
        </w:rPr>
        <w:t xml:space="preserve">для сбережения здоровья учащихся. Школа располагается в одном учебном корпусе.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Ежегодно,  один раз в четверть проводятся тренировочные эвакуации для обучающихся и работников школы. Оборудована кнопка тревожной сигнализации, установлена пожарная сигнализация с речевым способом оповещения. Ежегодно, перед началом нового учебного года, проводится косметический ремонт, производится замена устаревшего оборудования, обновляется мебель, приобретаются новые наглядные пособия, оргтехника. </w:t>
      </w:r>
    </w:p>
    <w:p w:rsidR="0087511B" w:rsidRPr="0087511B" w:rsidRDefault="0087511B" w:rsidP="0087511B">
      <w:pPr>
        <w:ind w:firstLine="567"/>
        <w:jc w:val="both"/>
        <w:rPr>
          <w:rFonts w:ascii="Times New Roman" w:eastAsia="Calibri" w:hAnsi="Times New Roman" w:cs="Times New Roman"/>
          <w:sz w:val="28"/>
          <w:szCs w:val="28"/>
          <w:lang w:eastAsia="ru-RU"/>
        </w:rPr>
      </w:pPr>
      <w:r w:rsidRPr="0087511B">
        <w:rPr>
          <w:rFonts w:ascii="Times New Roman" w:eastAsia="Calibri" w:hAnsi="Times New Roman" w:cs="Times New Roman"/>
          <w:sz w:val="28"/>
          <w:szCs w:val="28"/>
          <w:lang w:eastAsia="ru-RU"/>
        </w:rPr>
        <w:t xml:space="preserve">В школе имеется </w:t>
      </w:r>
      <w:r w:rsidRPr="0087511B">
        <w:rPr>
          <w:rFonts w:ascii="Times New Roman" w:eastAsia="Calibri" w:hAnsi="Times New Roman" w:cs="Times New Roman"/>
          <w:bCs/>
          <w:sz w:val="28"/>
          <w:szCs w:val="28"/>
          <w:lang w:eastAsia="ru-RU"/>
        </w:rPr>
        <w:t>спортивный зал</w:t>
      </w:r>
      <w:r w:rsidRPr="0087511B">
        <w:rPr>
          <w:rFonts w:ascii="Times New Roman" w:eastAsia="Calibri" w:hAnsi="Times New Roman" w:cs="Times New Roman"/>
          <w:sz w:val="28"/>
          <w:szCs w:val="28"/>
          <w:lang w:eastAsia="ru-RU"/>
        </w:rPr>
        <w:t xml:space="preserve">, оборудованный  необходимым игровым и спортивным инвентарём, кабинет психологической и социальной поддержки, блок медицинской помощи. </w:t>
      </w:r>
    </w:p>
    <w:p w:rsidR="0087511B" w:rsidRPr="0087511B" w:rsidRDefault="0087511B" w:rsidP="0087511B">
      <w:pPr>
        <w:ind w:firstLine="567"/>
        <w:jc w:val="both"/>
        <w:rPr>
          <w:rFonts w:ascii="Times New Roman" w:eastAsia="Calibri" w:hAnsi="Times New Roman" w:cs="Times New Roman"/>
          <w:sz w:val="28"/>
          <w:szCs w:val="28"/>
          <w:lang w:eastAsia="ru-RU"/>
        </w:rPr>
      </w:pPr>
      <w:proofErr w:type="gramStart"/>
      <w:r w:rsidRPr="0087511B">
        <w:rPr>
          <w:rFonts w:ascii="Times New Roman" w:eastAsia="Calibri" w:hAnsi="Times New Roman" w:cs="Times New Roman"/>
          <w:sz w:val="28"/>
          <w:szCs w:val="28"/>
          <w:lang w:eastAsia="ru-RU"/>
        </w:rPr>
        <w:t>Спортивный зал оснащен следующим оборудованием: мужские параллельные брусья, гимнастическое бревно, канат для лазанья, гимнастический козел и конь, гимнастическая перекладина, шведские стенки, гимнастический мостик для прыжков, стойки для прыжков в высоту, маты гимнастические, сетка волейбольная, корзины баскетбольные, мячи волейбольные, баскетбольные, футбольные, теннисный стол, теннисные мячи и ракетки, лыжи с ботинками, коньки, скакалки, обручи.</w:t>
      </w:r>
      <w:proofErr w:type="gramEnd"/>
      <w:r w:rsidRPr="0087511B">
        <w:rPr>
          <w:rFonts w:ascii="Times New Roman" w:eastAsia="Calibri" w:hAnsi="Times New Roman" w:cs="Times New Roman"/>
          <w:sz w:val="28"/>
          <w:szCs w:val="28"/>
          <w:lang w:eastAsia="ru-RU"/>
        </w:rPr>
        <w:t xml:space="preserve"> Помещения хорошо освещены, соблюдается воздушно-тепловой режим и режим проветривания. На спортивной площадке установлены уличные спортивные тренажеры в количестве 8 штук.</w:t>
      </w:r>
    </w:p>
    <w:p w:rsidR="0087511B" w:rsidRPr="0087511B" w:rsidRDefault="0087511B" w:rsidP="0087511B">
      <w:pPr>
        <w:ind w:firstLine="567"/>
        <w:jc w:val="both"/>
        <w:rPr>
          <w:rFonts w:ascii="Times New Roman" w:eastAsia="Calibri" w:hAnsi="Times New Roman" w:cs="Times New Roman"/>
          <w:sz w:val="28"/>
          <w:szCs w:val="28"/>
          <w:lang w:eastAsia="ru-RU"/>
        </w:rPr>
      </w:pPr>
      <w:r w:rsidRPr="0087511B">
        <w:rPr>
          <w:rFonts w:ascii="Times New Roman" w:eastAsia="Calibri" w:hAnsi="Times New Roman" w:cs="Times New Roman"/>
          <w:sz w:val="28"/>
          <w:szCs w:val="28"/>
          <w:lang w:eastAsia="ru-RU"/>
        </w:rPr>
        <w:t xml:space="preserve">В школе работает столовая, позволяющая ежедневно организовывать питание обучающихся, воспитанников. Школьная столовая рассчитана на 200 мест, питание учеников осуществляется по специально разработанному графику. Оборудование столовой находится в удовлетворительном состоянии. 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w:t>
      </w:r>
      <w:proofErr w:type="gramStart"/>
      <w:r w:rsidRPr="0087511B">
        <w:rPr>
          <w:rFonts w:ascii="Times New Roman" w:eastAsia="Calibri" w:hAnsi="Times New Roman" w:cs="Times New Roman"/>
          <w:sz w:val="28"/>
          <w:szCs w:val="28"/>
          <w:lang w:eastAsia="ru-RU"/>
        </w:rPr>
        <w:t>С</w:t>
      </w:r>
      <w:proofErr w:type="gramEnd"/>
      <w:r w:rsidRPr="0087511B">
        <w:rPr>
          <w:rFonts w:ascii="Times New Roman" w:eastAsia="Calibri" w:hAnsi="Times New Roman" w:cs="Times New Roman"/>
          <w:sz w:val="28"/>
          <w:szCs w:val="28"/>
          <w:lang w:eastAsia="ru-RU"/>
        </w:rPr>
        <w:t xml:space="preserve">°). Соблюдаются правила личной гигиены сотрудниками пищеблока, требования к санитарному состоянию и содержанию столовой. Меню ежегодно утверждается директором школы. </w:t>
      </w:r>
    </w:p>
    <w:p w:rsidR="0087511B" w:rsidRPr="0087511B" w:rsidRDefault="0087511B" w:rsidP="0087511B">
      <w:pPr>
        <w:tabs>
          <w:tab w:val="left" w:pos="360"/>
        </w:tabs>
        <w:autoSpaceDE w:val="0"/>
        <w:autoSpaceDN w:val="0"/>
        <w:adjustRightInd w:val="0"/>
        <w:ind w:firstLine="567"/>
        <w:jc w:val="both"/>
        <w:rPr>
          <w:rFonts w:ascii="Times New Roman" w:eastAsia="Calibri" w:hAnsi="Times New Roman" w:cs="Times New Roman"/>
          <w:sz w:val="28"/>
          <w:szCs w:val="28"/>
          <w:lang w:eastAsia="ru-RU"/>
        </w:rPr>
      </w:pPr>
      <w:r w:rsidRPr="0087511B">
        <w:rPr>
          <w:rFonts w:ascii="Times New Roman" w:eastAsia="Times New Roman" w:hAnsi="Times New Roman" w:cs="Times New Roman"/>
          <w:sz w:val="28"/>
          <w:szCs w:val="28"/>
          <w:lang w:eastAsia="ru-RU"/>
        </w:rPr>
        <w:t xml:space="preserve">Медицинское обеспечение школы ведется на основе лицензии на осуществление медицинской деятельности </w:t>
      </w:r>
      <w:r w:rsidRPr="0087511B">
        <w:rPr>
          <w:rFonts w:ascii="Times New Roman" w:eastAsia="Calibri" w:hAnsi="Times New Roman" w:cs="Times New Roman"/>
          <w:sz w:val="28"/>
          <w:szCs w:val="28"/>
          <w:lang w:eastAsia="ru-RU"/>
        </w:rPr>
        <w:t xml:space="preserve">№ ЛО-59-01-003307 от 14.08.2015 г., </w:t>
      </w:r>
      <w:proofErr w:type="gramStart"/>
      <w:r w:rsidRPr="0087511B">
        <w:rPr>
          <w:rFonts w:ascii="Times New Roman" w:eastAsia="Calibri" w:hAnsi="Times New Roman" w:cs="Times New Roman"/>
          <w:sz w:val="28"/>
          <w:szCs w:val="28"/>
          <w:lang w:eastAsia="ru-RU"/>
        </w:rPr>
        <w:t>бессрочная</w:t>
      </w:r>
      <w:proofErr w:type="gramEnd"/>
      <w:r w:rsidRPr="0087511B">
        <w:rPr>
          <w:rFonts w:ascii="Times New Roman" w:eastAsia="Calibri" w:hAnsi="Times New Roman" w:cs="Times New Roman"/>
          <w:sz w:val="28"/>
          <w:szCs w:val="28"/>
          <w:lang w:eastAsia="ru-RU"/>
        </w:rPr>
        <w:t>.</w:t>
      </w:r>
    </w:p>
    <w:p w:rsidR="0087511B" w:rsidRPr="0087511B" w:rsidRDefault="0087511B" w:rsidP="0087511B">
      <w:pPr>
        <w:ind w:firstLine="567"/>
        <w:jc w:val="both"/>
        <w:rPr>
          <w:rFonts w:ascii="Times New Roman" w:eastAsia="Calibri" w:hAnsi="Times New Roman" w:cs="Times New Roman"/>
          <w:sz w:val="28"/>
          <w:szCs w:val="28"/>
          <w:lang w:eastAsia="ru-RU"/>
        </w:rPr>
      </w:pPr>
      <w:r w:rsidRPr="0087511B">
        <w:rPr>
          <w:rFonts w:ascii="Times New Roman" w:eastAsia="Calibri" w:hAnsi="Times New Roman" w:cs="Times New Roman"/>
          <w:sz w:val="28"/>
          <w:szCs w:val="28"/>
          <w:lang w:eastAsia="ru-RU"/>
        </w:rPr>
        <w:t xml:space="preserve">Медицинский кабинет оснащён необходимым оборудованием: облучатель  бактерицидный ОБН-35- 1 шт., таблицы д/опр. остроты зрения (9 К.Т. 5 лет.) - 1шт., шкаф ШМ-01-ДЗМО - 1шт.,  стул ЩО каркас металл </w:t>
      </w:r>
      <w:proofErr w:type="spellStart"/>
      <w:r w:rsidRPr="0087511B">
        <w:rPr>
          <w:rFonts w:ascii="Times New Roman" w:eastAsia="Calibri" w:hAnsi="Times New Roman" w:cs="Times New Roman"/>
          <w:sz w:val="28"/>
          <w:szCs w:val="28"/>
          <w:lang w:eastAsia="ru-RU"/>
        </w:rPr>
        <w:t>кож</w:t>
      </w:r>
      <w:proofErr w:type="gramStart"/>
      <w:r w:rsidRPr="0087511B">
        <w:rPr>
          <w:rFonts w:ascii="Times New Roman" w:eastAsia="Calibri" w:hAnsi="Times New Roman" w:cs="Times New Roman"/>
          <w:sz w:val="28"/>
          <w:szCs w:val="28"/>
          <w:lang w:eastAsia="ru-RU"/>
        </w:rPr>
        <w:t>.з</w:t>
      </w:r>
      <w:proofErr w:type="gramEnd"/>
      <w:r w:rsidRPr="0087511B">
        <w:rPr>
          <w:rFonts w:ascii="Times New Roman" w:eastAsia="Calibri" w:hAnsi="Times New Roman" w:cs="Times New Roman"/>
          <w:sz w:val="28"/>
          <w:szCs w:val="28"/>
          <w:lang w:eastAsia="ru-RU"/>
        </w:rPr>
        <w:t>ам</w:t>
      </w:r>
      <w:proofErr w:type="spellEnd"/>
      <w:r w:rsidRPr="0087511B">
        <w:rPr>
          <w:rFonts w:ascii="Times New Roman" w:eastAsia="Calibri" w:hAnsi="Times New Roman" w:cs="Times New Roman"/>
          <w:sz w:val="28"/>
          <w:szCs w:val="28"/>
          <w:lang w:eastAsia="ru-RU"/>
        </w:rPr>
        <w:t xml:space="preserve">. - 1 шт., кресло врача поворотное 2 шт., стол процедурный – 1 шт., стол рабочий – 1 шт., столик </w:t>
      </w:r>
      <w:r w:rsidRPr="0087511B">
        <w:rPr>
          <w:rFonts w:ascii="Times New Roman" w:eastAsia="Calibri" w:hAnsi="Times New Roman" w:cs="Times New Roman"/>
          <w:sz w:val="28"/>
          <w:szCs w:val="28"/>
          <w:lang w:eastAsia="ru-RU"/>
        </w:rPr>
        <w:lastRenderedPageBreak/>
        <w:t xml:space="preserve">инструментальный -1 шт., стол угловой -2 шт., ростомер - 1 шт.,  весы напольные ВМЭН-150 - 1 шт.,  тонометр LD-71  - 1 шт., тонометрUA-668, кушетка медицинская смотровая - 1 шт., холодильник ХФ-140- 1шт., динамометр кистевой - 1шт., термометры мед. электронные, цифровые At-510, цифровые At-622 – 30 шт., ширма с полимерным полотнищем – 2 шт., ведро педальное – 1 шт.,  стетоскоп </w:t>
      </w:r>
      <w:proofErr w:type="spellStart"/>
      <w:r w:rsidRPr="0087511B">
        <w:rPr>
          <w:rFonts w:ascii="Times New Roman" w:eastAsia="Calibri" w:hAnsi="Times New Roman" w:cs="Times New Roman"/>
          <w:sz w:val="28"/>
          <w:szCs w:val="28"/>
          <w:lang w:eastAsia="ru-RU"/>
        </w:rPr>
        <w:t>Раппопорта</w:t>
      </w:r>
      <w:proofErr w:type="spellEnd"/>
      <w:r w:rsidRPr="0087511B">
        <w:rPr>
          <w:rFonts w:ascii="Times New Roman" w:eastAsia="Calibri" w:hAnsi="Times New Roman" w:cs="Times New Roman"/>
          <w:sz w:val="28"/>
          <w:szCs w:val="28"/>
          <w:lang w:eastAsia="ru-RU"/>
        </w:rPr>
        <w:t xml:space="preserve"> – 1шт.</w:t>
      </w:r>
      <w:proofErr w:type="gramStart"/>
      <w:r w:rsidRPr="0087511B">
        <w:rPr>
          <w:rFonts w:ascii="Times New Roman" w:eastAsia="Calibri" w:hAnsi="Times New Roman" w:cs="Times New Roman"/>
          <w:sz w:val="28"/>
          <w:szCs w:val="28"/>
          <w:lang w:eastAsia="ru-RU"/>
        </w:rPr>
        <w:t>,а</w:t>
      </w:r>
      <w:proofErr w:type="gramEnd"/>
      <w:r w:rsidRPr="0087511B">
        <w:rPr>
          <w:rFonts w:ascii="Times New Roman" w:eastAsia="Calibri" w:hAnsi="Times New Roman" w:cs="Times New Roman"/>
          <w:sz w:val="28"/>
          <w:szCs w:val="28"/>
          <w:lang w:eastAsia="ru-RU"/>
        </w:rPr>
        <w:t xml:space="preserve">лкометр -1 шт., гардероб двухсекционный -1 шт., диспенсер д/полотенец -3 шт., комплект контейнеров -4 шт., жалюзи пластиковые - 4шт., носилки бескаркасные -1шт., осветитель таблиц для определения остроты зрения -1шт.. </w:t>
      </w:r>
      <w:proofErr w:type="spellStart"/>
      <w:r w:rsidRPr="0087511B">
        <w:rPr>
          <w:rFonts w:ascii="Times New Roman" w:eastAsia="Calibri" w:hAnsi="Times New Roman" w:cs="Times New Roman"/>
          <w:sz w:val="28"/>
          <w:szCs w:val="28"/>
          <w:lang w:eastAsia="ru-RU"/>
        </w:rPr>
        <w:t>плантографа</w:t>
      </w:r>
      <w:proofErr w:type="spellEnd"/>
      <w:r w:rsidRPr="0087511B">
        <w:rPr>
          <w:rFonts w:ascii="Times New Roman" w:eastAsia="Calibri" w:hAnsi="Times New Roman" w:cs="Times New Roman"/>
          <w:sz w:val="28"/>
          <w:szCs w:val="28"/>
          <w:lang w:eastAsia="ru-RU"/>
        </w:rPr>
        <w:t xml:space="preserve"> для определения плоскостопия -1шт., полка д/</w:t>
      </w:r>
      <w:proofErr w:type="spellStart"/>
      <w:r w:rsidRPr="0087511B">
        <w:rPr>
          <w:rFonts w:ascii="Times New Roman" w:eastAsia="Calibri" w:hAnsi="Times New Roman" w:cs="Times New Roman"/>
          <w:sz w:val="28"/>
          <w:szCs w:val="28"/>
          <w:lang w:eastAsia="ru-RU"/>
        </w:rPr>
        <w:t>кл-ры</w:t>
      </w:r>
      <w:proofErr w:type="spellEnd"/>
      <w:r w:rsidRPr="0087511B">
        <w:rPr>
          <w:rFonts w:ascii="Times New Roman" w:eastAsia="Calibri" w:hAnsi="Times New Roman" w:cs="Times New Roman"/>
          <w:sz w:val="28"/>
          <w:szCs w:val="28"/>
          <w:lang w:eastAsia="ru-RU"/>
        </w:rPr>
        <w:t xml:space="preserve"> -2 шт., таблица для цветоощущения </w:t>
      </w:r>
      <w:proofErr w:type="spellStart"/>
      <w:r w:rsidRPr="0087511B">
        <w:rPr>
          <w:rFonts w:ascii="Times New Roman" w:eastAsia="Calibri" w:hAnsi="Times New Roman" w:cs="Times New Roman"/>
          <w:sz w:val="28"/>
          <w:szCs w:val="28"/>
          <w:lang w:eastAsia="ru-RU"/>
        </w:rPr>
        <w:t>Рабкина</w:t>
      </w:r>
      <w:proofErr w:type="spellEnd"/>
      <w:r w:rsidRPr="0087511B">
        <w:rPr>
          <w:rFonts w:ascii="Times New Roman" w:eastAsia="Calibri" w:hAnsi="Times New Roman" w:cs="Times New Roman"/>
          <w:sz w:val="28"/>
          <w:szCs w:val="28"/>
          <w:lang w:eastAsia="ru-RU"/>
        </w:rPr>
        <w:t xml:space="preserve"> -1шт., ТЕРМЕКС над раковиной, тумба </w:t>
      </w:r>
      <w:proofErr w:type="spellStart"/>
      <w:r w:rsidRPr="0087511B">
        <w:rPr>
          <w:rFonts w:ascii="Times New Roman" w:eastAsia="Calibri" w:hAnsi="Times New Roman" w:cs="Times New Roman"/>
          <w:sz w:val="28"/>
          <w:szCs w:val="28"/>
          <w:lang w:eastAsia="ru-RU"/>
        </w:rPr>
        <w:t>медиц</w:t>
      </w:r>
      <w:proofErr w:type="spellEnd"/>
      <w:r w:rsidRPr="0087511B">
        <w:rPr>
          <w:rFonts w:ascii="Times New Roman" w:eastAsia="Calibri" w:hAnsi="Times New Roman" w:cs="Times New Roman"/>
          <w:sz w:val="28"/>
          <w:szCs w:val="28"/>
          <w:lang w:eastAsia="ru-RU"/>
        </w:rPr>
        <w:t xml:space="preserve">. -2шт., устройство дозирующее локтевое -4шт., устройство </w:t>
      </w:r>
      <w:proofErr w:type="gramStart"/>
      <w:r w:rsidRPr="0087511B">
        <w:rPr>
          <w:rFonts w:ascii="Times New Roman" w:eastAsia="Calibri" w:hAnsi="Times New Roman" w:cs="Times New Roman"/>
          <w:sz w:val="28"/>
          <w:szCs w:val="28"/>
          <w:lang w:eastAsia="ru-RU"/>
        </w:rPr>
        <w:t>–</w:t>
      </w:r>
      <w:proofErr w:type="spellStart"/>
      <w:r w:rsidRPr="0087511B">
        <w:rPr>
          <w:rFonts w:ascii="Times New Roman" w:eastAsia="Calibri" w:hAnsi="Times New Roman" w:cs="Times New Roman"/>
          <w:sz w:val="28"/>
          <w:szCs w:val="28"/>
          <w:lang w:eastAsia="ru-RU"/>
        </w:rPr>
        <w:t>с</w:t>
      </w:r>
      <w:proofErr w:type="gramEnd"/>
      <w:r w:rsidRPr="0087511B">
        <w:rPr>
          <w:rFonts w:ascii="Times New Roman" w:eastAsia="Calibri" w:hAnsi="Times New Roman" w:cs="Times New Roman"/>
          <w:sz w:val="28"/>
          <w:szCs w:val="28"/>
          <w:lang w:eastAsia="ru-RU"/>
        </w:rPr>
        <w:t>пиротест</w:t>
      </w:r>
      <w:proofErr w:type="spellEnd"/>
      <w:r w:rsidRPr="0087511B">
        <w:rPr>
          <w:rFonts w:ascii="Times New Roman" w:eastAsia="Calibri" w:hAnsi="Times New Roman" w:cs="Times New Roman"/>
          <w:sz w:val="28"/>
          <w:szCs w:val="28"/>
          <w:lang w:eastAsia="ru-RU"/>
        </w:rPr>
        <w:t xml:space="preserve"> цифровое -1шт., ФКО </w:t>
      </w:r>
      <w:proofErr w:type="spellStart"/>
      <w:r w:rsidRPr="0087511B">
        <w:rPr>
          <w:rFonts w:ascii="Times New Roman" w:eastAsia="Calibri" w:hAnsi="Times New Roman" w:cs="Times New Roman"/>
          <w:sz w:val="28"/>
          <w:szCs w:val="28"/>
          <w:lang w:eastAsia="ru-RU"/>
        </w:rPr>
        <w:t>Аэролайф</w:t>
      </w:r>
      <w:proofErr w:type="spellEnd"/>
      <w:r w:rsidRPr="0087511B">
        <w:rPr>
          <w:rFonts w:ascii="Times New Roman" w:eastAsia="Calibri" w:hAnsi="Times New Roman" w:cs="Times New Roman"/>
          <w:sz w:val="28"/>
          <w:szCs w:val="28"/>
          <w:lang w:eastAsia="ru-RU"/>
        </w:rPr>
        <w:t xml:space="preserve"> С-60 -2шт., часы -1шт., шкаф для уборочного инвентаря -1шт., шкаф офисный, закрытый -4шт.. лампа настольная - 2 шт., тумба приставная с ящиками -2шт. Всё оборудование в рабочем состоянии.</w:t>
      </w:r>
    </w:p>
    <w:p w:rsidR="0087511B" w:rsidRPr="0087511B" w:rsidRDefault="0087511B" w:rsidP="0087511B">
      <w:pPr>
        <w:jc w:val="both"/>
        <w:rPr>
          <w:rFonts w:ascii="Times New Roman" w:hAnsi="Times New Roman" w:cs="Times New Roman"/>
          <w:b/>
          <w:sz w:val="28"/>
          <w:szCs w:val="28"/>
        </w:rPr>
      </w:pPr>
    </w:p>
    <w:p w:rsidR="000727BF" w:rsidRDefault="000727BF" w:rsidP="00F91BDE">
      <w:pPr>
        <w:pStyle w:val="a4"/>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Финансовое обеспечение</w:t>
      </w:r>
    </w:p>
    <w:p w:rsidR="009879ED" w:rsidRPr="009879ED" w:rsidRDefault="009879ED" w:rsidP="009879ED">
      <w:pPr>
        <w:autoSpaceDE w:val="0"/>
        <w:autoSpaceDN w:val="0"/>
        <w:adjustRightInd w:val="0"/>
        <w:jc w:val="both"/>
        <w:rPr>
          <w:rFonts w:ascii="Times New Roman" w:hAnsi="Times New Roman" w:cs="Times New Roman"/>
          <w:b/>
          <w:bCs/>
          <w:i/>
          <w:iCs/>
          <w:sz w:val="28"/>
          <w:szCs w:val="28"/>
        </w:rPr>
      </w:pPr>
      <w:r w:rsidRPr="009879ED">
        <w:rPr>
          <w:rFonts w:ascii="Times New Roman" w:hAnsi="Times New Roman" w:cs="Times New Roman"/>
          <w:b/>
          <w:bCs/>
          <w:i/>
          <w:iCs/>
          <w:sz w:val="28"/>
          <w:szCs w:val="28"/>
        </w:rPr>
        <w:t>Финансово – экономическое обоснование Программы развития</w:t>
      </w:r>
    </w:p>
    <w:p w:rsidR="009879ED" w:rsidRPr="009879ED" w:rsidRDefault="009879ED" w:rsidP="00381F76">
      <w:pPr>
        <w:autoSpaceDE w:val="0"/>
        <w:autoSpaceDN w:val="0"/>
        <w:adjustRightInd w:val="0"/>
        <w:ind w:firstLine="708"/>
        <w:jc w:val="both"/>
        <w:rPr>
          <w:rFonts w:ascii="Times New Roman" w:hAnsi="Times New Roman" w:cs="Times New Roman"/>
          <w:sz w:val="28"/>
          <w:szCs w:val="28"/>
        </w:rPr>
      </w:pPr>
      <w:r w:rsidRPr="009879ED">
        <w:rPr>
          <w:rFonts w:ascii="Times New Roman" w:hAnsi="Times New Roman" w:cs="Times New Roman"/>
          <w:sz w:val="28"/>
          <w:szCs w:val="28"/>
        </w:rPr>
        <w:t>Образовательные организации города Перми получают доходы из двухосновных источников. Это бюджетное финансирование</w:t>
      </w:r>
      <w:r w:rsidR="00381F76">
        <w:rPr>
          <w:rFonts w:ascii="Times New Roman" w:hAnsi="Times New Roman" w:cs="Times New Roman"/>
          <w:sz w:val="28"/>
          <w:szCs w:val="28"/>
        </w:rPr>
        <w:t>, выделяемое образовательной организации на реализацию</w:t>
      </w:r>
      <w:r w:rsidRPr="009879ED">
        <w:rPr>
          <w:rFonts w:ascii="Times New Roman" w:hAnsi="Times New Roman" w:cs="Times New Roman"/>
          <w:sz w:val="28"/>
          <w:szCs w:val="28"/>
        </w:rPr>
        <w:t xml:space="preserve"> муници</w:t>
      </w:r>
      <w:r w:rsidR="00381F76">
        <w:rPr>
          <w:rFonts w:ascii="Times New Roman" w:hAnsi="Times New Roman" w:cs="Times New Roman"/>
          <w:sz w:val="28"/>
          <w:szCs w:val="28"/>
        </w:rPr>
        <w:t>пального</w:t>
      </w:r>
      <w:r>
        <w:rPr>
          <w:rFonts w:ascii="Times New Roman" w:hAnsi="Times New Roman" w:cs="Times New Roman"/>
          <w:sz w:val="28"/>
          <w:szCs w:val="28"/>
        </w:rPr>
        <w:t xml:space="preserve"> </w:t>
      </w:r>
      <w:r w:rsidR="00381F76">
        <w:rPr>
          <w:rFonts w:ascii="Times New Roman" w:hAnsi="Times New Roman" w:cs="Times New Roman"/>
          <w:sz w:val="28"/>
          <w:szCs w:val="28"/>
        </w:rPr>
        <w:t>задания</w:t>
      </w:r>
      <w:r w:rsidRPr="009879ED">
        <w:rPr>
          <w:rFonts w:ascii="Times New Roman" w:hAnsi="Times New Roman" w:cs="Times New Roman"/>
          <w:sz w:val="28"/>
          <w:szCs w:val="28"/>
        </w:rPr>
        <w:t xml:space="preserve"> и </w:t>
      </w:r>
      <w:r>
        <w:rPr>
          <w:rFonts w:ascii="Times New Roman" w:hAnsi="Times New Roman" w:cs="Times New Roman"/>
          <w:sz w:val="28"/>
          <w:szCs w:val="28"/>
        </w:rPr>
        <w:t>внебюджетные доходы от платных об</w:t>
      </w:r>
      <w:r w:rsidR="00381F76">
        <w:rPr>
          <w:rFonts w:ascii="Times New Roman" w:hAnsi="Times New Roman" w:cs="Times New Roman"/>
          <w:sz w:val="28"/>
          <w:szCs w:val="28"/>
        </w:rPr>
        <w:t>разовательных услуг, организации</w:t>
      </w:r>
      <w:r>
        <w:rPr>
          <w:rFonts w:ascii="Times New Roman" w:hAnsi="Times New Roman" w:cs="Times New Roman"/>
          <w:sz w:val="28"/>
          <w:szCs w:val="28"/>
        </w:rPr>
        <w:t xml:space="preserve"> питания структурным подразделением «Столовая»</w:t>
      </w:r>
      <w:r w:rsidRPr="009879ED">
        <w:rPr>
          <w:rFonts w:ascii="Times New Roman" w:hAnsi="Times New Roman" w:cs="Times New Roman"/>
          <w:sz w:val="28"/>
          <w:szCs w:val="28"/>
        </w:rPr>
        <w:t>. Расходование средств</w:t>
      </w:r>
      <w:r w:rsidR="00381F76">
        <w:rPr>
          <w:rFonts w:ascii="Times New Roman" w:hAnsi="Times New Roman" w:cs="Times New Roman"/>
          <w:sz w:val="28"/>
          <w:szCs w:val="28"/>
        </w:rPr>
        <w:t xml:space="preserve"> </w:t>
      </w:r>
      <w:r w:rsidRPr="009879ED">
        <w:rPr>
          <w:rFonts w:ascii="Times New Roman" w:hAnsi="Times New Roman" w:cs="Times New Roman"/>
          <w:sz w:val="28"/>
          <w:szCs w:val="28"/>
        </w:rPr>
        <w:t>осуществляется в соответствии с Планом финансов</w:t>
      </w:r>
      <w:r>
        <w:rPr>
          <w:rFonts w:ascii="Times New Roman" w:hAnsi="Times New Roman" w:cs="Times New Roman"/>
          <w:sz w:val="28"/>
          <w:szCs w:val="28"/>
        </w:rPr>
        <w:t>о-хозяйственной деятельности. В</w:t>
      </w:r>
      <w:r w:rsidRPr="009879ED">
        <w:rPr>
          <w:rFonts w:ascii="Times New Roman" w:hAnsi="Times New Roman" w:cs="Times New Roman"/>
          <w:sz w:val="28"/>
          <w:szCs w:val="28"/>
        </w:rPr>
        <w:t xml:space="preserve"> случае необходимости</w:t>
      </w:r>
      <w:r w:rsidR="00381F76">
        <w:rPr>
          <w:rFonts w:ascii="Times New Roman" w:hAnsi="Times New Roman" w:cs="Times New Roman"/>
          <w:sz w:val="28"/>
          <w:szCs w:val="28"/>
        </w:rPr>
        <w:t xml:space="preserve"> внесения</w:t>
      </w:r>
      <w:r w:rsidRPr="009879ED">
        <w:rPr>
          <w:rFonts w:ascii="Times New Roman" w:hAnsi="Times New Roman" w:cs="Times New Roman"/>
          <w:sz w:val="28"/>
          <w:szCs w:val="28"/>
        </w:rPr>
        <w:t xml:space="preserve"> изменений</w:t>
      </w:r>
      <w:r w:rsidR="00381F76">
        <w:rPr>
          <w:rFonts w:ascii="Times New Roman" w:hAnsi="Times New Roman" w:cs="Times New Roman"/>
          <w:sz w:val="28"/>
          <w:szCs w:val="28"/>
        </w:rPr>
        <w:t xml:space="preserve"> в ПФХД</w:t>
      </w:r>
      <w:r w:rsidRPr="009879ED">
        <w:rPr>
          <w:rFonts w:ascii="Times New Roman" w:hAnsi="Times New Roman" w:cs="Times New Roman"/>
          <w:sz w:val="28"/>
          <w:szCs w:val="28"/>
        </w:rPr>
        <w:t xml:space="preserve">, </w:t>
      </w:r>
      <w:r w:rsidR="00381F76">
        <w:rPr>
          <w:rFonts w:ascii="Times New Roman" w:hAnsi="Times New Roman" w:cs="Times New Roman"/>
          <w:sz w:val="28"/>
          <w:szCs w:val="28"/>
        </w:rPr>
        <w:t xml:space="preserve">изменения </w:t>
      </w:r>
      <w:r w:rsidRPr="009879ED">
        <w:rPr>
          <w:rFonts w:ascii="Times New Roman" w:hAnsi="Times New Roman" w:cs="Times New Roman"/>
          <w:sz w:val="28"/>
          <w:szCs w:val="28"/>
        </w:rPr>
        <w:t>согласовываются с Наблюдательным советом</w:t>
      </w:r>
      <w:r w:rsidR="00381F76">
        <w:rPr>
          <w:rFonts w:ascii="Times New Roman" w:hAnsi="Times New Roman" w:cs="Times New Roman"/>
          <w:sz w:val="28"/>
          <w:szCs w:val="28"/>
        </w:rPr>
        <w:t xml:space="preserve"> </w:t>
      </w:r>
      <w:r w:rsidRPr="009879ED">
        <w:rPr>
          <w:rFonts w:ascii="Times New Roman" w:hAnsi="Times New Roman" w:cs="Times New Roman"/>
          <w:sz w:val="28"/>
          <w:szCs w:val="28"/>
        </w:rPr>
        <w:t>учреждения и Учредителем.</w:t>
      </w:r>
    </w:p>
    <w:p w:rsidR="009879ED" w:rsidRPr="009879ED" w:rsidRDefault="009879ED" w:rsidP="00897DFA">
      <w:pPr>
        <w:autoSpaceDE w:val="0"/>
        <w:autoSpaceDN w:val="0"/>
        <w:adjustRightInd w:val="0"/>
        <w:ind w:firstLine="708"/>
        <w:jc w:val="both"/>
        <w:rPr>
          <w:rFonts w:ascii="Times New Roman" w:hAnsi="Times New Roman" w:cs="Times New Roman"/>
          <w:sz w:val="28"/>
          <w:szCs w:val="28"/>
        </w:rPr>
      </w:pPr>
      <w:r w:rsidRPr="009879ED">
        <w:rPr>
          <w:rFonts w:ascii="Times New Roman" w:hAnsi="Times New Roman" w:cs="Times New Roman"/>
          <w:sz w:val="28"/>
          <w:szCs w:val="28"/>
        </w:rPr>
        <w:t>Финансовое обеспечение, необходимое для реализации Программы развития</w:t>
      </w:r>
    </w:p>
    <w:p w:rsidR="009879ED" w:rsidRPr="009879ED" w:rsidRDefault="009879ED" w:rsidP="009879ED">
      <w:pPr>
        <w:autoSpaceDE w:val="0"/>
        <w:autoSpaceDN w:val="0"/>
        <w:adjustRightInd w:val="0"/>
        <w:jc w:val="both"/>
        <w:rPr>
          <w:rFonts w:ascii="Times New Roman" w:hAnsi="Times New Roman" w:cs="Times New Roman"/>
          <w:sz w:val="28"/>
          <w:szCs w:val="28"/>
        </w:rPr>
      </w:pPr>
      <w:r w:rsidRPr="009879ED">
        <w:rPr>
          <w:rFonts w:ascii="Times New Roman" w:hAnsi="Times New Roman" w:cs="Times New Roman"/>
          <w:sz w:val="28"/>
          <w:szCs w:val="28"/>
        </w:rPr>
        <w:t>будет осуществляться через ассигнования из бюджета города Перми на</w:t>
      </w:r>
      <w:r w:rsidR="00381F76">
        <w:rPr>
          <w:rFonts w:ascii="Times New Roman" w:hAnsi="Times New Roman" w:cs="Times New Roman"/>
          <w:sz w:val="28"/>
          <w:szCs w:val="28"/>
        </w:rPr>
        <w:t xml:space="preserve"> </w:t>
      </w:r>
      <w:r w:rsidRPr="009879ED">
        <w:rPr>
          <w:rFonts w:ascii="Times New Roman" w:hAnsi="Times New Roman" w:cs="Times New Roman"/>
          <w:sz w:val="28"/>
          <w:szCs w:val="28"/>
        </w:rPr>
        <w:t>функционирование системы образования, а также из внебюджетных средств,</w:t>
      </w:r>
      <w:r w:rsidR="00381F76">
        <w:rPr>
          <w:rFonts w:ascii="Times New Roman" w:hAnsi="Times New Roman" w:cs="Times New Roman"/>
          <w:sz w:val="28"/>
          <w:szCs w:val="28"/>
        </w:rPr>
        <w:t xml:space="preserve"> </w:t>
      </w:r>
      <w:r w:rsidRPr="009879ED">
        <w:rPr>
          <w:rFonts w:ascii="Times New Roman" w:hAnsi="Times New Roman" w:cs="Times New Roman"/>
          <w:sz w:val="28"/>
          <w:szCs w:val="28"/>
        </w:rPr>
        <w:t>дополнительных источников финансирования</w:t>
      </w:r>
      <w:r>
        <w:rPr>
          <w:rFonts w:ascii="Times New Roman" w:hAnsi="Times New Roman" w:cs="Times New Roman"/>
          <w:sz w:val="28"/>
          <w:szCs w:val="28"/>
        </w:rPr>
        <w:t xml:space="preserve"> (средства по</w:t>
      </w:r>
      <w:r w:rsidR="00381F76">
        <w:rPr>
          <w:rFonts w:ascii="Times New Roman" w:hAnsi="Times New Roman" w:cs="Times New Roman"/>
          <w:sz w:val="28"/>
          <w:szCs w:val="28"/>
        </w:rPr>
        <w:t xml:space="preserve"> программам  депутатов Пермской городской Думы на развитие микрорайонов города Перми</w:t>
      </w:r>
      <w:r>
        <w:rPr>
          <w:rFonts w:ascii="Times New Roman" w:hAnsi="Times New Roman" w:cs="Times New Roman"/>
          <w:sz w:val="28"/>
          <w:szCs w:val="28"/>
        </w:rPr>
        <w:t xml:space="preserve">, благотворительные средства социальных партнеров), средств от участия школы в </w:t>
      </w:r>
      <w:r w:rsidRPr="009879ED">
        <w:rPr>
          <w:rFonts w:ascii="Times New Roman" w:hAnsi="Times New Roman" w:cs="Times New Roman"/>
          <w:sz w:val="28"/>
          <w:szCs w:val="28"/>
        </w:rPr>
        <w:t>конкурсах, грантах.</w:t>
      </w:r>
    </w:p>
    <w:p w:rsidR="009879ED" w:rsidRPr="009879ED" w:rsidRDefault="009879ED" w:rsidP="009879ED">
      <w:pPr>
        <w:autoSpaceDE w:val="0"/>
        <w:autoSpaceDN w:val="0"/>
        <w:adjustRightInd w:val="0"/>
        <w:jc w:val="both"/>
        <w:rPr>
          <w:rFonts w:ascii="Times New Roman" w:hAnsi="Times New Roman" w:cs="Times New Roman"/>
          <w:sz w:val="28"/>
          <w:szCs w:val="28"/>
        </w:rPr>
      </w:pPr>
      <w:r w:rsidRPr="009879ED">
        <w:rPr>
          <w:rFonts w:ascii="Times New Roman" w:hAnsi="Times New Roman" w:cs="Times New Roman"/>
          <w:b/>
          <w:bCs/>
          <w:i/>
          <w:iCs/>
          <w:sz w:val="28"/>
          <w:szCs w:val="28"/>
        </w:rPr>
        <w:t>Смета расходов</w:t>
      </w:r>
      <w:r w:rsidR="00381F76">
        <w:rPr>
          <w:rFonts w:ascii="Times New Roman" w:hAnsi="Times New Roman" w:cs="Times New Roman"/>
          <w:b/>
          <w:bCs/>
          <w:i/>
          <w:iCs/>
          <w:sz w:val="28"/>
          <w:szCs w:val="28"/>
        </w:rPr>
        <w:t xml:space="preserve"> на реализацию Программы развития:</w:t>
      </w:r>
      <w:r w:rsidRPr="009879ED">
        <w:rPr>
          <w:rFonts w:ascii="Times New Roman" w:hAnsi="Times New Roman" w:cs="Times New Roman"/>
          <w:b/>
          <w:bCs/>
          <w:i/>
          <w:iCs/>
          <w:sz w:val="28"/>
          <w:szCs w:val="28"/>
        </w:rPr>
        <w:t xml:space="preserve"> </w:t>
      </w:r>
      <w:r w:rsidRPr="009879ED">
        <w:rPr>
          <w:rFonts w:ascii="Times New Roman" w:hAnsi="Times New Roman" w:cs="Times New Roman"/>
          <w:sz w:val="28"/>
          <w:szCs w:val="28"/>
        </w:rPr>
        <w:t>смета расх</w:t>
      </w:r>
      <w:r>
        <w:rPr>
          <w:rFonts w:ascii="Times New Roman" w:hAnsi="Times New Roman" w:cs="Times New Roman"/>
          <w:sz w:val="28"/>
          <w:szCs w:val="28"/>
        </w:rPr>
        <w:t xml:space="preserve">одов представлена в Приложении </w:t>
      </w:r>
      <w:r w:rsidR="00381F76">
        <w:rPr>
          <w:rFonts w:ascii="Times New Roman" w:hAnsi="Times New Roman" w:cs="Times New Roman"/>
          <w:sz w:val="28"/>
          <w:szCs w:val="28"/>
        </w:rPr>
        <w:t>№ 3</w:t>
      </w:r>
      <w:r w:rsidRPr="009879ED">
        <w:rPr>
          <w:rFonts w:ascii="Times New Roman" w:hAnsi="Times New Roman" w:cs="Times New Roman"/>
          <w:sz w:val="28"/>
          <w:szCs w:val="28"/>
        </w:rPr>
        <w:t>.</w:t>
      </w:r>
    </w:p>
    <w:p w:rsidR="009879ED" w:rsidRPr="009879ED" w:rsidRDefault="009879ED" w:rsidP="009879ED">
      <w:pPr>
        <w:autoSpaceDE w:val="0"/>
        <w:autoSpaceDN w:val="0"/>
        <w:adjustRightInd w:val="0"/>
        <w:jc w:val="both"/>
        <w:rPr>
          <w:rFonts w:ascii="Times New Roman" w:hAnsi="Times New Roman" w:cs="Times New Roman"/>
          <w:b/>
          <w:bCs/>
          <w:i/>
          <w:iCs/>
          <w:sz w:val="28"/>
          <w:szCs w:val="28"/>
        </w:rPr>
      </w:pPr>
      <w:proofErr w:type="gramStart"/>
      <w:r w:rsidRPr="009879ED">
        <w:rPr>
          <w:rFonts w:ascii="Times New Roman" w:hAnsi="Times New Roman" w:cs="Times New Roman"/>
          <w:b/>
          <w:bCs/>
          <w:i/>
          <w:iCs/>
          <w:sz w:val="28"/>
          <w:szCs w:val="28"/>
        </w:rPr>
        <w:t>Контроль за</w:t>
      </w:r>
      <w:proofErr w:type="gramEnd"/>
      <w:r w:rsidRPr="009879ED">
        <w:rPr>
          <w:rFonts w:ascii="Times New Roman" w:hAnsi="Times New Roman" w:cs="Times New Roman"/>
          <w:b/>
          <w:bCs/>
          <w:i/>
          <w:iCs/>
          <w:sz w:val="28"/>
          <w:szCs w:val="28"/>
        </w:rPr>
        <w:t xml:space="preserve"> расходованием средств на реализацию программы</w:t>
      </w:r>
      <w:r w:rsidR="00381F76">
        <w:rPr>
          <w:rFonts w:ascii="Times New Roman" w:hAnsi="Times New Roman" w:cs="Times New Roman"/>
          <w:b/>
          <w:bCs/>
          <w:i/>
          <w:iCs/>
          <w:sz w:val="28"/>
          <w:szCs w:val="28"/>
        </w:rPr>
        <w:t>.</w:t>
      </w:r>
    </w:p>
    <w:p w:rsidR="009879ED" w:rsidRDefault="009879ED" w:rsidP="009879ED">
      <w:pPr>
        <w:autoSpaceDE w:val="0"/>
        <w:autoSpaceDN w:val="0"/>
        <w:adjustRightInd w:val="0"/>
        <w:jc w:val="both"/>
        <w:rPr>
          <w:rFonts w:ascii="Times New Roman" w:hAnsi="Times New Roman" w:cs="Times New Roman"/>
          <w:sz w:val="28"/>
          <w:szCs w:val="28"/>
        </w:rPr>
      </w:pPr>
      <w:r w:rsidRPr="009879ED">
        <w:rPr>
          <w:rFonts w:ascii="Times New Roman" w:hAnsi="Times New Roman" w:cs="Times New Roman"/>
          <w:sz w:val="28"/>
          <w:szCs w:val="28"/>
        </w:rPr>
        <w:t>Объем инвестиций и другие рас</w:t>
      </w:r>
      <w:r>
        <w:rPr>
          <w:rFonts w:ascii="Times New Roman" w:hAnsi="Times New Roman" w:cs="Times New Roman"/>
          <w:sz w:val="28"/>
          <w:szCs w:val="28"/>
        </w:rPr>
        <w:t xml:space="preserve">ходы, необходимые на реализацию </w:t>
      </w:r>
      <w:r w:rsidRPr="009879ED">
        <w:rPr>
          <w:rFonts w:ascii="Times New Roman" w:hAnsi="Times New Roman" w:cs="Times New Roman"/>
          <w:sz w:val="28"/>
          <w:szCs w:val="28"/>
        </w:rPr>
        <w:t xml:space="preserve">Программы развития, выносятся на обсуждение и согласование </w:t>
      </w:r>
      <w:proofErr w:type="spellStart"/>
      <w:r w:rsidRPr="009879ED">
        <w:rPr>
          <w:rFonts w:ascii="Times New Roman" w:hAnsi="Times New Roman" w:cs="Times New Roman"/>
          <w:sz w:val="28"/>
          <w:szCs w:val="28"/>
        </w:rPr>
        <w:t>Наблюдательного</w:t>
      </w:r>
      <w:r>
        <w:rPr>
          <w:rFonts w:ascii="Times New Roman" w:hAnsi="Times New Roman" w:cs="Times New Roman"/>
          <w:sz w:val="28"/>
          <w:szCs w:val="28"/>
        </w:rPr>
        <w:t>Совета</w:t>
      </w:r>
      <w:proofErr w:type="spellEnd"/>
      <w:r>
        <w:rPr>
          <w:rFonts w:ascii="Times New Roman" w:hAnsi="Times New Roman" w:cs="Times New Roman"/>
          <w:sz w:val="28"/>
          <w:szCs w:val="28"/>
        </w:rPr>
        <w:t xml:space="preserve"> школы</w:t>
      </w:r>
      <w:r w:rsidRPr="009879ED">
        <w:rPr>
          <w:rFonts w:ascii="Times New Roman" w:hAnsi="Times New Roman" w:cs="Times New Roman"/>
          <w:sz w:val="28"/>
          <w:szCs w:val="28"/>
        </w:rPr>
        <w:t xml:space="preserve"> и на родительские собрания в классах ежегодно.</w:t>
      </w:r>
    </w:p>
    <w:p w:rsidR="00794502" w:rsidRPr="009879ED" w:rsidRDefault="009879ED" w:rsidP="009879ED">
      <w:pPr>
        <w:autoSpaceDE w:val="0"/>
        <w:autoSpaceDN w:val="0"/>
        <w:adjustRightInd w:val="0"/>
        <w:ind w:firstLine="708"/>
        <w:jc w:val="both"/>
        <w:rPr>
          <w:rFonts w:ascii="Times New Roman" w:hAnsi="Times New Roman" w:cs="Times New Roman"/>
          <w:sz w:val="28"/>
          <w:szCs w:val="28"/>
        </w:rPr>
      </w:pPr>
      <w:proofErr w:type="gramStart"/>
      <w:r w:rsidRPr="009879ED">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9879ED">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9879ED">
        <w:rPr>
          <w:rFonts w:ascii="Times New Roman" w:hAnsi="Times New Roman" w:cs="Times New Roman"/>
          <w:sz w:val="28"/>
          <w:szCs w:val="28"/>
        </w:rPr>
        <w:t>расходованием средств осуществляется в с</w:t>
      </w:r>
      <w:r>
        <w:rPr>
          <w:rFonts w:ascii="Times New Roman" w:hAnsi="Times New Roman" w:cs="Times New Roman"/>
          <w:sz w:val="28"/>
          <w:szCs w:val="28"/>
        </w:rPr>
        <w:t>оответствии с планом финансово-</w:t>
      </w:r>
      <w:r w:rsidRPr="009879ED">
        <w:rPr>
          <w:rFonts w:ascii="Times New Roman" w:hAnsi="Times New Roman" w:cs="Times New Roman"/>
          <w:sz w:val="28"/>
          <w:szCs w:val="28"/>
        </w:rPr>
        <w:t>хозяйственной деятел</w:t>
      </w:r>
      <w:r w:rsidR="00381F76">
        <w:rPr>
          <w:rFonts w:ascii="Times New Roman" w:hAnsi="Times New Roman" w:cs="Times New Roman"/>
          <w:sz w:val="28"/>
          <w:szCs w:val="28"/>
        </w:rPr>
        <w:t>ьности МАОУ «СОШ № 101» г. Перми</w:t>
      </w:r>
      <w:r w:rsidRPr="009879ED">
        <w:rPr>
          <w:rFonts w:ascii="Times New Roman" w:hAnsi="Times New Roman" w:cs="Times New Roman"/>
          <w:sz w:val="28"/>
          <w:szCs w:val="28"/>
        </w:rPr>
        <w:t>, а также протоколов роди</w:t>
      </w:r>
      <w:r>
        <w:rPr>
          <w:rFonts w:ascii="Times New Roman" w:hAnsi="Times New Roman" w:cs="Times New Roman"/>
          <w:sz w:val="28"/>
          <w:szCs w:val="28"/>
        </w:rPr>
        <w:t xml:space="preserve">тельских собраний </w:t>
      </w:r>
      <w:r w:rsidRPr="009879ED">
        <w:rPr>
          <w:rFonts w:ascii="Times New Roman" w:hAnsi="Times New Roman" w:cs="Times New Roman"/>
          <w:sz w:val="28"/>
          <w:szCs w:val="28"/>
        </w:rPr>
        <w:t>в классных коллективах. Итоги финансо</w:t>
      </w:r>
      <w:r>
        <w:rPr>
          <w:rFonts w:ascii="Times New Roman" w:hAnsi="Times New Roman" w:cs="Times New Roman"/>
          <w:sz w:val="28"/>
          <w:szCs w:val="28"/>
        </w:rPr>
        <w:t xml:space="preserve">вого отчета освещаются на общих </w:t>
      </w:r>
      <w:r w:rsidRPr="009879ED">
        <w:rPr>
          <w:rFonts w:ascii="Times New Roman" w:hAnsi="Times New Roman" w:cs="Times New Roman"/>
          <w:sz w:val="28"/>
          <w:szCs w:val="28"/>
        </w:rPr>
        <w:t>родительских собраниях. Публичный отчет о фин</w:t>
      </w:r>
      <w:r>
        <w:rPr>
          <w:rFonts w:ascii="Times New Roman" w:hAnsi="Times New Roman" w:cs="Times New Roman"/>
          <w:sz w:val="28"/>
          <w:szCs w:val="28"/>
        </w:rPr>
        <w:t xml:space="preserve">ансовой деятельности учреждения </w:t>
      </w:r>
      <w:r w:rsidRPr="009879ED">
        <w:rPr>
          <w:rFonts w:ascii="Times New Roman" w:hAnsi="Times New Roman" w:cs="Times New Roman"/>
          <w:sz w:val="28"/>
          <w:szCs w:val="28"/>
        </w:rPr>
        <w:t>ежегодно разме</w:t>
      </w:r>
      <w:r>
        <w:rPr>
          <w:rFonts w:ascii="Times New Roman" w:hAnsi="Times New Roman" w:cs="Times New Roman"/>
          <w:sz w:val="28"/>
          <w:szCs w:val="28"/>
        </w:rPr>
        <w:t>щается в СМИ и на сайте школы</w:t>
      </w:r>
      <w:r w:rsidRPr="009879ED">
        <w:rPr>
          <w:rFonts w:ascii="Times New Roman" w:hAnsi="Times New Roman" w:cs="Times New Roman"/>
          <w:sz w:val="28"/>
          <w:szCs w:val="28"/>
        </w:rPr>
        <w:t>.</w:t>
      </w:r>
    </w:p>
    <w:p w:rsidR="00794502" w:rsidRPr="009879ED" w:rsidRDefault="00792F02" w:rsidP="009879ED">
      <w:pPr>
        <w:autoSpaceDE w:val="0"/>
        <w:autoSpaceDN w:val="0"/>
        <w:adjustRightInd w:val="0"/>
        <w:ind w:firstLine="708"/>
        <w:jc w:val="both"/>
        <w:rPr>
          <w:rFonts w:ascii="Times New Roman" w:hAnsi="Times New Roman" w:cs="Times New Roman"/>
          <w:color w:val="000000"/>
          <w:sz w:val="28"/>
          <w:szCs w:val="28"/>
        </w:rPr>
      </w:pPr>
      <w:r w:rsidRPr="009879ED">
        <w:rPr>
          <w:rFonts w:ascii="Times New Roman" w:hAnsi="Times New Roman" w:cs="Times New Roman"/>
          <w:b/>
          <w:bCs/>
          <w:color w:val="000000"/>
          <w:sz w:val="28"/>
          <w:szCs w:val="28"/>
        </w:rPr>
        <w:lastRenderedPageBreak/>
        <w:t xml:space="preserve">Финансовое стимулирование педагогов </w:t>
      </w:r>
      <w:r w:rsidRPr="009879ED">
        <w:rPr>
          <w:rFonts w:ascii="Times New Roman" w:hAnsi="Times New Roman" w:cs="Times New Roman"/>
          <w:color w:val="000000"/>
          <w:sz w:val="28"/>
          <w:szCs w:val="28"/>
        </w:rPr>
        <w:t>будет осуществляться в рамках эффективного контракта стимулирование педагогических работников за осуществление инновационной деятельности; в том числе будут произведены доплаты педагогам, осуществ</w:t>
      </w:r>
      <w:r w:rsidR="009879ED" w:rsidRPr="009879ED">
        <w:rPr>
          <w:rFonts w:ascii="Times New Roman" w:hAnsi="Times New Roman" w:cs="Times New Roman"/>
          <w:color w:val="000000"/>
          <w:sz w:val="28"/>
          <w:szCs w:val="28"/>
        </w:rPr>
        <w:t xml:space="preserve">ляющим </w:t>
      </w:r>
      <w:r w:rsidRPr="009879ED">
        <w:rPr>
          <w:rFonts w:ascii="Times New Roman" w:hAnsi="Times New Roman" w:cs="Times New Roman"/>
          <w:color w:val="000000"/>
          <w:sz w:val="28"/>
          <w:szCs w:val="28"/>
        </w:rPr>
        <w:t xml:space="preserve"> организационные функции, а также руководителям ключевых мероприятий в рамках реализации подпрограмм.</w:t>
      </w:r>
    </w:p>
    <w:p w:rsidR="00E201BC" w:rsidRDefault="00E201BC" w:rsidP="009879ED">
      <w:pPr>
        <w:jc w:val="both"/>
        <w:rPr>
          <w:rFonts w:ascii="Times New Roman" w:hAnsi="Times New Roman" w:cs="Times New Roman"/>
          <w:b/>
          <w:sz w:val="28"/>
          <w:szCs w:val="28"/>
        </w:rPr>
      </w:pPr>
    </w:p>
    <w:p w:rsidR="009879ED" w:rsidRDefault="009879ED"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AF2203" w:rsidRDefault="00AF2203" w:rsidP="009879ED">
      <w:pPr>
        <w:jc w:val="both"/>
        <w:rPr>
          <w:rFonts w:ascii="Times New Roman" w:hAnsi="Times New Roman" w:cs="Times New Roman"/>
          <w:b/>
          <w:sz w:val="28"/>
          <w:szCs w:val="28"/>
        </w:rPr>
      </w:pPr>
    </w:p>
    <w:p w:rsidR="009879ED" w:rsidRDefault="009879ED" w:rsidP="009879ED">
      <w:pPr>
        <w:jc w:val="both"/>
        <w:rPr>
          <w:rFonts w:ascii="Times New Roman" w:hAnsi="Times New Roman" w:cs="Times New Roman"/>
          <w:b/>
          <w:sz w:val="28"/>
          <w:szCs w:val="28"/>
        </w:rPr>
      </w:pPr>
    </w:p>
    <w:p w:rsidR="00B90A44" w:rsidRPr="00794502" w:rsidRDefault="00B90A44" w:rsidP="00B90A44">
      <w:pPr>
        <w:rPr>
          <w:rFonts w:ascii="Times New Roman" w:hAnsi="Times New Roman"/>
          <w:b/>
          <w:sz w:val="28"/>
          <w:szCs w:val="28"/>
          <w:u w:val="single"/>
        </w:rPr>
      </w:pPr>
      <w:r>
        <w:rPr>
          <w:rFonts w:ascii="Times New Roman" w:hAnsi="Times New Roman"/>
          <w:b/>
          <w:sz w:val="28"/>
          <w:szCs w:val="28"/>
        </w:rPr>
        <w:lastRenderedPageBreak/>
        <w:t>Приложение 1</w:t>
      </w:r>
    </w:p>
    <w:p w:rsidR="00B90A44" w:rsidRPr="00E201BC" w:rsidRDefault="00B90A44" w:rsidP="00B90A44">
      <w:pPr>
        <w:jc w:val="center"/>
        <w:rPr>
          <w:rFonts w:ascii="Times New Roman" w:hAnsi="Times New Roman"/>
          <w:b/>
          <w:sz w:val="28"/>
          <w:szCs w:val="28"/>
        </w:rPr>
      </w:pPr>
      <w:r w:rsidRPr="00E201BC">
        <w:rPr>
          <w:rFonts w:ascii="Times New Roman" w:hAnsi="Times New Roman"/>
          <w:b/>
          <w:sz w:val="28"/>
          <w:szCs w:val="28"/>
        </w:rPr>
        <w:t xml:space="preserve">ПАСПОРТ </w:t>
      </w:r>
    </w:p>
    <w:p w:rsidR="00B90A44" w:rsidRPr="00E201BC" w:rsidRDefault="00B90A44" w:rsidP="00B90A44">
      <w:pPr>
        <w:jc w:val="center"/>
        <w:rPr>
          <w:rFonts w:ascii="Times New Roman" w:hAnsi="Times New Roman"/>
          <w:b/>
          <w:sz w:val="28"/>
          <w:szCs w:val="28"/>
        </w:rPr>
      </w:pPr>
      <w:r w:rsidRPr="00E201BC">
        <w:rPr>
          <w:rFonts w:ascii="Times New Roman" w:hAnsi="Times New Roman"/>
          <w:b/>
          <w:sz w:val="28"/>
          <w:szCs w:val="28"/>
        </w:rPr>
        <w:t>ПРОГРАММЫ РАЗВИТИЯ МАОУ «СОШ № 101» Г. ПЕРМИ</w:t>
      </w:r>
    </w:p>
    <w:p w:rsidR="00B90A44" w:rsidRDefault="00B90A44" w:rsidP="00B90A44">
      <w:pPr>
        <w:jc w:val="center"/>
        <w:rPr>
          <w:rFonts w:ascii="Times New Roman" w:hAnsi="Times New Roman"/>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7796"/>
      </w:tblGrid>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Название Программы</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«Изобретаем будущее»</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Разработчики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Администрация МАОУ «СОШ №101» г. Перми;</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Творческая группа педагогов МАОУ «СОШ №101» г. Перми.</w:t>
            </w:r>
          </w:p>
        </w:tc>
      </w:tr>
      <w:tr w:rsidR="00B90A44" w:rsidRPr="00E201BC" w:rsidTr="000813FD">
        <w:trPr>
          <w:trHeight w:val="645"/>
        </w:trPr>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Сроки реализации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lang w:val="en-US"/>
              </w:rPr>
              <w:t xml:space="preserve">2017 – 2021 </w:t>
            </w:r>
            <w:r w:rsidRPr="00E201BC">
              <w:rPr>
                <w:rFonts w:ascii="Times New Roman" w:hAnsi="Times New Roman"/>
                <w:sz w:val="28"/>
                <w:szCs w:val="28"/>
              </w:rPr>
              <w:t>гг.</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Основная идея Программы</w:t>
            </w:r>
          </w:p>
          <w:p w:rsidR="00B90A44" w:rsidRPr="00E201BC" w:rsidRDefault="00B90A44" w:rsidP="000813FD">
            <w:pPr>
              <w:jc w:val="both"/>
              <w:rPr>
                <w:rFonts w:ascii="Times New Roman" w:hAnsi="Times New Roman"/>
                <w:sz w:val="28"/>
                <w:szCs w:val="28"/>
              </w:rPr>
            </w:pPr>
          </w:p>
          <w:p w:rsidR="00B90A44" w:rsidRPr="00E201BC" w:rsidRDefault="00B90A44" w:rsidP="000813FD">
            <w:pPr>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Школа, в которой изобретают технологии решения задач меняющегося настоящего (современного мира) через создание (организацию) проектно-клубной деятельности.</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Создание школы коворкинг</w:t>
            </w:r>
            <w:r w:rsidRPr="00E201BC">
              <w:rPr>
                <w:rFonts w:ascii="Times New Roman" w:hAnsi="Times New Roman"/>
                <w:sz w:val="28"/>
                <w:szCs w:val="28"/>
                <w:vertAlign w:val="superscript"/>
              </w:rPr>
              <w:t>1</w:t>
            </w:r>
            <w:r w:rsidRPr="00E201BC">
              <w:rPr>
                <w:rFonts w:ascii="Times New Roman" w:hAnsi="Times New Roman"/>
                <w:sz w:val="28"/>
                <w:szCs w:val="28"/>
              </w:rPr>
              <w:t>-центра – как пространства изобретательства и инжиниринга.</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Цель Программы</w:t>
            </w:r>
          </w:p>
          <w:p w:rsidR="00B90A44" w:rsidRPr="00E201BC" w:rsidRDefault="00B90A44" w:rsidP="000813FD">
            <w:pPr>
              <w:jc w:val="both"/>
              <w:rPr>
                <w:rFonts w:ascii="Times New Roman" w:hAnsi="Times New Roman"/>
                <w:sz w:val="28"/>
                <w:szCs w:val="28"/>
              </w:rPr>
            </w:pPr>
          </w:p>
          <w:p w:rsidR="00B90A44" w:rsidRPr="00E201BC" w:rsidRDefault="00B90A44" w:rsidP="000813FD">
            <w:pPr>
              <w:autoSpaceDE w:val="0"/>
              <w:autoSpaceDN w:val="0"/>
              <w:adjustRightInd w:val="0"/>
              <w:jc w:val="both"/>
              <w:rPr>
                <w:rFonts w:ascii="Times New Roman" w:hAnsi="Times New Roman"/>
                <w:sz w:val="28"/>
                <w:szCs w:val="28"/>
              </w:rPr>
            </w:pPr>
            <w:r w:rsidRPr="00E201BC">
              <w:rPr>
                <w:rFonts w:ascii="Times New Roman" w:hAnsi="Times New Roman"/>
                <w:sz w:val="28"/>
                <w:szCs w:val="28"/>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Формирование и развитие готовности обучающихся к профессиональному самоопределению через создание условий или (особой, гибкой  среды) для проявления способностей и конструктивных устремлений участников образовательного процесса в сферах социального и технического изобретательства и инженерии.</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Задачи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pStyle w:val="a4"/>
              <w:numPr>
                <w:ilvl w:val="0"/>
                <w:numId w:val="16"/>
              </w:numPr>
              <w:ind w:left="0" w:firstLine="360"/>
              <w:jc w:val="both"/>
              <w:rPr>
                <w:rFonts w:ascii="Times New Roman" w:hAnsi="Times New Roman"/>
                <w:sz w:val="28"/>
                <w:szCs w:val="28"/>
              </w:rPr>
            </w:pPr>
            <w:r w:rsidRPr="00E201BC">
              <w:rPr>
                <w:rFonts w:ascii="Times New Roman" w:hAnsi="Times New Roman"/>
                <w:sz w:val="28"/>
                <w:szCs w:val="28"/>
              </w:rPr>
              <w:t>Создать социальные механизмы привлечения носителей технических профессий из организаци</w:t>
            </w:r>
            <w:proofErr w:type="gramStart"/>
            <w:r w:rsidRPr="00E201BC">
              <w:rPr>
                <w:rFonts w:ascii="Times New Roman" w:hAnsi="Times New Roman"/>
                <w:sz w:val="28"/>
                <w:szCs w:val="28"/>
              </w:rPr>
              <w:t>й-</w:t>
            </w:r>
            <w:proofErr w:type="gramEnd"/>
            <w:r w:rsidRPr="00E201BC">
              <w:rPr>
                <w:rFonts w:ascii="Times New Roman" w:hAnsi="Times New Roman"/>
                <w:sz w:val="28"/>
                <w:szCs w:val="28"/>
              </w:rPr>
              <w:t xml:space="preserve">  социальных партнеров для реализации социальных и инженерных проектов в ОУ;</w:t>
            </w:r>
          </w:p>
          <w:p w:rsidR="00B90A44" w:rsidRPr="00E201BC" w:rsidRDefault="00B90A44" w:rsidP="000813FD">
            <w:pPr>
              <w:pStyle w:val="a4"/>
              <w:numPr>
                <w:ilvl w:val="0"/>
                <w:numId w:val="16"/>
              </w:numPr>
              <w:ind w:left="34" w:firstLine="326"/>
              <w:jc w:val="both"/>
              <w:rPr>
                <w:rFonts w:ascii="Times New Roman" w:hAnsi="Times New Roman"/>
                <w:sz w:val="28"/>
                <w:szCs w:val="28"/>
              </w:rPr>
            </w:pPr>
            <w:r w:rsidRPr="00E201BC">
              <w:rPr>
                <w:rFonts w:ascii="Times New Roman" w:hAnsi="Times New Roman"/>
                <w:sz w:val="28"/>
                <w:szCs w:val="28"/>
              </w:rPr>
              <w:t xml:space="preserve">Освоение </w:t>
            </w:r>
            <w:proofErr w:type="gramStart"/>
            <w:r w:rsidRPr="00E201BC">
              <w:rPr>
                <w:rFonts w:ascii="Times New Roman" w:hAnsi="Times New Roman"/>
                <w:sz w:val="28"/>
                <w:szCs w:val="28"/>
              </w:rPr>
              <w:t>обучающимися</w:t>
            </w:r>
            <w:proofErr w:type="gramEnd"/>
            <w:r w:rsidRPr="00E201BC">
              <w:rPr>
                <w:rFonts w:ascii="Times New Roman" w:hAnsi="Times New Roman"/>
                <w:sz w:val="28"/>
                <w:szCs w:val="28"/>
              </w:rPr>
              <w:t xml:space="preserve"> технологий изобретательской деятельности через урочные и внеурочные формы работы, создание в ОУ творческой среды </w:t>
            </w:r>
            <w:proofErr w:type="spellStart"/>
            <w:r w:rsidRPr="00E201BC">
              <w:rPr>
                <w:rFonts w:ascii="Times New Roman" w:hAnsi="Times New Roman"/>
                <w:sz w:val="28"/>
                <w:szCs w:val="28"/>
              </w:rPr>
              <w:t>коворкинг</w:t>
            </w:r>
            <w:proofErr w:type="spellEnd"/>
            <w:r w:rsidRPr="00E201BC">
              <w:rPr>
                <w:rFonts w:ascii="Times New Roman" w:hAnsi="Times New Roman"/>
                <w:sz w:val="28"/>
                <w:szCs w:val="28"/>
              </w:rPr>
              <w:t>-центра;</w:t>
            </w:r>
          </w:p>
          <w:p w:rsidR="00B90A44" w:rsidRPr="00E201BC" w:rsidRDefault="00B90A44" w:rsidP="000813FD">
            <w:pPr>
              <w:pStyle w:val="a4"/>
              <w:numPr>
                <w:ilvl w:val="0"/>
                <w:numId w:val="16"/>
              </w:numPr>
              <w:ind w:left="0" w:firstLine="360"/>
              <w:jc w:val="both"/>
              <w:rPr>
                <w:rFonts w:ascii="Times New Roman" w:hAnsi="Times New Roman"/>
                <w:sz w:val="28"/>
                <w:szCs w:val="28"/>
              </w:rPr>
            </w:pPr>
            <w:r w:rsidRPr="00E201BC">
              <w:rPr>
                <w:rFonts w:ascii="Times New Roman" w:hAnsi="Times New Roman"/>
                <w:sz w:val="28"/>
                <w:szCs w:val="28"/>
              </w:rPr>
              <w:t>Создать условия для осознания обучающимися своих  индивидуальных особенностей, потребностей и склонностей в сфере профессиональных предпочтений через профессиональные пробы и практики;</w:t>
            </w:r>
          </w:p>
          <w:p w:rsidR="00B90A44" w:rsidRPr="00E201BC" w:rsidRDefault="00B90A44" w:rsidP="000813FD">
            <w:pPr>
              <w:pStyle w:val="a4"/>
              <w:numPr>
                <w:ilvl w:val="0"/>
                <w:numId w:val="16"/>
              </w:numPr>
              <w:ind w:left="0" w:firstLine="360"/>
              <w:jc w:val="both"/>
              <w:rPr>
                <w:rFonts w:ascii="Times New Roman" w:hAnsi="Times New Roman"/>
                <w:sz w:val="28"/>
                <w:szCs w:val="28"/>
              </w:rPr>
            </w:pPr>
            <w:proofErr w:type="gramStart"/>
            <w:r w:rsidRPr="00E201BC">
              <w:rPr>
                <w:rFonts w:ascii="Times New Roman" w:hAnsi="Times New Roman"/>
                <w:sz w:val="28"/>
                <w:szCs w:val="28"/>
              </w:rPr>
              <w:t>Разработать и реализовать</w:t>
            </w:r>
            <w:proofErr w:type="gramEnd"/>
            <w:r w:rsidRPr="00E201BC">
              <w:rPr>
                <w:rFonts w:ascii="Times New Roman" w:hAnsi="Times New Roman"/>
                <w:sz w:val="28"/>
                <w:szCs w:val="28"/>
              </w:rPr>
              <w:t xml:space="preserve"> новые методики открытого мониторинга, позволяющего самому обучающемуся, его родителям, педагогам вести учет движения по индивидуальной образовательной траектории. </w:t>
            </w:r>
          </w:p>
          <w:p w:rsidR="00B90A44" w:rsidRPr="00E201BC" w:rsidRDefault="00B90A44" w:rsidP="000813FD">
            <w:pPr>
              <w:pStyle w:val="a4"/>
              <w:numPr>
                <w:ilvl w:val="0"/>
                <w:numId w:val="16"/>
              </w:numPr>
              <w:ind w:left="0" w:firstLine="360"/>
              <w:jc w:val="both"/>
              <w:rPr>
                <w:rFonts w:ascii="Times New Roman" w:hAnsi="Times New Roman"/>
                <w:sz w:val="28"/>
                <w:szCs w:val="28"/>
              </w:rPr>
            </w:pPr>
            <w:r w:rsidRPr="00E201BC">
              <w:rPr>
                <w:rFonts w:ascii="Times New Roman" w:hAnsi="Times New Roman"/>
                <w:sz w:val="28"/>
                <w:szCs w:val="28"/>
              </w:rPr>
              <w:t xml:space="preserve"> Создать и апробировать методики подготовки </w:t>
            </w:r>
            <w:proofErr w:type="gramStart"/>
            <w:r w:rsidRPr="00E201BC">
              <w:rPr>
                <w:rFonts w:ascii="Times New Roman" w:hAnsi="Times New Roman"/>
                <w:sz w:val="28"/>
                <w:szCs w:val="28"/>
              </w:rPr>
              <w:t>обучающихся</w:t>
            </w:r>
            <w:proofErr w:type="gramEnd"/>
            <w:r w:rsidRPr="00E201BC">
              <w:rPr>
                <w:rFonts w:ascii="Times New Roman" w:hAnsi="Times New Roman"/>
                <w:sz w:val="28"/>
                <w:szCs w:val="28"/>
              </w:rPr>
              <w:t xml:space="preserve"> в сфере социального и технического изобретательства и инженерии.</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Основные механизмы реализации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 xml:space="preserve">• Программа «Школа выбора». Цель программы –  постановка ребёнка в систематическую ситуацию выбора на всех уровнях образования. Программа дает возможность </w:t>
            </w:r>
            <w:proofErr w:type="gramStart"/>
            <w:r w:rsidRPr="00E201BC">
              <w:rPr>
                <w:rFonts w:ascii="Times New Roman" w:hAnsi="Times New Roman"/>
                <w:sz w:val="28"/>
                <w:szCs w:val="28"/>
              </w:rPr>
              <w:t>обучающемуся</w:t>
            </w:r>
            <w:proofErr w:type="gramEnd"/>
            <w:r w:rsidRPr="00E201BC">
              <w:rPr>
                <w:rFonts w:ascii="Times New Roman" w:hAnsi="Times New Roman"/>
                <w:sz w:val="28"/>
                <w:szCs w:val="28"/>
              </w:rPr>
              <w:t xml:space="preserve"> сделать  выбор из множества учебных и внеурочных форм </w:t>
            </w:r>
            <w:r w:rsidRPr="00E201BC">
              <w:rPr>
                <w:rFonts w:ascii="Times New Roman" w:hAnsi="Times New Roman"/>
                <w:sz w:val="28"/>
                <w:szCs w:val="28"/>
              </w:rPr>
              <w:lastRenderedPageBreak/>
              <w:t>деятельности.</w:t>
            </w:r>
          </w:p>
          <w:p w:rsidR="00B90A44" w:rsidRPr="00E201BC" w:rsidRDefault="00B90A44" w:rsidP="000813FD">
            <w:pPr>
              <w:jc w:val="both"/>
              <w:rPr>
                <w:rFonts w:ascii="Times New Roman" w:hAnsi="Times New Roman"/>
                <w:sz w:val="24"/>
                <w:szCs w:val="24"/>
                <w:lang w:val="en-US"/>
              </w:rPr>
            </w:pPr>
            <w:r w:rsidRPr="00E201BC">
              <w:rPr>
                <w:rFonts w:ascii="Times New Roman" w:hAnsi="Times New Roman"/>
                <w:sz w:val="24"/>
                <w:szCs w:val="24"/>
              </w:rPr>
              <w:t>Механизмы реализации:</w:t>
            </w:r>
          </w:p>
          <w:p w:rsidR="00B90A44" w:rsidRPr="00E201BC" w:rsidRDefault="00B90A44" w:rsidP="000813FD">
            <w:pPr>
              <w:pStyle w:val="a4"/>
              <w:numPr>
                <w:ilvl w:val="0"/>
                <w:numId w:val="17"/>
              </w:numPr>
              <w:jc w:val="both"/>
              <w:rPr>
                <w:rFonts w:ascii="Times New Roman" w:hAnsi="Times New Roman"/>
                <w:sz w:val="24"/>
                <w:szCs w:val="24"/>
              </w:rPr>
            </w:pPr>
            <w:r w:rsidRPr="00E201BC">
              <w:rPr>
                <w:rFonts w:ascii="Times New Roman" w:hAnsi="Times New Roman"/>
                <w:sz w:val="24"/>
                <w:szCs w:val="24"/>
              </w:rPr>
              <w:t>Изменение содержания части учебного плана, формируемой участниками образовательных отношений</w:t>
            </w:r>
            <w:r w:rsidRPr="00E201BC">
              <w:rPr>
                <w:sz w:val="24"/>
                <w:szCs w:val="24"/>
              </w:rPr>
              <w:t xml:space="preserve"> (</w:t>
            </w:r>
            <w:r w:rsidRPr="00E201BC">
              <w:rPr>
                <w:rFonts w:ascii="Times New Roman" w:hAnsi="Times New Roman"/>
                <w:sz w:val="24"/>
                <w:szCs w:val="24"/>
              </w:rPr>
              <w:t>разработка курсов прикладной и практико-ориентированной направленности);</w:t>
            </w:r>
          </w:p>
          <w:p w:rsidR="00B90A44" w:rsidRPr="00E201BC" w:rsidRDefault="00B90A44" w:rsidP="000813FD">
            <w:pPr>
              <w:pStyle w:val="a4"/>
              <w:numPr>
                <w:ilvl w:val="0"/>
                <w:numId w:val="17"/>
              </w:numPr>
              <w:jc w:val="both"/>
              <w:rPr>
                <w:rFonts w:ascii="Times New Roman" w:hAnsi="Times New Roman"/>
                <w:sz w:val="24"/>
                <w:szCs w:val="24"/>
              </w:rPr>
            </w:pPr>
            <w:r w:rsidRPr="00E201BC">
              <w:rPr>
                <w:rFonts w:ascii="Times New Roman" w:hAnsi="Times New Roman"/>
                <w:sz w:val="24"/>
                <w:szCs w:val="24"/>
              </w:rPr>
              <w:t>Новые формы организации образовательного процесса (КСК, НПК, интегрированные занятия, прикладные курсы и т.д.)</w:t>
            </w:r>
          </w:p>
          <w:p w:rsidR="00B90A44" w:rsidRPr="00E201BC" w:rsidRDefault="00B90A44" w:rsidP="000813FD">
            <w:pPr>
              <w:pStyle w:val="a4"/>
              <w:numPr>
                <w:ilvl w:val="0"/>
                <w:numId w:val="17"/>
              </w:numPr>
              <w:jc w:val="both"/>
              <w:rPr>
                <w:rFonts w:ascii="Times New Roman" w:hAnsi="Times New Roman"/>
                <w:sz w:val="24"/>
                <w:szCs w:val="24"/>
              </w:rPr>
            </w:pPr>
            <w:r w:rsidRPr="00E201BC">
              <w:rPr>
                <w:rFonts w:ascii="Times New Roman" w:hAnsi="Times New Roman"/>
                <w:sz w:val="24"/>
                <w:szCs w:val="24"/>
              </w:rPr>
              <w:t>Новая информационно-образовательная среда.</w:t>
            </w:r>
          </w:p>
          <w:p w:rsidR="00B90A44" w:rsidRPr="00E201BC" w:rsidRDefault="00B90A44" w:rsidP="000813FD">
            <w:pPr>
              <w:pStyle w:val="a4"/>
              <w:numPr>
                <w:ilvl w:val="0"/>
                <w:numId w:val="17"/>
              </w:numPr>
              <w:jc w:val="both"/>
              <w:rPr>
                <w:rFonts w:ascii="Times New Roman" w:hAnsi="Times New Roman"/>
                <w:sz w:val="24"/>
                <w:szCs w:val="24"/>
              </w:rPr>
            </w:pPr>
            <w:r w:rsidRPr="00E201BC">
              <w:rPr>
                <w:rFonts w:ascii="Times New Roman" w:hAnsi="Times New Roman"/>
                <w:sz w:val="24"/>
                <w:szCs w:val="24"/>
              </w:rPr>
              <w:t>Организация образовательных практик, формирующих и развивающих креативную компетентность, понимаемую нами как умение использовать технологии для решения задач, возникающих в реальных жизненных ситуациях для достижения образовательных/ профессиональных целей.</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 xml:space="preserve">    •Проект «Мир изобретательства». Цель проекта – создание благоприятных условий для выявления интеллектуально-творческих способностей обучающихся. </w:t>
            </w:r>
            <w:proofErr w:type="gramStart"/>
            <w:r w:rsidRPr="00E201BC">
              <w:rPr>
                <w:rFonts w:ascii="Times New Roman" w:hAnsi="Times New Roman"/>
                <w:sz w:val="28"/>
                <w:szCs w:val="28"/>
              </w:rPr>
              <w:t>Проект предполагает выявление и развитие способностей к творчеству и инновациям у обучающихся, и  умение  создания и воплощение идеи в реальной практике.</w:t>
            </w:r>
            <w:proofErr w:type="gramEnd"/>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Механизмы реализации:</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Создание и функционирования клуба «Идея»;</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Деятельность  проектных «групп интересов» обучающихся;</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Реализация проектов социального и технического изобретательства и инженерии;</w:t>
            </w:r>
          </w:p>
          <w:p w:rsidR="00B90A44" w:rsidRPr="00E201BC" w:rsidRDefault="00B90A44" w:rsidP="000813FD">
            <w:pPr>
              <w:pStyle w:val="a4"/>
              <w:numPr>
                <w:ilvl w:val="0"/>
                <w:numId w:val="18"/>
              </w:numPr>
              <w:jc w:val="both"/>
              <w:rPr>
                <w:rFonts w:ascii="Times New Roman" w:hAnsi="Times New Roman"/>
                <w:sz w:val="24"/>
                <w:szCs w:val="24"/>
              </w:rPr>
            </w:pPr>
            <w:proofErr w:type="gramStart"/>
            <w:r w:rsidRPr="00E201BC">
              <w:rPr>
                <w:rFonts w:ascii="Times New Roman" w:hAnsi="Times New Roman"/>
                <w:sz w:val="24"/>
                <w:szCs w:val="24"/>
              </w:rPr>
              <w:t>Концепция единого учебного дня (тематический день:</w:t>
            </w:r>
            <w:proofErr w:type="gramEnd"/>
            <w:r w:rsidRPr="00E201BC">
              <w:rPr>
                <w:rFonts w:ascii="Times New Roman" w:hAnsi="Times New Roman"/>
                <w:sz w:val="24"/>
                <w:szCs w:val="24"/>
              </w:rPr>
              <w:t xml:space="preserve"> </w:t>
            </w:r>
            <w:proofErr w:type="gramStart"/>
            <w:r w:rsidRPr="00E201BC">
              <w:rPr>
                <w:rFonts w:ascii="Times New Roman" w:hAnsi="Times New Roman"/>
                <w:sz w:val="24"/>
                <w:szCs w:val="24"/>
              </w:rPr>
              <w:t xml:space="preserve">«День без границ», «День деловых коммуникаций», «День проектного планирования», «День нестандартных задач», «День перспективной науки», «Неделя </w:t>
            </w:r>
            <w:proofErr w:type="spellStart"/>
            <w:r w:rsidRPr="00E201BC">
              <w:rPr>
                <w:rFonts w:ascii="Times New Roman" w:hAnsi="Times New Roman"/>
                <w:sz w:val="24"/>
                <w:szCs w:val="24"/>
              </w:rPr>
              <w:t>форсайта</w:t>
            </w:r>
            <w:proofErr w:type="spellEnd"/>
            <w:r w:rsidRPr="00E201BC">
              <w:rPr>
                <w:rFonts w:ascii="Times New Roman" w:hAnsi="Times New Roman"/>
                <w:sz w:val="24"/>
                <w:szCs w:val="24"/>
              </w:rPr>
              <w:t>»);</w:t>
            </w:r>
            <w:proofErr w:type="gramEnd"/>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Методика парного ведения урока (учитель + ученик);</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Ученический проект «Я веду урок»;</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Информационно-тематические перемены;</w:t>
            </w:r>
          </w:p>
          <w:p w:rsidR="00B90A44" w:rsidRPr="00E201BC" w:rsidRDefault="00B90A44" w:rsidP="000813FD">
            <w:pPr>
              <w:pStyle w:val="a4"/>
              <w:numPr>
                <w:ilvl w:val="0"/>
                <w:numId w:val="18"/>
              </w:numPr>
              <w:jc w:val="both"/>
              <w:rPr>
                <w:rFonts w:ascii="Times New Roman" w:hAnsi="Times New Roman"/>
                <w:sz w:val="24"/>
                <w:szCs w:val="24"/>
              </w:rPr>
            </w:pPr>
            <w:r w:rsidRPr="00E201BC">
              <w:rPr>
                <w:rFonts w:ascii="Times New Roman" w:hAnsi="Times New Roman"/>
                <w:sz w:val="24"/>
                <w:szCs w:val="24"/>
              </w:rPr>
              <w:t xml:space="preserve">Постоянно действующая группа </w:t>
            </w:r>
            <w:proofErr w:type="gramStart"/>
            <w:r w:rsidRPr="00E201BC">
              <w:rPr>
                <w:rFonts w:ascii="Times New Roman" w:hAnsi="Times New Roman"/>
                <w:sz w:val="24"/>
                <w:szCs w:val="24"/>
              </w:rPr>
              <w:t>обучающихся</w:t>
            </w:r>
            <w:proofErr w:type="gramEnd"/>
            <w:r w:rsidRPr="00E201BC">
              <w:rPr>
                <w:rFonts w:ascii="Times New Roman" w:hAnsi="Times New Roman"/>
                <w:sz w:val="24"/>
                <w:szCs w:val="24"/>
              </w:rPr>
              <w:t xml:space="preserve"> «Изобретаем мир» по расширению творческого пространства </w:t>
            </w:r>
            <w:proofErr w:type="spellStart"/>
            <w:r w:rsidRPr="00E201BC">
              <w:rPr>
                <w:rFonts w:ascii="Times New Roman" w:hAnsi="Times New Roman"/>
                <w:sz w:val="24"/>
                <w:szCs w:val="24"/>
              </w:rPr>
              <w:t>коворкинг</w:t>
            </w:r>
            <w:proofErr w:type="spellEnd"/>
            <w:r w:rsidRPr="00E201BC">
              <w:rPr>
                <w:rFonts w:ascii="Times New Roman" w:hAnsi="Times New Roman"/>
                <w:sz w:val="24"/>
                <w:szCs w:val="24"/>
              </w:rPr>
              <w:t>-центра.</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•Программа «Деловое партнёрство» (социальные пробы и практики). Цель программы – создание условий для освоения различных сфер социальной и профессиональной деятельности через профессиональные и социальные пробы и практики. Программа предполагает расширение спектра социальных партнеров для взаимодействия обучающихся с большим числом носителей профессий.</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Механизмы реализации:</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1.</w:t>
            </w:r>
            <w:r w:rsidRPr="00E201BC">
              <w:rPr>
                <w:rFonts w:ascii="Times New Roman" w:hAnsi="Times New Roman"/>
                <w:sz w:val="28"/>
                <w:szCs w:val="28"/>
              </w:rPr>
              <w:tab/>
              <w:t>Трехступенчатая программа изучения системы производства предприятий-партнеров как первый этап организации профессиональных проб и практик;</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2.</w:t>
            </w:r>
            <w:r w:rsidRPr="00E201BC">
              <w:rPr>
                <w:rFonts w:ascii="Times New Roman" w:hAnsi="Times New Roman"/>
                <w:sz w:val="28"/>
                <w:szCs w:val="28"/>
              </w:rPr>
              <w:tab/>
              <w:t>Организация совместно с предприятиями-партнерами площадок для профессиональных проб;</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3.</w:t>
            </w:r>
            <w:r w:rsidRPr="00E201BC">
              <w:rPr>
                <w:rFonts w:ascii="Times New Roman" w:hAnsi="Times New Roman"/>
                <w:sz w:val="28"/>
                <w:szCs w:val="28"/>
              </w:rPr>
              <w:tab/>
              <w:t>Организация учебных проектных и исследовательских   групп по профилю предприятий-партнеров;</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lastRenderedPageBreak/>
              <w:t>4.</w:t>
            </w:r>
            <w:r w:rsidRPr="00E201BC">
              <w:rPr>
                <w:rFonts w:ascii="Times New Roman" w:hAnsi="Times New Roman"/>
                <w:sz w:val="28"/>
                <w:szCs w:val="28"/>
              </w:rPr>
              <w:tab/>
              <w:t>Организация взаимодействия обучающихся в рамках проекта «Наставники» с наставниками на производстве;</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5.</w:t>
            </w:r>
            <w:r w:rsidRPr="00E201BC">
              <w:rPr>
                <w:rFonts w:ascii="Times New Roman" w:hAnsi="Times New Roman"/>
                <w:sz w:val="28"/>
                <w:szCs w:val="28"/>
              </w:rPr>
              <w:tab/>
              <w:t>Организация профильного лагеря профессий «#ПРОФИБУДУ» совместно с предприятиями-партнерами</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•Программа «Учись учить изобретать». Цель программы –  повышение уровня компетентности педагогов в области проектной и изобретательской деятельности. Программа обеспечивает обучение педагогов технологиям изобретательства и овладение навыками сопровождения обучающихся по пути от рождения идеи до ее воплощения.</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Механизмы реализации:</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1.</w:t>
            </w:r>
            <w:r w:rsidRPr="00E201BC">
              <w:rPr>
                <w:rFonts w:ascii="Times New Roman" w:hAnsi="Times New Roman"/>
                <w:sz w:val="24"/>
                <w:szCs w:val="24"/>
              </w:rPr>
              <w:tab/>
              <w:t>Постоянно действующий методический семинар;</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2.</w:t>
            </w:r>
            <w:r w:rsidRPr="00E201BC">
              <w:rPr>
                <w:rFonts w:ascii="Times New Roman" w:hAnsi="Times New Roman"/>
                <w:sz w:val="24"/>
                <w:szCs w:val="24"/>
              </w:rPr>
              <w:tab/>
              <w:t>Разработка индивидуальных программ развития педагога;</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3.</w:t>
            </w:r>
            <w:r w:rsidRPr="00E201BC">
              <w:rPr>
                <w:rFonts w:ascii="Times New Roman" w:hAnsi="Times New Roman"/>
                <w:sz w:val="24"/>
                <w:szCs w:val="24"/>
              </w:rPr>
              <w:tab/>
              <w:t>Участие педагогов в городских, краевых и федеральных конкурсах;</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4.</w:t>
            </w:r>
            <w:r w:rsidRPr="00E201BC">
              <w:rPr>
                <w:rFonts w:ascii="Times New Roman" w:hAnsi="Times New Roman"/>
                <w:sz w:val="24"/>
                <w:szCs w:val="24"/>
              </w:rPr>
              <w:tab/>
              <w:t>Использование методики сопровождающего обучения со школьными ученическими проектными группами;</w:t>
            </w:r>
          </w:p>
          <w:p w:rsidR="00B90A44" w:rsidRPr="00E201BC" w:rsidRDefault="00B90A44" w:rsidP="000813FD">
            <w:pPr>
              <w:jc w:val="both"/>
              <w:rPr>
                <w:rFonts w:ascii="Times New Roman" w:hAnsi="Times New Roman"/>
                <w:sz w:val="24"/>
                <w:szCs w:val="24"/>
              </w:rPr>
            </w:pPr>
            <w:r w:rsidRPr="00E201BC">
              <w:rPr>
                <w:rFonts w:ascii="Times New Roman" w:hAnsi="Times New Roman"/>
                <w:sz w:val="24"/>
                <w:szCs w:val="24"/>
              </w:rPr>
              <w:t>5. Использование методики АРИЗ как основной педагогической технологии;</w:t>
            </w:r>
          </w:p>
          <w:p w:rsidR="00B90A44" w:rsidRPr="00E201BC" w:rsidRDefault="00B90A44" w:rsidP="000813FD">
            <w:pPr>
              <w:jc w:val="both"/>
              <w:rPr>
                <w:rFonts w:ascii="Times New Roman" w:hAnsi="Times New Roman"/>
                <w:sz w:val="28"/>
                <w:szCs w:val="28"/>
              </w:rPr>
            </w:pPr>
            <w:r w:rsidRPr="00E201BC">
              <w:rPr>
                <w:rFonts w:ascii="Times New Roman" w:hAnsi="Times New Roman"/>
                <w:sz w:val="24"/>
                <w:szCs w:val="24"/>
              </w:rPr>
              <w:t>6.</w:t>
            </w:r>
            <w:r w:rsidRPr="00E201BC">
              <w:rPr>
                <w:rFonts w:ascii="Times New Roman" w:hAnsi="Times New Roman"/>
                <w:sz w:val="24"/>
                <w:szCs w:val="24"/>
              </w:rPr>
              <w:tab/>
              <w:t>Участие педагогов в межшкольных методических группах по ключевых проблемам образовательной среды микрорайона «</w:t>
            </w:r>
            <w:proofErr w:type="spellStart"/>
            <w:r w:rsidRPr="00E201BC">
              <w:rPr>
                <w:rFonts w:ascii="Times New Roman" w:hAnsi="Times New Roman"/>
                <w:sz w:val="24"/>
                <w:szCs w:val="24"/>
              </w:rPr>
              <w:t>Гайва</w:t>
            </w:r>
            <w:proofErr w:type="spellEnd"/>
            <w:r w:rsidRPr="00E201BC">
              <w:rPr>
                <w:rFonts w:ascii="Times New Roman" w:hAnsi="Times New Roman"/>
                <w:sz w:val="24"/>
                <w:szCs w:val="24"/>
              </w:rPr>
              <w:t>»;</w:t>
            </w:r>
          </w:p>
        </w:tc>
      </w:tr>
      <w:tr w:rsidR="00B90A44" w:rsidRPr="00E201BC" w:rsidTr="000813FD">
        <w:tc>
          <w:tcPr>
            <w:tcW w:w="852"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center"/>
              <w:rPr>
                <w:rFonts w:ascii="Times New Roman" w:hAnsi="Times New Roman"/>
                <w:sz w:val="28"/>
                <w:szCs w:val="28"/>
              </w:rPr>
            </w:pPr>
            <w:r w:rsidRPr="00E201BC">
              <w:rPr>
                <w:rFonts w:ascii="Times New Roman" w:hAnsi="Times New Roman"/>
                <w:sz w:val="28"/>
                <w:szCs w:val="28"/>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Ожидаемые результаты Программы</w:t>
            </w:r>
          </w:p>
          <w:p w:rsidR="00B90A44" w:rsidRPr="00E201BC" w:rsidRDefault="00B90A44" w:rsidP="000813FD">
            <w:pPr>
              <w:jc w:val="both"/>
              <w:rPr>
                <w:rFonts w:ascii="Times New Roman" w:hAnsi="Times New Roman"/>
                <w:sz w:val="28"/>
                <w:szCs w:val="28"/>
              </w:rPr>
            </w:pPr>
          </w:p>
          <w:p w:rsidR="00B90A44" w:rsidRPr="00E201BC" w:rsidRDefault="00B90A44" w:rsidP="000813FD">
            <w:pPr>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Программа «Школа выбора»</w:t>
            </w:r>
          </w:p>
          <w:p w:rsidR="00B90A44" w:rsidRPr="00E201BC" w:rsidRDefault="00B90A44" w:rsidP="000813FD">
            <w:pPr>
              <w:pStyle w:val="a4"/>
              <w:numPr>
                <w:ilvl w:val="0"/>
                <w:numId w:val="19"/>
              </w:numPr>
              <w:jc w:val="both"/>
              <w:rPr>
                <w:rFonts w:ascii="Times New Roman" w:hAnsi="Times New Roman"/>
                <w:sz w:val="28"/>
                <w:szCs w:val="28"/>
              </w:rPr>
            </w:pPr>
            <w:r w:rsidRPr="00E201BC">
              <w:rPr>
                <w:rFonts w:ascii="Times New Roman" w:hAnsi="Times New Roman"/>
                <w:sz w:val="28"/>
                <w:szCs w:val="28"/>
              </w:rPr>
              <w:t>Выбор 4 КСК из 12 предложенных курсов;</w:t>
            </w:r>
          </w:p>
          <w:p w:rsidR="00B90A44" w:rsidRPr="00E201BC" w:rsidRDefault="00B90A44" w:rsidP="000813FD">
            <w:pPr>
              <w:pStyle w:val="a4"/>
              <w:numPr>
                <w:ilvl w:val="0"/>
                <w:numId w:val="19"/>
              </w:numPr>
              <w:ind w:left="0" w:firstLine="360"/>
              <w:jc w:val="both"/>
              <w:rPr>
                <w:rFonts w:ascii="Times New Roman" w:hAnsi="Times New Roman"/>
                <w:sz w:val="28"/>
                <w:szCs w:val="28"/>
              </w:rPr>
            </w:pPr>
            <w:r w:rsidRPr="00E201BC">
              <w:rPr>
                <w:rFonts w:ascii="Times New Roman" w:hAnsi="Times New Roman"/>
                <w:sz w:val="28"/>
                <w:szCs w:val="28"/>
              </w:rPr>
              <w:t xml:space="preserve">Выбор в 5-х классах одной темы проектной работы из 150; в 6-х классах из 60 тем; в 10-х – </w:t>
            </w:r>
            <w:proofErr w:type="gramStart"/>
            <w:r w:rsidRPr="00E201BC">
              <w:rPr>
                <w:rFonts w:ascii="Times New Roman" w:hAnsi="Times New Roman"/>
                <w:sz w:val="28"/>
                <w:szCs w:val="28"/>
              </w:rPr>
              <w:t>из</w:t>
            </w:r>
            <w:proofErr w:type="gramEnd"/>
            <w:r w:rsidRPr="00E201BC">
              <w:rPr>
                <w:rFonts w:ascii="Times New Roman" w:hAnsi="Times New Roman"/>
                <w:sz w:val="28"/>
                <w:szCs w:val="28"/>
              </w:rPr>
              <w:t xml:space="preserve"> 40 в год;</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Проект «Мир изобретательства»</w:t>
            </w:r>
          </w:p>
          <w:p w:rsidR="00B90A44" w:rsidRPr="00E201BC" w:rsidRDefault="00B90A44" w:rsidP="000813FD">
            <w:pPr>
              <w:pStyle w:val="a4"/>
              <w:numPr>
                <w:ilvl w:val="0"/>
                <w:numId w:val="20"/>
              </w:numPr>
              <w:ind w:left="0" w:firstLine="360"/>
              <w:jc w:val="both"/>
              <w:rPr>
                <w:rFonts w:ascii="Times New Roman" w:hAnsi="Times New Roman"/>
                <w:sz w:val="28"/>
                <w:szCs w:val="28"/>
              </w:rPr>
            </w:pPr>
            <w:r w:rsidRPr="00E201BC">
              <w:rPr>
                <w:rFonts w:ascii="Times New Roman" w:hAnsi="Times New Roman"/>
                <w:sz w:val="28"/>
                <w:szCs w:val="28"/>
              </w:rPr>
              <w:t xml:space="preserve">создание в ОУ </w:t>
            </w:r>
            <w:proofErr w:type="spellStart"/>
            <w:r w:rsidRPr="00E201BC">
              <w:rPr>
                <w:rFonts w:ascii="Times New Roman" w:hAnsi="Times New Roman"/>
                <w:sz w:val="28"/>
                <w:szCs w:val="28"/>
              </w:rPr>
              <w:t>коворкинг</w:t>
            </w:r>
            <w:proofErr w:type="spellEnd"/>
            <w:r w:rsidRPr="00E201BC">
              <w:rPr>
                <w:rFonts w:ascii="Times New Roman" w:hAnsi="Times New Roman"/>
                <w:sz w:val="28"/>
                <w:szCs w:val="28"/>
              </w:rPr>
              <w:t>-центра (зон технического и интеллектуального творчества, классов-</w:t>
            </w:r>
            <w:proofErr w:type="spellStart"/>
            <w:r w:rsidRPr="00E201BC">
              <w:rPr>
                <w:rFonts w:ascii="Times New Roman" w:hAnsi="Times New Roman"/>
                <w:sz w:val="28"/>
                <w:szCs w:val="28"/>
              </w:rPr>
              <w:t>трансформеров</w:t>
            </w:r>
            <w:proofErr w:type="spellEnd"/>
            <w:r w:rsidRPr="00E201BC">
              <w:rPr>
                <w:rFonts w:ascii="Times New Roman" w:hAnsi="Times New Roman"/>
                <w:sz w:val="28"/>
                <w:szCs w:val="28"/>
              </w:rPr>
              <w:t>, зону «</w:t>
            </w:r>
            <w:proofErr w:type="spellStart"/>
            <w:r w:rsidRPr="00E201BC">
              <w:rPr>
                <w:rFonts w:ascii="Times New Roman" w:hAnsi="Times New Roman"/>
                <w:sz w:val="28"/>
                <w:szCs w:val="28"/>
              </w:rPr>
              <w:t>Фаблаба</w:t>
            </w:r>
            <w:proofErr w:type="spellEnd"/>
            <w:r w:rsidRPr="00E201BC">
              <w:rPr>
                <w:rFonts w:ascii="Times New Roman" w:hAnsi="Times New Roman"/>
                <w:sz w:val="28"/>
                <w:szCs w:val="28"/>
              </w:rPr>
              <w:t>»)</w:t>
            </w:r>
          </w:p>
          <w:p w:rsidR="00B90A44" w:rsidRPr="00E201BC" w:rsidRDefault="00B90A44" w:rsidP="000813FD">
            <w:pPr>
              <w:pStyle w:val="a4"/>
              <w:numPr>
                <w:ilvl w:val="0"/>
                <w:numId w:val="20"/>
              </w:numPr>
              <w:ind w:left="34" w:firstLine="326"/>
              <w:jc w:val="both"/>
              <w:rPr>
                <w:rFonts w:ascii="Times New Roman" w:hAnsi="Times New Roman"/>
                <w:sz w:val="28"/>
                <w:szCs w:val="28"/>
              </w:rPr>
            </w:pPr>
            <w:r w:rsidRPr="00E201BC">
              <w:rPr>
                <w:rFonts w:ascii="Times New Roman" w:hAnsi="Times New Roman"/>
                <w:sz w:val="28"/>
                <w:szCs w:val="28"/>
              </w:rPr>
              <w:t xml:space="preserve">публичная защита </w:t>
            </w:r>
            <w:proofErr w:type="gramStart"/>
            <w:r w:rsidRPr="00E201BC">
              <w:rPr>
                <w:rFonts w:ascii="Times New Roman" w:hAnsi="Times New Roman"/>
                <w:sz w:val="28"/>
                <w:szCs w:val="28"/>
              </w:rPr>
              <w:t>обучающимися</w:t>
            </w:r>
            <w:proofErr w:type="gramEnd"/>
            <w:r w:rsidRPr="00E201BC">
              <w:rPr>
                <w:rFonts w:ascii="Times New Roman" w:hAnsi="Times New Roman"/>
                <w:sz w:val="28"/>
                <w:szCs w:val="28"/>
              </w:rPr>
              <w:t xml:space="preserve"> проектов (4-6, 10 классы – 100%; 1-3, 7-9 классы – до 25%),</w:t>
            </w:r>
          </w:p>
          <w:p w:rsidR="00B90A44" w:rsidRPr="00E201BC" w:rsidRDefault="00B90A44" w:rsidP="000813FD">
            <w:pPr>
              <w:pStyle w:val="a4"/>
              <w:numPr>
                <w:ilvl w:val="0"/>
                <w:numId w:val="20"/>
              </w:numPr>
              <w:ind w:left="0" w:firstLine="360"/>
              <w:jc w:val="both"/>
              <w:rPr>
                <w:rFonts w:ascii="Times New Roman" w:hAnsi="Times New Roman"/>
                <w:sz w:val="28"/>
                <w:szCs w:val="28"/>
              </w:rPr>
            </w:pPr>
            <w:r w:rsidRPr="00E201BC">
              <w:rPr>
                <w:rFonts w:ascii="Times New Roman" w:hAnsi="Times New Roman"/>
                <w:sz w:val="28"/>
                <w:szCs w:val="28"/>
              </w:rPr>
              <w:t xml:space="preserve">создание клуба обучающихся «Идея». В составе не менее 60 </w:t>
            </w:r>
            <w:proofErr w:type="gramStart"/>
            <w:r w:rsidRPr="00E201BC">
              <w:rPr>
                <w:rFonts w:ascii="Times New Roman" w:hAnsi="Times New Roman"/>
                <w:sz w:val="28"/>
                <w:szCs w:val="28"/>
              </w:rPr>
              <w:t>обучающихся</w:t>
            </w:r>
            <w:proofErr w:type="gramEnd"/>
            <w:r w:rsidRPr="00E201BC">
              <w:rPr>
                <w:rFonts w:ascii="Times New Roman" w:hAnsi="Times New Roman"/>
                <w:sz w:val="28"/>
                <w:szCs w:val="28"/>
              </w:rPr>
              <w:t>.</w:t>
            </w:r>
          </w:p>
          <w:p w:rsidR="00B90A44" w:rsidRPr="00E201BC" w:rsidRDefault="00B90A44" w:rsidP="000813FD">
            <w:pPr>
              <w:pStyle w:val="a4"/>
              <w:numPr>
                <w:ilvl w:val="0"/>
                <w:numId w:val="20"/>
              </w:numPr>
              <w:ind w:left="34" w:firstLine="326"/>
              <w:jc w:val="both"/>
              <w:rPr>
                <w:rFonts w:ascii="Times New Roman" w:hAnsi="Times New Roman"/>
                <w:sz w:val="28"/>
                <w:szCs w:val="28"/>
              </w:rPr>
            </w:pPr>
            <w:r w:rsidRPr="00E201BC">
              <w:rPr>
                <w:rFonts w:ascii="Times New Roman" w:hAnsi="Times New Roman"/>
                <w:sz w:val="28"/>
                <w:szCs w:val="28"/>
              </w:rPr>
              <w:t xml:space="preserve">Количество </w:t>
            </w:r>
            <w:proofErr w:type="gramStart"/>
            <w:r w:rsidRPr="00E201BC">
              <w:rPr>
                <w:rFonts w:ascii="Times New Roman" w:hAnsi="Times New Roman"/>
                <w:sz w:val="28"/>
                <w:szCs w:val="28"/>
              </w:rPr>
              <w:t>обучающихся</w:t>
            </w:r>
            <w:proofErr w:type="gramEnd"/>
            <w:r w:rsidRPr="00E201BC">
              <w:rPr>
                <w:rFonts w:ascii="Times New Roman" w:hAnsi="Times New Roman"/>
                <w:sz w:val="28"/>
                <w:szCs w:val="28"/>
              </w:rPr>
              <w:t>, реализовавших авторские проекты (не менее 50%  обучающихся).</w:t>
            </w:r>
          </w:p>
          <w:p w:rsidR="00B90A44" w:rsidRPr="00E201BC" w:rsidRDefault="00B90A44" w:rsidP="000813FD">
            <w:pPr>
              <w:pStyle w:val="a4"/>
              <w:numPr>
                <w:ilvl w:val="0"/>
                <w:numId w:val="20"/>
              </w:numPr>
              <w:ind w:left="0" w:firstLine="360"/>
              <w:jc w:val="both"/>
              <w:rPr>
                <w:rFonts w:ascii="Times New Roman" w:hAnsi="Times New Roman"/>
                <w:sz w:val="28"/>
                <w:szCs w:val="28"/>
              </w:rPr>
            </w:pPr>
            <w:proofErr w:type="gramStart"/>
            <w:r w:rsidRPr="00E201BC">
              <w:rPr>
                <w:rFonts w:ascii="Times New Roman" w:hAnsi="Times New Roman"/>
                <w:sz w:val="28"/>
                <w:szCs w:val="28"/>
              </w:rPr>
              <w:t>Количество обучающихся, подавших документы в Роспатент на регистрацию рационализаторского предложения, изобретения, 5 чел.)</w:t>
            </w:r>
            <w:proofErr w:type="gramEnd"/>
          </w:p>
          <w:p w:rsidR="00B90A44" w:rsidRPr="00E201BC" w:rsidRDefault="00B90A44" w:rsidP="000813FD">
            <w:pPr>
              <w:pStyle w:val="a4"/>
              <w:numPr>
                <w:ilvl w:val="0"/>
                <w:numId w:val="21"/>
              </w:numPr>
              <w:ind w:left="0" w:firstLine="360"/>
              <w:jc w:val="both"/>
              <w:rPr>
                <w:rFonts w:ascii="Times New Roman" w:hAnsi="Times New Roman"/>
                <w:sz w:val="28"/>
                <w:szCs w:val="28"/>
              </w:rPr>
            </w:pPr>
            <w:r w:rsidRPr="00E201BC">
              <w:rPr>
                <w:rFonts w:ascii="Times New Roman" w:hAnsi="Times New Roman"/>
                <w:sz w:val="28"/>
                <w:szCs w:val="28"/>
              </w:rPr>
              <w:t xml:space="preserve">Повышение активности учащихся в готовности к профессиональному самоопределению (не менее 4 профессиональных проб в год на 1 чел); </w:t>
            </w:r>
          </w:p>
          <w:p w:rsidR="00B90A44" w:rsidRPr="00E201BC" w:rsidRDefault="00B90A44" w:rsidP="000813FD">
            <w:pPr>
              <w:pStyle w:val="a4"/>
              <w:numPr>
                <w:ilvl w:val="0"/>
                <w:numId w:val="19"/>
              </w:numPr>
              <w:ind w:left="34" w:firstLine="326"/>
              <w:jc w:val="both"/>
              <w:rPr>
                <w:rFonts w:ascii="Times New Roman" w:hAnsi="Times New Roman"/>
                <w:sz w:val="28"/>
                <w:szCs w:val="28"/>
              </w:rPr>
            </w:pPr>
            <w:r w:rsidRPr="00E201BC">
              <w:rPr>
                <w:rFonts w:ascii="Times New Roman" w:hAnsi="Times New Roman"/>
                <w:sz w:val="28"/>
                <w:szCs w:val="28"/>
              </w:rPr>
              <w:t>Увеличение количества социальных партнеров в промышленной сфере; (от 2 до 7 предприятий);</w:t>
            </w:r>
          </w:p>
          <w:p w:rsidR="00B90A44" w:rsidRPr="00E201BC" w:rsidRDefault="00B90A44" w:rsidP="000813FD">
            <w:pPr>
              <w:jc w:val="both"/>
              <w:rPr>
                <w:rFonts w:ascii="Times New Roman" w:hAnsi="Times New Roman"/>
                <w:sz w:val="28"/>
                <w:szCs w:val="28"/>
              </w:rPr>
            </w:pPr>
            <w:r w:rsidRPr="00E201BC">
              <w:rPr>
                <w:rFonts w:ascii="Times New Roman" w:hAnsi="Times New Roman"/>
                <w:sz w:val="28"/>
                <w:szCs w:val="28"/>
              </w:rPr>
              <w:t>Программа «Учись учить изобретать».</w:t>
            </w:r>
          </w:p>
          <w:p w:rsidR="00B90A44" w:rsidRPr="00E201BC" w:rsidRDefault="00B90A44" w:rsidP="000813FD">
            <w:pPr>
              <w:pStyle w:val="a4"/>
              <w:numPr>
                <w:ilvl w:val="0"/>
                <w:numId w:val="19"/>
              </w:numPr>
              <w:ind w:left="0" w:firstLine="360"/>
              <w:jc w:val="both"/>
              <w:rPr>
                <w:rFonts w:ascii="Times New Roman" w:hAnsi="Times New Roman"/>
                <w:sz w:val="28"/>
                <w:szCs w:val="28"/>
              </w:rPr>
            </w:pPr>
            <w:r w:rsidRPr="00E201BC">
              <w:rPr>
                <w:rFonts w:ascii="Times New Roman" w:hAnsi="Times New Roman"/>
                <w:sz w:val="28"/>
                <w:szCs w:val="28"/>
              </w:rPr>
              <w:t xml:space="preserve">Разработаны и апробированы методики  подготовки </w:t>
            </w:r>
            <w:proofErr w:type="gramStart"/>
            <w:r w:rsidRPr="00E201BC">
              <w:rPr>
                <w:rFonts w:ascii="Times New Roman" w:hAnsi="Times New Roman"/>
                <w:sz w:val="28"/>
                <w:szCs w:val="28"/>
              </w:rPr>
              <w:t>обучающихся</w:t>
            </w:r>
            <w:proofErr w:type="gramEnd"/>
            <w:r w:rsidRPr="00E201BC">
              <w:rPr>
                <w:rFonts w:ascii="Times New Roman" w:hAnsi="Times New Roman"/>
                <w:sz w:val="28"/>
                <w:szCs w:val="28"/>
              </w:rPr>
              <w:t xml:space="preserve"> к деятельности в сфере социального и </w:t>
            </w:r>
            <w:r w:rsidRPr="00E201BC">
              <w:rPr>
                <w:rFonts w:ascii="Times New Roman" w:hAnsi="Times New Roman"/>
                <w:sz w:val="28"/>
                <w:szCs w:val="28"/>
              </w:rPr>
              <w:lastRenderedPageBreak/>
              <w:t>технического изобретательства и инженерии.</w:t>
            </w:r>
          </w:p>
          <w:p w:rsidR="00B90A44" w:rsidRPr="00E201BC" w:rsidRDefault="00B90A44" w:rsidP="000813FD">
            <w:pPr>
              <w:pStyle w:val="a4"/>
              <w:numPr>
                <w:ilvl w:val="0"/>
                <w:numId w:val="19"/>
              </w:numPr>
              <w:ind w:left="0" w:firstLine="360"/>
              <w:jc w:val="both"/>
              <w:rPr>
                <w:rFonts w:ascii="Times New Roman" w:hAnsi="Times New Roman"/>
                <w:sz w:val="28"/>
                <w:szCs w:val="28"/>
              </w:rPr>
            </w:pPr>
            <w:r w:rsidRPr="00E201BC">
              <w:rPr>
                <w:rFonts w:ascii="Times New Roman" w:hAnsi="Times New Roman"/>
                <w:sz w:val="28"/>
                <w:szCs w:val="28"/>
              </w:rPr>
              <w:t>70 %  педагогов - участники конкурсов профессионального мастерства, трансляции опыта в сфере проектной и  изобретательской деятельности.</w:t>
            </w:r>
          </w:p>
          <w:p w:rsidR="00B90A44" w:rsidRPr="00E201BC" w:rsidRDefault="00B90A44" w:rsidP="000813FD">
            <w:pPr>
              <w:pStyle w:val="a4"/>
              <w:numPr>
                <w:ilvl w:val="0"/>
                <w:numId w:val="19"/>
              </w:numPr>
              <w:ind w:left="34" w:firstLine="326"/>
              <w:jc w:val="both"/>
              <w:rPr>
                <w:sz w:val="28"/>
                <w:szCs w:val="28"/>
              </w:rPr>
            </w:pPr>
            <w:r w:rsidRPr="00E201BC">
              <w:rPr>
                <w:rFonts w:ascii="Times New Roman" w:hAnsi="Times New Roman"/>
                <w:sz w:val="28"/>
                <w:szCs w:val="28"/>
              </w:rPr>
              <w:t xml:space="preserve">Педагогическое сопровождение </w:t>
            </w:r>
            <w:proofErr w:type="gramStart"/>
            <w:r w:rsidRPr="00E201BC">
              <w:rPr>
                <w:rFonts w:ascii="Times New Roman" w:hAnsi="Times New Roman"/>
                <w:sz w:val="28"/>
                <w:szCs w:val="28"/>
              </w:rPr>
              <w:t>обучающихся</w:t>
            </w:r>
            <w:proofErr w:type="gramEnd"/>
            <w:r w:rsidRPr="00E201BC">
              <w:rPr>
                <w:rFonts w:ascii="Times New Roman" w:hAnsi="Times New Roman"/>
                <w:sz w:val="28"/>
                <w:szCs w:val="28"/>
              </w:rPr>
              <w:t xml:space="preserve"> реализовавших свои авторские проекты (не менее 90 %)</w:t>
            </w:r>
          </w:p>
        </w:tc>
      </w:tr>
    </w:tbl>
    <w:p w:rsidR="00B90A44" w:rsidRDefault="00B90A44" w:rsidP="00B90A44">
      <w:pPr>
        <w:jc w:val="both"/>
        <w:rPr>
          <w:rFonts w:ascii="Times New Roman" w:hAnsi="Times New Roman"/>
          <w:sz w:val="20"/>
          <w:szCs w:val="20"/>
        </w:rPr>
      </w:pPr>
      <w:proofErr w:type="gramStart"/>
      <w:r>
        <w:rPr>
          <w:rFonts w:ascii="Times New Roman" w:hAnsi="Times New Roman"/>
          <w:sz w:val="24"/>
          <w:szCs w:val="24"/>
          <w:vertAlign w:val="superscript"/>
        </w:rPr>
        <w:lastRenderedPageBreak/>
        <w:t>1</w:t>
      </w:r>
      <w:r>
        <w:rPr>
          <w:rFonts w:ascii="Times New Roman" w:hAnsi="Times New Roman"/>
          <w:sz w:val="44"/>
          <w:szCs w:val="44"/>
          <w:vertAlign w:val="superscript"/>
        </w:rPr>
        <w:t xml:space="preserve"> </w:t>
      </w:r>
      <w:proofErr w:type="spellStart"/>
      <w:r>
        <w:rPr>
          <w:rFonts w:ascii="Times New Roman" w:hAnsi="Times New Roman"/>
          <w:sz w:val="20"/>
          <w:szCs w:val="20"/>
        </w:rPr>
        <w:t>Коворкинг</w:t>
      </w:r>
      <w:proofErr w:type="spellEnd"/>
      <w:r>
        <w:rPr>
          <w:rFonts w:ascii="Times New Roman" w:hAnsi="Times New Roman"/>
          <w:sz w:val="20"/>
          <w:szCs w:val="20"/>
        </w:rPr>
        <w:t xml:space="preserve"> (от англ. </w:t>
      </w:r>
      <w:proofErr w:type="spellStart"/>
      <w:r>
        <w:rPr>
          <w:rFonts w:ascii="Times New Roman" w:hAnsi="Times New Roman"/>
          <w:sz w:val="20"/>
          <w:szCs w:val="20"/>
        </w:rPr>
        <w:t>Co-working</w:t>
      </w:r>
      <w:proofErr w:type="spellEnd"/>
      <w:r>
        <w:rPr>
          <w:rFonts w:ascii="Times New Roman" w:hAnsi="Times New Roman"/>
          <w:sz w:val="20"/>
          <w:szCs w:val="20"/>
        </w:rPr>
        <w:t xml:space="preserve">, «совместная работа») в широком смысле — подход к организации труда людей с разной занятостью в общем пространстве; в узком — подобное пространство, коллективный офис (англ. </w:t>
      </w:r>
      <w:proofErr w:type="spellStart"/>
      <w:r>
        <w:rPr>
          <w:rFonts w:ascii="Times New Roman" w:hAnsi="Times New Roman"/>
          <w:sz w:val="20"/>
          <w:szCs w:val="20"/>
        </w:rPr>
        <w:t>coworking</w:t>
      </w:r>
      <w:proofErr w:type="spellEnd"/>
      <w:r>
        <w:rPr>
          <w:rFonts w:ascii="Times New Roman" w:hAnsi="Times New Roman"/>
          <w:sz w:val="20"/>
          <w:szCs w:val="20"/>
        </w:rPr>
        <w:t xml:space="preserve"> </w:t>
      </w:r>
      <w:proofErr w:type="spellStart"/>
      <w:r>
        <w:rPr>
          <w:rFonts w:ascii="Times New Roman" w:hAnsi="Times New Roman"/>
          <w:sz w:val="20"/>
          <w:szCs w:val="20"/>
        </w:rPr>
        <w:t>space</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Коворкинги</w:t>
      </w:r>
      <w:proofErr w:type="spellEnd"/>
      <w:r>
        <w:rPr>
          <w:rFonts w:ascii="Times New Roman" w:hAnsi="Times New Roman"/>
          <w:sz w:val="20"/>
          <w:szCs w:val="20"/>
        </w:rPr>
        <w:t xml:space="preserve"> характеризует гибкая организация рабочего пространства и стремление к формированию сообществ резидентов и </w:t>
      </w:r>
      <w:proofErr w:type="gramStart"/>
      <w:r>
        <w:rPr>
          <w:rFonts w:ascii="Times New Roman" w:hAnsi="Times New Roman"/>
          <w:sz w:val="20"/>
          <w:szCs w:val="20"/>
        </w:rPr>
        <w:t>внутренней</w:t>
      </w:r>
      <w:proofErr w:type="gramEnd"/>
      <w:r>
        <w:rPr>
          <w:rFonts w:ascii="Times New Roman" w:hAnsi="Times New Roman"/>
          <w:sz w:val="20"/>
          <w:szCs w:val="20"/>
        </w:rPr>
        <w:t xml:space="preserve"> культуры. В контексте </w:t>
      </w:r>
      <w:proofErr w:type="spellStart"/>
      <w:r>
        <w:rPr>
          <w:rFonts w:ascii="Times New Roman" w:hAnsi="Times New Roman"/>
          <w:sz w:val="20"/>
          <w:szCs w:val="20"/>
        </w:rPr>
        <w:t>урбанистики</w:t>
      </w:r>
      <w:proofErr w:type="spellEnd"/>
      <w:r>
        <w:rPr>
          <w:rFonts w:ascii="Times New Roman" w:hAnsi="Times New Roman"/>
          <w:sz w:val="20"/>
          <w:szCs w:val="20"/>
        </w:rPr>
        <w:t xml:space="preserve"> </w:t>
      </w:r>
      <w:proofErr w:type="spellStart"/>
      <w:r>
        <w:rPr>
          <w:rFonts w:ascii="Times New Roman" w:hAnsi="Times New Roman"/>
          <w:sz w:val="20"/>
          <w:szCs w:val="20"/>
        </w:rPr>
        <w:t>коворкинги</w:t>
      </w:r>
      <w:proofErr w:type="spellEnd"/>
      <w:r>
        <w:rPr>
          <w:rFonts w:ascii="Times New Roman" w:hAnsi="Times New Roman"/>
          <w:sz w:val="20"/>
          <w:szCs w:val="20"/>
        </w:rPr>
        <w:t xml:space="preserve"> рассматриваются как разновидность «третьих мест» — городских общественных пространств, объединяющих людей для общения и творческого взаимодействия. </w:t>
      </w: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Pr="005E6B85" w:rsidRDefault="00B90A44" w:rsidP="00B90A44">
      <w:pPr>
        <w:rPr>
          <w:rFonts w:ascii="Times New Roman" w:eastAsia="Calibri" w:hAnsi="Times New Roman" w:cs="Times New Roman"/>
          <w:b/>
          <w:sz w:val="28"/>
          <w:szCs w:val="28"/>
        </w:rPr>
      </w:pPr>
      <w:r w:rsidRPr="005E6B85">
        <w:rPr>
          <w:rFonts w:ascii="Times New Roman" w:eastAsia="Calibri" w:hAnsi="Times New Roman" w:cs="Times New Roman"/>
          <w:b/>
          <w:sz w:val="28"/>
          <w:szCs w:val="28"/>
        </w:rPr>
        <w:lastRenderedPageBreak/>
        <w:t>Приложение 2</w:t>
      </w:r>
    </w:p>
    <w:p w:rsidR="00B90A44" w:rsidRPr="005E6B85" w:rsidRDefault="00B90A44" w:rsidP="00B90A44">
      <w:pPr>
        <w:jc w:val="center"/>
        <w:rPr>
          <w:rFonts w:ascii="Times New Roman" w:eastAsia="Calibri" w:hAnsi="Times New Roman" w:cs="Times New Roman"/>
          <w:b/>
          <w:sz w:val="28"/>
          <w:szCs w:val="28"/>
        </w:rPr>
      </w:pPr>
      <w:r w:rsidRPr="005E6B85">
        <w:rPr>
          <w:rFonts w:ascii="Times New Roman" w:eastAsia="Calibri" w:hAnsi="Times New Roman" w:cs="Times New Roman"/>
          <w:b/>
          <w:sz w:val="28"/>
          <w:szCs w:val="28"/>
        </w:rPr>
        <w:t>План мероприятий по реализации подпрограммы «Школа выбора»</w:t>
      </w:r>
    </w:p>
    <w:p w:rsidR="00B90A44" w:rsidRPr="005E6B85" w:rsidRDefault="00B90A44" w:rsidP="00B90A44">
      <w:pPr>
        <w:jc w:val="center"/>
        <w:rPr>
          <w:rFonts w:ascii="Times New Roman" w:eastAsia="Calibri" w:hAnsi="Times New Roman" w:cs="Times New Roman"/>
          <w:b/>
          <w:sz w:val="28"/>
          <w:szCs w:val="28"/>
        </w:rPr>
      </w:pPr>
    </w:p>
    <w:tbl>
      <w:tblPr>
        <w:tblStyle w:val="18"/>
        <w:tblW w:w="10916" w:type="dxa"/>
        <w:tblInd w:w="-318" w:type="dxa"/>
        <w:tblLook w:val="04A0" w:firstRow="1" w:lastRow="0" w:firstColumn="1" w:lastColumn="0" w:noHBand="0" w:noVBand="1"/>
      </w:tblPr>
      <w:tblGrid>
        <w:gridCol w:w="1418"/>
        <w:gridCol w:w="7372"/>
        <w:gridCol w:w="2126"/>
      </w:tblGrid>
      <w:tr w:rsidR="00B90A44" w:rsidRPr="000961CB" w:rsidTr="000813FD">
        <w:tc>
          <w:tcPr>
            <w:tcW w:w="1418"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Учебный год</w:t>
            </w: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 xml:space="preserve">Ответственные </w:t>
            </w:r>
          </w:p>
        </w:tc>
      </w:tr>
      <w:tr w:rsidR="00B90A44" w:rsidRPr="000961CB" w:rsidTr="000813FD">
        <w:tc>
          <w:tcPr>
            <w:tcW w:w="1418"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center"/>
              <w:rPr>
                <w:rFonts w:ascii="Times New Roman" w:hAnsi="Times New Roman"/>
              </w:rPr>
            </w:pPr>
            <w:r w:rsidRPr="000961CB">
              <w:rPr>
                <w:rFonts w:ascii="Times New Roman" w:hAnsi="Times New Roman"/>
              </w:rPr>
              <w:t>2016-2017 учебный год</w:t>
            </w:r>
          </w:p>
          <w:p w:rsidR="00B90A44" w:rsidRPr="000961CB" w:rsidRDefault="00B90A44" w:rsidP="000813FD">
            <w:pPr>
              <w:jc w:val="center"/>
              <w:rPr>
                <w:rFonts w:ascii="Times New Roman" w:hAnsi="Times New Roman"/>
              </w:rPr>
            </w:pP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numPr>
                <w:ilvl w:val="0"/>
                <w:numId w:val="38"/>
              </w:numPr>
              <w:ind w:left="338" w:hanging="284"/>
              <w:jc w:val="both"/>
              <w:rPr>
                <w:rFonts w:ascii="Times New Roman" w:hAnsi="Times New Roman"/>
              </w:rPr>
            </w:pPr>
            <w:r w:rsidRPr="000961CB">
              <w:rPr>
                <w:rFonts w:ascii="Times New Roman" w:hAnsi="Times New Roman"/>
              </w:rPr>
              <w:t xml:space="preserve">Введение краткосрочных курсов в параллели 4-х и 6-х классов </w:t>
            </w:r>
            <w:r w:rsidRPr="000961CB">
              <w:rPr>
                <w:rFonts w:ascii="Times New Roman" w:hAnsi="Times New Roman"/>
                <w:color w:val="000000" w:themeColor="text1"/>
              </w:rPr>
              <w:t>«Шоколадница», «</w:t>
            </w:r>
            <w:proofErr w:type="spellStart"/>
            <w:r w:rsidRPr="000961CB">
              <w:rPr>
                <w:rFonts w:ascii="Times New Roman" w:hAnsi="Times New Roman"/>
                <w:color w:val="000000" w:themeColor="text1"/>
              </w:rPr>
              <w:t>Скрапбукинг</w:t>
            </w:r>
            <w:proofErr w:type="spellEnd"/>
            <w:r w:rsidRPr="000961CB">
              <w:rPr>
                <w:rFonts w:ascii="Times New Roman" w:hAnsi="Times New Roman"/>
                <w:color w:val="000000" w:themeColor="text1"/>
              </w:rPr>
              <w:t xml:space="preserve">», </w:t>
            </w:r>
            <w:r w:rsidRPr="000961CB">
              <w:rPr>
                <w:rFonts w:ascii="Times New Roman" w:hAnsi="Times New Roman"/>
              </w:rPr>
              <w:t>«Летящий парус», «Японская кухня», «Новая жизнь старой вещи», «Панно в смешанной технике», «Выпиливание лобзиком».</w:t>
            </w:r>
          </w:p>
          <w:p w:rsidR="00B90A44" w:rsidRPr="000961CB" w:rsidRDefault="00B90A44" w:rsidP="000813FD">
            <w:pPr>
              <w:numPr>
                <w:ilvl w:val="0"/>
                <w:numId w:val="38"/>
              </w:numPr>
              <w:ind w:left="338" w:hanging="284"/>
              <w:jc w:val="both"/>
              <w:rPr>
                <w:rFonts w:ascii="Times New Roman" w:hAnsi="Times New Roman"/>
              </w:rPr>
            </w:pPr>
            <w:r w:rsidRPr="000961CB">
              <w:rPr>
                <w:rFonts w:ascii="Times New Roman" w:hAnsi="Times New Roman"/>
              </w:rPr>
              <w:t>Введение курса по предпрофессиональной подготовке «Я и моя будущая профессия» в параллели 8-9-х классов.</w:t>
            </w:r>
          </w:p>
          <w:p w:rsidR="00B90A44" w:rsidRPr="000961CB" w:rsidRDefault="00B90A44" w:rsidP="000813FD">
            <w:pPr>
              <w:numPr>
                <w:ilvl w:val="0"/>
                <w:numId w:val="38"/>
              </w:numPr>
              <w:ind w:left="338" w:hanging="284"/>
              <w:jc w:val="both"/>
              <w:rPr>
                <w:rFonts w:ascii="Times New Roman" w:hAnsi="Times New Roman"/>
              </w:rPr>
            </w:pPr>
            <w:r w:rsidRPr="000961CB">
              <w:rPr>
                <w:rFonts w:ascii="Times New Roman" w:hAnsi="Times New Roman"/>
              </w:rPr>
              <w:t>Введение элективных курсов для 7-9-х классов «Деловая риторика».</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Заместители директора по УВР Муравьева Н.В.</w:t>
            </w:r>
          </w:p>
          <w:p w:rsidR="00B90A44" w:rsidRPr="000961CB" w:rsidRDefault="00B90A44" w:rsidP="000813FD">
            <w:pPr>
              <w:jc w:val="both"/>
              <w:rPr>
                <w:rFonts w:ascii="Times New Roman" w:hAnsi="Times New Roman"/>
              </w:rPr>
            </w:pPr>
            <w:r w:rsidRPr="000961CB">
              <w:rPr>
                <w:rFonts w:ascii="Times New Roman" w:hAnsi="Times New Roman"/>
              </w:rPr>
              <w:t>Ефимова Д.В.</w:t>
            </w:r>
          </w:p>
          <w:p w:rsidR="00B90A44" w:rsidRPr="000961CB" w:rsidRDefault="00B90A44" w:rsidP="000813FD">
            <w:pPr>
              <w:jc w:val="both"/>
              <w:rPr>
                <w:rFonts w:ascii="Times New Roman" w:hAnsi="Times New Roman"/>
              </w:rPr>
            </w:pPr>
            <w:r w:rsidRPr="000961CB">
              <w:rPr>
                <w:rFonts w:ascii="Times New Roman" w:hAnsi="Times New Roman"/>
              </w:rPr>
              <w:t>Классные руководители 8-9-х классов</w:t>
            </w:r>
          </w:p>
          <w:p w:rsidR="00B90A44" w:rsidRPr="000961CB" w:rsidRDefault="00B90A44" w:rsidP="000813FD">
            <w:pPr>
              <w:jc w:val="both"/>
              <w:rPr>
                <w:rFonts w:ascii="Times New Roman" w:hAnsi="Times New Roman"/>
              </w:rPr>
            </w:pPr>
            <w:r w:rsidRPr="000961CB">
              <w:rPr>
                <w:rFonts w:ascii="Times New Roman" w:hAnsi="Times New Roman"/>
              </w:rPr>
              <w:t>Запевалова Д.В.</w:t>
            </w:r>
          </w:p>
        </w:tc>
      </w:tr>
      <w:tr w:rsidR="00B90A44" w:rsidRPr="000961CB" w:rsidTr="000813FD">
        <w:tc>
          <w:tcPr>
            <w:tcW w:w="1418"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center"/>
              <w:rPr>
                <w:rFonts w:ascii="Times New Roman" w:hAnsi="Times New Roman"/>
              </w:rPr>
            </w:pPr>
            <w:r w:rsidRPr="000961CB">
              <w:rPr>
                <w:rFonts w:ascii="Times New Roman" w:hAnsi="Times New Roman"/>
              </w:rPr>
              <w:t>2017-2018</w:t>
            </w:r>
          </w:p>
          <w:p w:rsidR="00B90A44" w:rsidRPr="000961CB" w:rsidRDefault="00B90A44" w:rsidP="000813FD">
            <w:pPr>
              <w:jc w:val="center"/>
              <w:rPr>
                <w:rFonts w:ascii="Times New Roman" w:hAnsi="Times New Roman"/>
              </w:rPr>
            </w:pPr>
            <w:r w:rsidRPr="000961CB">
              <w:rPr>
                <w:rFonts w:ascii="Times New Roman" w:hAnsi="Times New Roman"/>
              </w:rPr>
              <w:t>учебный год</w:t>
            </w:r>
          </w:p>
          <w:p w:rsidR="00B90A44" w:rsidRPr="000961CB" w:rsidRDefault="00B90A44" w:rsidP="000813FD">
            <w:pPr>
              <w:jc w:val="center"/>
              <w:rPr>
                <w:rFonts w:ascii="Times New Roman" w:hAnsi="Times New Roman"/>
              </w:rPr>
            </w:pP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Включение в рабочие программы по предметам  тематических вставок по изобретательской деятельности (исторические вставки, открытые вопросы, отсроченные творческие задания, изобретательские задачи)</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индивидуальных образовательных программ обучающихся 10-х классов.</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факультативного курса «</w:t>
            </w:r>
            <w:proofErr w:type="spellStart"/>
            <w:r w:rsidRPr="000961CB">
              <w:rPr>
                <w:rFonts w:ascii="Times New Roman" w:hAnsi="Times New Roman"/>
              </w:rPr>
              <w:t>Командообразование</w:t>
            </w:r>
            <w:proofErr w:type="spellEnd"/>
            <w:r w:rsidRPr="000961CB">
              <w:rPr>
                <w:rFonts w:ascii="Times New Roman" w:hAnsi="Times New Roman"/>
              </w:rPr>
              <w:t>» в 10-м классе.</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 xml:space="preserve">Введение элективного курса «Навигатор исследователя» 10-м </w:t>
            </w:r>
            <w:proofErr w:type="gramStart"/>
            <w:r w:rsidRPr="000961CB">
              <w:rPr>
                <w:rFonts w:ascii="Times New Roman" w:hAnsi="Times New Roman"/>
              </w:rPr>
              <w:t>классе</w:t>
            </w:r>
            <w:proofErr w:type="gramEnd"/>
            <w:r w:rsidRPr="000961CB">
              <w:rPr>
                <w:rFonts w:ascii="Times New Roman" w:hAnsi="Times New Roman"/>
              </w:rPr>
              <w:t xml:space="preserve"> (</w:t>
            </w:r>
            <w:r w:rsidRPr="000961CB">
              <w:rPr>
                <w:rFonts w:ascii="Times New Roman" w:hAnsi="Times New Roman"/>
                <w:lang w:val="en-US"/>
              </w:rPr>
              <w:t>I</w:t>
            </w:r>
            <w:r w:rsidRPr="000961CB">
              <w:rPr>
                <w:rFonts w:ascii="Times New Roman" w:hAnsi="Times New Roman"/>
              </w:rPr>
              <w:t xml:space="preserve"> полугодие – 17 часов).</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элективного курса «Решение проектных задач и задач ТРИЗ» в 10-м классе (</w:t>
            </w:r>
            <w:r w:rsidRPr="000961CB">
              <w:rPr>
                <w:rFonts w:ascii="Times New Roman" w:hAnsi="Times New Roman"/>
                <w:lang w:val="en-US"/>
              </w:rPr>
              <w:t>II</w:t>
            </w:r>
            <w:r w:rsidRPr="000961CB">
              <w:rPr>
                <w:rFonts w:ascii="Times New Roman" w:hAnsi="Times New Roman"/>
              </w:rPr>
              <w:t xml:space="preserve"> полугодие – 17 часов).</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курса внеурочной деятельности в  параллели 1-х классов «Школа креативного мышления».</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курса внеурочной деятельности в  параллели 3-х классов «Решение проектных задач».</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Введение курса внеурочной деятельности в  параллели 5-х классов «Навигатор исследователя».</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 xml:space="preserve">Организация проектной работы в параллели в 7-х классов. </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Организация научно-исследовательской работы в 10-м классе.</w:t>
            </w:r>
          </w:p>
          <w:p w:rsidR="00B90A44" w:rsidRPr="000961CB" w:rsidRDefault="00B90A44" w:rsidP="000813FD">
            <w:pPr>
              <w:numPr>
                <w:ilvl w:val="0"/>
                <w:numId w:val="39"/>
              </w:numPr>
              <w:ind w:left="338" w:hanging="284"/>
              <w:jc w:val="both"/>
              <w:rPr>
                <w:rFonts w:ascii="Times New Roman" w:hAnsi="Times New Roman"/>
              </w:rPr>
            </w:pPr>
            <w:r w:rsidRPr="000961CB">
              <w:rPr>
                <w:rFonts w:ascii="Times New Roman" w:hAnsi="Times New Roman"/>
              </w:rPr>
              <w:t xml:space="preserve">Организация работы обучающихся 9-11 классов с </w:t>
            </w:r>
            <w:proofErr w:type="gramStart"/>
            <w:r w:rsidRPr="000961CB">
              <w:rPr>
                <w:rFonts w:ascii="Times New Roman" w:hAnsi="Times New Roman"/>
              </w:rPr>
              <w:t>электронным</w:t>
            </w:r>
            <w:proofErr w:type="gramEnd"/>
            <w:r w:rsidRPr="000961CB">
              <w:rPr>
                <w:rFonts w:ascii="Times New Roman" w:hAnsi="Times New Roman"/>
              </w:rPr>
              <w:t xml:space="preserve"> портфолио на сайте </w:t>
            </w:r>
            <w:proofErr w:type="spellStart"/>
            <w:r w:rsidRPr="000961CB">
              <w:rPr>
                <w:rFonts w:ascii="Times New Roman" w:hAnsi="Times New Roman"/>
                <w:lang w:val="en-US"/>
              </w:rPr>
              <w:t>scool</w:t>
            </w:r>
            <w:proofErr w:type="spellEnd"/>
            <w:r w:rsidRPr="000961CB">
              <w:rPr>
                <w:rFonts w:ascii="Times New Roman" w:hAnsi="Times New Roman"/>
              </w:rPr>
              <w:t>59.</w:t>
            </w:r>
            <w:proofErr w:type="spellStart"/>
            <w:r w:rsidRPr="000961CB">
              <w:rPr>
                <w:rFonts w:ascii="Times New Roman" w:hAnsi="Times New Roman"/>
                <w:lang w:val="en-US"/>
              </w:rPr>
              <w:t>ru</w:t>
            </w:r>
            <w:proofErr w:type="spellEnd"/>
            <w:r w:rsidRPr="000961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Заместители директора по УВР</w:t>
            </w:r>
          </w:p>
          <w:p w:rsidR="00B90A44" w:rsidRPr="000961CB" w:rsidRDefault="00B90A44" w:rsidP="000813FD">
            <w:pPr>
              <w:jc w:val="both"/>
              <w:rPr>
                <w:rFonts w:ascii="Times New Roman" w:hAnsi="Times New Roman"/>
              </w:rPr>
            </w:pPr>
            <w:r w:rsidRPr="000961CB">
              <w:rPr>
                <w:rFonts w:ascii="Times New Roman" w:hAnsi="Times New Roman"/>
              </w:rPr>
              <w:t>Муравьева Н.В.</w:t>
            </w:r>
          </w:p>
          <w:p w:rsidR="00B90A44" w:rsidRPr="000961CB" w:rsidRDefault="00B90A44" w:rsidP="000813FD">
            <w:pPr>
              <w:jc w:val="both"/>
              <w:rPr>
                <w:rFonts w:ascii="Times New Roman" w:hAnsi="Times New Roman"/>
              </w:rPr>
            </w:pPr>
            <w:r w:rsidRPr="000961CB">
              <w:rPr>
                <w:rFonts w:ascii="Times New Roman" w:hAnsi="Times New Roman"/>
              </w:rPr>
              <w:t>Ефимова Д.В.</w:t>
            </w:r>
          </w:p>
          <w:p w:rsidR="00B90A44" w:rsidRPr="000961CB" w:rsidRDefault="00B90A44" w:rsidP="000813FD">
            <w:pPr>
              <w:jc w:val="both"/>
              <w:rPr>
                <w:rFonts w:ascii="Times New Roman" w:hAnsi="Times New Roman"/>
              </w:rPr>
            </w:pPr>
            <w:r w:rsidRPr="000961CB">
              <w:rPr>
                <w:rFonts w:ascii="Times New Roman" w:hAnsi="Times New Roman"/>
              </w:rPr>
              <w:t>Классные руководители 7-9-х классов</w:t>
            </w:r>
          </w:p>
          <w:p w:rsidR="00B90A44" w:rsidRPr="000961CB" w:rsidRDefault="00B90A44" w:rsidP="000813FD">
            <w:pPr>
              <w:jc w:val="both"/>
              <w:rPr>
                <w:rFonts w:ascii="Times New Roman" w:hAnsi="Times New Roman"/>
              </w:rPr>
            </w:pPr>
          </w:p>
        </w:tc>
      </w:tr>
      <w:tr w:rsidR="00B90A44" w:rsidRPr="000961CB" w:rsidTr="000813FD">
        <w:tc>
          <w:tcPr>
            <w:tcW w:w="1418"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center"/>
              <w:rPr>
                <w:rFonts w:ascii="Times New Roman" w:hAnsi="Times New Roman"/>
              </w:rPr>
            </w:pPr>
            <w:r w:rsidRPr="000961CB">
              <w:rPr>
                <w:rFonts w:ascii="Times New Roman" w:hAnsi="Times New Roman"/>
              </w:rPr>
              <w:t>2018-2019</w:t>
            </w:r>
          </w:p>
          <w:p w:rsidR="00B90A44" w:rsidRPr="000961CB" w:rsidRDefault="00B90A44" w:rsidP="000813FD">
            <w:pPr>
              <w:jc w:val="center"/>
              <w:rPr>
                <w:rFonts w:ascii="Times New Roman" w:hAnsi="Times New Roman"/>
              </w:rPr>
            </w:pPr>
            <w:r w:rsidRPr="000961CB">
              <w:rPr>
                <w:rFonts w:ascii="Times New Roman" w:hAnsi="Times New Roman"/>
              </w:rPr>
              <w:t>учебный год</w:t>
            </w:r>
          </w:p>
          <w:p w:rsidR="00B90A44" w:rsidRPr="000961CB" w:rsidRDefault="00B90A44" w:rsidP="000813FD">
            <w:pPr>
              <w:jc w:val="center"/>
              <w:rPr>
                <w:rFonts w:ascii="Times New Roman" w:hAnsi="Times New Roman"/>
              </w:rPr>
            </w:pP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numPr>
                <w:ilvl w:val="0"/>
                <w:numId w:val="40"/>
              </w:numPr>
              <w:tabs>
                <w:tab w:val="left" w:pos="318"/>
              </w:tabs>
              <w:ind w:left="318" w:hanging="284"/>
              <w:jc w:val="both"/>
              <w:rPr>
                <w:rFonts w:ascii="Times New Roman" w:hAnsi="Times New Roman"/>
              </w:rPr>
            </w:pPr>
            <w:r w:rsidRPr="000961CB">
              <w:rPr>
                <w:rFonts w:ascii="Times New Roman" w:hAnsi="Times New Roman"/>
              </w:rPr>
              <w:t xml:space="preserve">Изучение учебного предмета «Литература» в количестве 5-ти часов в неделю в 10-м классе и 11-м классе (в </w:t>
            </w:r>
            <w:r w:rsidRPr="000961CB">
              <w:rPr>
                <w:rFonts w:ascii="Times New Roman" w:hAnsi="Times New Roman"/>
                <w:lang w:val="en-US"/>
              </w:rPr>
              <w:t>I</w:t>
            </w:r>
            <w:r w:rsidRPr="000961CB">
              <w:rPr>
                <w:rFonts w:ascii="Times New Roman" w:hAnsi="Times New Roman"/>
              </w:rPr>
              <w:t xml:space="preserve"> и </w:t>
            </w:r>
            <w:r w:rsidRPr="000961CB">
              <w:rPr>
                <w:rFonts w:ascii="Times New Roman" w:hAnsi="Times New Roman"/>
                <w:lang w:val="en-US"/>
              </w:rPr>
              <w:t>II</w:t>
            </w:r>
            <w:r w:rsidRPr="000961CB">
              <w:rPr>
                <w:rFonts w:ascii="Times New Roman" w:hAnsi="Times New Roman"/>
              </w:rPr>
              <w:t xml:space="preserve"> четвертях, в </w:t>
            </w:r>
            <w:r w:rsidRPr="000961CB">
              <w:rPr>
                <w:rFonts w:ascii="Times New Roman" w:hAnsi="Times New Roman"/>
                <w:lang w:val="en-US"/>
              </w:rPr>
              <w:t>III</w:t>
            </w:r>
            <w:r w:rsidRPr="000961CB">
              <w:rPr>
                <w:rFonts w:ascii="Times New Roman" w:hAnsi="Times New Roman"/>
              </w:rPr>
              <w:t xml:space="preserve"> и </w:t>
            </w:r>
            <w:r w:rsidRPr="000961CB">
              <w:rPr>
                <w:rFonts w:ascii="Times New Roman" w:hAnsi="Times New Roman"/>
                <w:lang w:val="en-US"/>
              </w:rPr>
              <w:t>IV</w:t>
            </w:r>
            <w:r w:rsidRPr="000961CB">
              <w:rPr>
                <w:rFonts w:ascii="Times New Roman" w:hAnsi="Times New Roman"/>
              </w:rPr>
              <w:t xml:space="preserve"> четвертях – 1 час).</w:t>
            </w:r>
          </w:p>
          <w:p w:rsidR="00B90A44" w:rsidRPr="000961CB" w:rsidRDefault="00B90A44" w:rsidP="000813FD">
            <w:pPr>
              <w:numPr>
                <w:ilvl w:val="0"/>
                <w:numId w:val="40"/>
              </w:numPr>
              <w:tabs>
                <w:tab w:val="left" w:pos="318"/>
              </w:tabs>
              <w:ind w:left="318" w:hanging="284"/>
              <w:jc w:val="both"/>
              <w:rPr>
                <w:rFonts w:ascii="Times New Roman" w:hAnsi="Times New Roman"/>
              </w:rPr>
            </w:pPr>
            <w:r w:rsidRPr="000961CB">
              <w:rPr>
                <w:rFonts w:ascii="Times New Roman" w:hAnsi="Times New Roman"/>
              </w:rPr>
              <w:t>Введение элективного курса «Решение проектных задач» в параллели 6-х классов.</w:t>
            </w:r>
          </w:p>
          <w:p w:rsidR="00B90A44" w:rsidRPr="000961CB" w:rsidRDefault="00B90A44" w:rsidP="000813FD">
            <w:pPr>
              <w:numPr>
                <w:ilvl w:val="0"/>
                <w:numId w:val="40"/>
              </w:numPr>
              <w:ind w:left="318" w:hanging="284"/>
              <w:jc w:val="both"/>
              <w:rPr>
                <w:rFonts w:ascii="Times New Roman" w:hAnsi="Times New Roman"/>
              </w:rPr>
            </w:pPr>
            <w:r w:rsidRPr="000961CB">
              <w:rPr>
                <w:rFonts w:ascii="Times New Roman" w:hAnsi="Times New Roman"/>
              </w:rPr>
              <w:t>Введение индивидуальных образовательных программ обучающихся 11-х классов.</w:t>
            </w:r>
          </w:p>
          <w:p w:rsidR="00B90A44" w:rsidRPr="000961CB" w:rsidRDefault="00B90A44" w:rsidP="000813FD">
            <w:pPr>
              <w:numPr>
                <w:ilvl w:val="0"/>
                <w:numId w:val="40"/>
              </w:numPr>
              <w:ind w:left="318" w:hanging="284"/>
              <w:jc w:val="both"/>
              <w:rPr>
                <w:rFonts w:ascii="Times New Roman" w:hAnsi="Times New Roman"/>
              </w:rPr>
            </w:pPr>
            <w:r w:rsidRPr="000961CB">
              <w:rPr>
                <w:rFonts w:ascii="Times New Roman" w:hAnsi="Times New Roman"/>
              </w:rPr>
              <w:t>Введение элективного курса «Искусство переговоров» в параллели 11-х классов</w:t>
            </w:r>
          </w:p>
          <w:p w:rsidR="00B90A44" w:rsidRPr="000961CB" w:rsidRDefault="00B90A44" w:rsidP="000813FD">
            <w:pPr>
              <w:numPr>
                <w:ilvl w:val="0"/>
                <w:numId w:val="40"/>
              </w:numPr>
              <w:ind w:left="318" w:hanging="284"/>
              <w:jc w:val="both"/>
              <w:rPr>
                <w:rFonts w:ascii="Times New Roman" w:hAnsi="Times New Roman"/>
              </w:rPr>
            </w:pPr>
            <w:r w:rsidRPr="000961CB">
              <w:rPr>
                <w:rFonts w:ascii="Times New Roman" w:hAnsi="Times New Roman"/>
              </w:rPr>
              <w:t>Введение курса внеурочной деятельности в  параллели 2-х классов «Школа креативного мышления».</w:t>
            </w:r>
          </w:p>
          <w:p w:rsidR="00B90A44" w:rsidRPr="000961CB" w:rsidRDefault="00B90A44" w:rsidP="000813FD">
            <w:pPr>
              <w:numPr>
                <w:ilvl w:val="0"/>
                <w:numId w:val="40"/>
              </w:numPr>
              <w:ind w:left="318" w:hanging="284"/>
              <w:jc w:val="both"/>
              <w:rPr>
                <w:rFonts w:ascii="Times New Roman" w:hAnsi="Times New Roman"/>
              </w:rPr>
            </w:pPr>
            <w:r w:rsidRPr="000961CB">
              <w:rPr>
                <w:rFonts w:ascii="Times New Roman" w:hAnsi="Times New Roman"/>
              </w:rPr>
              <w:t xml:space="preserve">Введение </w:t>
            </w:r>
            <w:proofErr w:type="spellStart"/>
            <w:r w:rsidRPr="000961CB">
              <w:rPr>
                <w:rFonts w:ascii="Times New Roman" w:hAnsi="Times New Roman"/>
              </w:rPr>
              <w:t>продукто</w:t>
            </w:r>
            <w:proofErr w:type="spellEnd"/>
            <w:r w:rsidRPr="000961CB">
              <w:rPr>
                <w:rFonts w:ascii="Times New Roman" w:hAnsi="Times New Roman"/>
              </w:rPr>
              <w:t>-ориентированного элемента «Я – человек мира» в параллели 8-х классов.</w:t>
            </w:r>
          </w:p>
          <w:p w:rsidR="00B90A44" w:rsidRPr="000961CB" w:rsidRDefault="00B90A44" w:rsidP="000813FD">
            <w:pPr>
              <w:numPr>
                <w:ilvl w:val="0"/>
                <w:numId w:val="40"/>
              </w:numPr>
              <w:ind w:left="318" w:hanging="284"/>
              <w:jc w:val="both"/>
              <w:rPr>
                <w:rFonts w:ascii="Times New Roman" w:hAnsi="Times New Roman"/>
              </w:rPr>
            </w:pPr>
            <w:r w:rsidRPr="000961CB">
              <w:rPr>
                <w:rFonts w:ascii="Times New Roman" w:hAnsi="Times New Roman"/>
              </w:rPr>
              <w:t xml:space="preserve">Организация работы обучающихся 1-4 классов с </w:t>
            </w:r>
            <w:proofErr w:type="gramStart"/>
            <w:r w:rsidRPr="000961CB">
              <w:rPr>
                <w:rFonts w:ascii="Times New Roman" w:hAnsi="Times New Roman"/>
              </w:rPr>
              <w:t>электронным</w:t>
            </w:r>
            <w:proofErr w:type="gramEnd"/>
            <w:r w:rsidRPr="000961CB">
              <w:rPr>
                <w:rFonts w:ascii="Times New Roman" w:hAnsi="Times New Roman"/>
              </w:rPr>
              <w:t xml:space="preserve"> портфолио на сайте </w:t>
            </w:r>
            <w:proofErr w:type="spellStart"/>
            <w:r w:rsidRPr="000961CB">
              <w:rPr>
                <w:rFonts w:ascii="Times New Roman" w:hAnsi="Times New Roman"/>
                <w:lang w:val="en-US"/>
              </w:rPr>
              <w:t>scool</w:t>
            </w:r>
            <w:proofErr w:type="spellEnd"/>
            <w:r w:rsidRPr="000961CB">
              <w:rPr>
                <w:rFonts w:ascii="Times New Roman" w:hAnsi="Times New Roman"/>
              </w:rPr>
              <w:t>59.</w:t>
            </w:r>
            <w:proofErr w:type="spellStart"/>
            <w:r w:rsidRPr="000961CB">
              <w:rPr>
                <w:rFonts w:ascii="Times New Roman" w:hAnsi="Times New Roman"/>
                <w:lang w:val="en-US"/>
              </w:rPr>
              <w:t>ru</w:t>
            </w:r>
            <w:proofErr w:type="spellEnd"/>
            <w:r w:rsidRPr="000961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Заместитель директора по УВР</w:t>
            </w:r>
          </w:p>
          <w:p w:rsidR="00B90A44" w:rsidRPr="000961CB" w:rsidRDefault="00B90A44" w:rsidP="000813FD">
            <w:pPr>
              <w:jc w:val="both"/>
              <w:rPr>
                <w:rFonts w:ascii="Times New Roman" w:hAnsi="Times New Roman"/>
              </w:rPr>
            </w:pPr>
            <w:r w:rsidRPr="000961CB">
              <w:rPr>
                <w:rFonts w:ascii="Times New Roman" w:hAnsi="Times New Roman"/>
              </w:rPr>
              <w:t>Ефимова Д.В.</w:t>
            </w:r>
          </w:p>
          <w:p w:rsidR="00B90A44" w:rsidRPr="000961CB" w:rsidRDefault="00B90A44" w:rsidP="000813FD">
            <w:pPr>
              <w:jc w:val="both"/>
              <w:rPr>
                <w:rFonts w:ascii="Times New Roman" w:hAnsi="Times New Roman"/>
              </w:rPr>
            </w:pPr>
            <w:r w:rsidRPr="000961CB">
              <w:rPr>
                <w:rFonts w:ascii="Times New Roman" w:hAnsi="Times New Roman"/>
              </w:rPr>
              <w:t>Руководитель МО учителей русского языка и литературы</w:t>
            </w:r>
          </w:p>
          <w:p w:rsidR="00B90A44" w:rsidRPr="000961CB" w:rsidRDefault="00B90A44" w:rsidP="000813FD">
            <w:pPr>
              <w:jc w:val="both"/>
              <w:rPr>
                <w:rFonts w:ascii="Times New Roman" w:hAnsi="Times New Roman"/>
              </w:rPr>
            </w:pPr>
            <w:proofErr w:type="spellStart"/>
            <w:r w:rsidRPr="000961CB">
              <w:rPr>
                <w:rFonts w:ascii="Times New Roman" w:hAnsi="Times New Roman"/>
              </w:rPr>
              <w:t>Буторина</w:t>
            </w:r>
            <w:proofErr w:type="spellEnd"/>
            <w:r w:rsidRPr="000961CB">
              <w:rPr>
                <w:rFonts w:ascii="Times New Roman" w:hAnsi="Times New Roman"/>
              </w:rPr>
              <w:t xml:space="preserve"> Н.Л.</w:t>
            </w:r>
          </w:p>
        </w:tc>
      </w:tr>
      <w:tr w:rsidR="00B90A44" w:rsidRPr="000961CB" w:rsidTr="000813FD">
        <w:tc>
          <w:tcPr>
            <w:tcW w:w="1418"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rPr>
            </w:pPr>
            <w:r w:rsidRPr="000961CB">
              <w:rPr>
                <w:rFonts w:ascii="Times New Roman" w:hAnsi="Times New Roman"/>
              </w:rPr>
              <w:t>2019-2020</w:t>
            </w:r>
          </w:p>
          <w:p w:rsidR="00B90A44" w:rsidRPr="000961CB" w:rsidRDefault="00B90A44" w:rsidP="000813FD">
            <w:pPr>
              <w:jc w:val="center"/>
              <w:rPr>
                <w:rFonts w:ascii="Times New Roman" w:hAnsi="Times New Roman"/>
              </w:rPr>
            </w:pPr>
            <w:r w:rsidRPr="000961CB">
              <w:rPr>
                <w:rFonts w:ascii="Times New Roman" w:hAnsi="Times New Roman"/>
              </w:rPr>
              <w:t>учебный год</w:t>
            </w: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numPr>
                <w:ilvl w:val="0"/>
                <w:numId w:val="41"/>
              </w:numPr>
              <w:ind w:left="318" w:hanging="284"/>
              <w:jc w:val="both"/>
              <w:rPr>
                <w:rFonts w:ascii="Times New Roman" w:hAnsi="Times New Roman"/>
              </w:rPr>
            </w:pPr>
            <w:r w:rsidRPr="000961CB">
              <w:rPr>
                <w:rFonts w:ascii="Times New Roman" w:hAnsi="Times New Roman"/>
              </w:rPr>
              <w:t>Введение элективного курса «Решение задач ТРИЗ» в параллели 7-х классов.</w:t>
            </w:r>
          </w:p>
          <w:p w:rsidR="00B90A44" w:rsidRPr="000961CB" w:rsidRDefault="00B90A44" w:rsidP="000813FD">
            <w:pPr>
              <w:numPr>
                <w:ilvl w:val="0"/>
                <w:numId w:val="41"/>
              </w:numPr>
              <w:ind w:left="318" w:hanging="284"/>
              <w:jc w:val="both"/>
              <w:rPr>
                <w:rFonts w:ascii="Times New Roman" w:hAnsi="Times New Roman"/>
              </w:rPr>
            </w:pPr>
            <w:r w:rsidRPr="000961CB">
              <w:rPr>
                <w:rFonts w:ascii="Times New Roman" w:hAnsi="Times New Roman"/>
              </w:rPr>
              <w:t>Введение курса внеурочной деятельности в  параллели 3-х классов «Школа креативного мышления».</w:t>
            </w:r>
          </w:p>
          <w:p w:rsidR="00B90A44" w:rsidRPr="000961CB" w:rsidRDefault="00B90A44" w:rsidP="000813FD">
            <w:pPr>
              <w:numPr>
                <w:ilvl w:val="0"/>
                <w:numId w:val="41"/>
              </w:numPr>
              <w:ind w:left="318" w:hanging="284"/>
              <w:jc w:val="both"/>
              <w:rPr>
                <w:rFonts w:ascii="Times New Roman" w:hAnsi="Times New Roman"/>
              </w:rPr>
            </w:pPr>
            <w:r w:rsidRPr="000961CB">
              <w:rPr>
                <w:rFonts w:ascii="Times New Roman" w:hAnsi="Times New Roman"/>
              </w:rPr>
              <w:t xml:space="preserve">Организация работы обучающихся 5-6 классов с </w:t>
            </w:r>
            <w:proofErr w:type="gramStart"/>
            <w:r w:rsidRPr="000961CB">
              <w:rPr>
                <w:rFonts w:ascii="Times New Roman" w:hAnsi="Times New Roman"/>
              </w:rPr>
              <w:t>электронным</w:t>
            </w:r>
            <w:proofErr w:type="gramEnd"/>
            <w:r w:rsidRPr="000961CB">
              <w:rPr>
                <w:rFonts w:ascii="Times New Roman" w:hAnsi="Times New Roman"/>
              </w:rPr>
              <w:t xml:space="preserve"> портфолио на сайте </w:t>
            </w:r>
            <w:proofErr w:type="spellStart"/>
            <w:r w:rsidRPr="000961CB">
              <w:rPr>
                <w:rFonts w:ascii="Times New Roman" w:hAnsi="Times New Roman"/>
                <w:lang w:val="en-US"/>
              </w:rPr>
              <w:t>scool</w:t>
            </w:r>
            <w:proofErr w:type="spellEnd"/>
            <w:r w:rsidRPr="000961CB">
              <w:rPr>
                <w:rFonts w:ascii="Times New Roman" w:hAnsi="Times New Roman"/>
              </w:rPr>
              <w:t>59.</w:t>
            </w:r>
            <w:proofErr w:type="spellStart"/>
            <w:r w:rsidRPr="000961CB">
              <w:rPr>
                <w:rFonts w:ascii="Times New Roman" w:hAnsi="Times New Roman"/>
                <w:lang w:val="en-US"/>
              </w:rPr>
              <w:t>ru</w:t>
            </w:r>
            <w:proofErr w:type="spellEnd"/>
            <w:r w:rsidRPr="000961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Заместители директора по УВР</w:t>
            </w:r>
          </w:p>
          <w:p w:rsidR="00B90A44" w:rsidRPr="000961CB" w:rsidRDefault="00B90A44" w:rsidP="000813FD">
            <w:pPr>
              <w:jc w:val="both"/>
              <w:rPr>
                <w:rFonts w:ascii="Times New Roman" w:hAnsi="Times New Roman"/>
              </w:rPr>
            </w:pPr>
            <w:r w:rsidRPr="000961CB">
              <w:rPr>
                <w:rFonts w:ascii="Times New Roman" w:hAnsi="Times New Roman"/>
              </w:rPr>
              <w:t>Ефимова Д.В.</w:t>
            </w:r>
          </w:p>
          <w:p w:rsidR="00B90A44" w:rsidRPr="000961CB" w:rsidRDefault="00B90A44" w:rsidP="000813FD">
            <w:pPr>
              <w:jc w:val="both"/>
              <w:rPr>
                <w:rFonts w:ascii="Times New Roman" w:hAnsi="Times New Roman"/>
              </w:rPr>
            </w:pPr>
            <w:r w:rsidRPr="000961CB">
              <w:rPr>
                <w:rFonts w:ascii="Times New Roman" w:hAnsi="Times New Roman"/>
              </w:rPr>
              <w:t>Муравьева Н.В.</w:t>
            </w:r>
          </w:p>
        </w:tc>
      </w:tr>
      <w:tr w:rsidR="00B90A44" w:rsidRPr="000961CB" w:rsidTr="000813FD">
        <w:tc>
          <w:tcPr>
            <w:tcW w:w="1418"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rPr>
            </w:pPr>
            <w:r w:rsidRPr="000961CB">
              <w:rPr>
                <w:rFonts w:ascii="Times New Roman" w:hAnsi="Times New Roman"/>
              </w:rPr>
              <w:t>2020-2021</w:t>
            </w:r>
          </w:p>
          <w:p w:rsidR="00B90A44" w:rsidRPr="000961CB" w:rsidRDefault="00B90A44" w:rsidP="000813FD">
            <w:pPr>
              <w:jc w:val="center"/>
              <w:rPr>
                <w:rFonts w:ascii="Times New Roman" w:hAnsi="Times New Roman"/>
              </w:rPr>
            </w:pPr>
            <w:r w:rsidRPr="000961CB">
              <w:rPr>
                <w:rFonts w:ascii="Times New Roman" w:hAnsi="Times New Roman"/>
              </w:rPr>
              <w:t>учебный год</w:t>
            </w:r>
          </w:p>
        </w:tc>
        <w:tc>
          <w:tcPr>
            <w:tcW w:w="737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numPr>
                <w:ilvl w:val="0"/>
                <w:numId w:val="42"/>
              </w:numPr>
              <w:ind w:left="318" w:hanging="284"/>
              <w:jc w:val="both"/>
              <w:rPr>
                <w:rFonts w:ascii="Times New Roman" w:hAnsi="Times New Roman"/>
              </w:rPr>
            </w:pPr>
            <w:r w:rsidRPr="000961CB">
              <w:rPr>
                <w:rFonts w:ascii="Times New Roman" w:hAnsi="Times New Roman"/>
              </w:rPr>
              <w:t>Введение курса внеурочной деятельности в  параллели 4-х классов «Школа креативного мышления».</w:t>
            </w:r>
          </w:p>
          <w:p w:rsidR="00B90A44" w:rsidRPr="000961CB" w:rsidRDefault="00B90A44" w:rsidP="000813FD">
            <w:pPr>
              <w:numPr>
                <w:ilvl w:val="0"/>
                <w:numId w:val="42"/>
              </w:numPr>
              <w:ind w:left="318" w:hanging="284"/>
              <w:jc w:val="both"/>
              <w:rPr>
                <w:rFonts w:ascii="Times New Roman" w:hAnsi="Times New Roman"/>
              </w:rPr>
            </w:pPr>
            <w:r w:rsidRPr="000961CB">
              <w:rPr>
                <w:rFonts w:ascii="Times New Roman" w:hAnsi="Times New Roman"/>
              </w:rPr>
              <w:lastRenderedPageBreak/>
              <w:t xml:space="preserve">Организация работы обучающихся 7-8 классов с </w:t>
            </w:r>
            <w:proofErr w:type="gramStart"/>
            <w:r w:rsidRPr="000961CB">
              <w:rPr>
                <w:rFonts w:ascii="Times New Roman" w:hAnsi="Times New Roman"/>
              </w:rPr>
              <w:t>электронным</w:t>
            </w:r>
            <w:proofErr w:type="gramEnd"/>
            <w:r w:rsidRPr="000961CB">
              <w:rPr>
                <w:rFonts w:ascii="Times New Roman" w:hAnsi="Times New Roman"/>
              </w:rPr>
              <w:t xml:space="preserve"> портфолио на сайте </w:t>
            </w:r>
            <w:proofErr w:type="spellStart"/>
            <w:r w:rsidRPr="000961CB">
              <w:rPr>
                <w:rFonts w:ascii="Times New Roman" w:hAnsi="Times New Roman"/>
                <w:lang w:val="en-US"/>
              </w:rPr>
              <w:t>scool</w:t>
            </w:r>
            <w:proofErr w:type="spellEnd"/>
            <w:r w:rsidRPr="000961CB">
              <w:rPr>
                <w:rFonts w:ascii="Times New Roman" w:hAnsi="Times New Roman"/>
              </w:rPr>
              <w:t>59.</w:t>
            </w:r>
            <w:proofErr w:type="spellStart"/>
            <w:r w:rsidRPr="000961CB">
              <w:rPr>
                <w:rFonts w:ascii="Times New Roman" w:hAnsi="Times New Roman"/>
                <w:lang w:val="en-US"/>
              </w:rPr>
              <w:t>ru</w:t>
            </w:r>
            <w:proofErr w:type="spellEnd"/>
            <w:r w:rsidRPr="000961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lastRenderedPageBreak/>
              <w:t xml:space="preserve">Заместитель директора по УВР </w:t>
            </w:r>
            <w:r w:rsidRPr="000961CB">
              <w:rPr>
                <w:rFonts w:ascii="Times New Roman" w:hAnsi="Times New Roman"/>
              </w:rPr>
              <w:lastRenderedPageBreak/>
              <w:t>Ефимова Д.В.</w:t>
            </w:r>
          </w:p>
          <w:p w:rsidR="00B90A44" w:rsidRPr="000961CB" w:rsidRDefault="00B90A44" w:rsidP="000813FD">
            <w:pPr>
              <w:jc w:val="both"/>
              <w:rPr>
                <w:rFonts w:ascii="Times New Roman" w:hAnsi="Times New Roman"/>
              </w:rPr>
            </w:pPr>
            <w:r w:rsidRPr="000961CB">
              <w:rPr>
                <w:rFonts w:ascii="Times New Roman" w:hAnsi="Times New Roman"/>
              </w:rPr>
              <w:t>Руководитель МО учителей иностранного языка</w:t>
            </w:r>
          </w:p>
          <w:p w:rsidR="00B90A44" w:rsidRPr="000961CB" w:rsidRDefault="00B90A44" w:rsidP="000813FD">
            <w:pPr>
              <w:jc w:val="both"/>
              <w:rPr>
                <w:rFonts w:ascii="Times New Roman" w:hAnsi="Times New Roman"/>
              </w:rPr>
            </w:pPr>
            <w:r w:rsidRPr="000961CB">
              <w:rPr>
                <w:rFonts w:ascii="Times New Roman" w:hAnsi="Times New Roman"/>
              </w:rPr>
              <w:t>Первова А.Л.</w:t>
            </w:r>
          </w:p>
        </w:tc>
      </w:tr>
    </w:tbl>
    <w:p w:rsidR="00B90A44" w:rsidRPr="000961CB" w:rsidRDefault="00B90A44" w:rsidP="00B90A44">
      <w:pPr>
        <w:jc w:val="left"/>
        <w:rPr>
          <w:rFonts w:ascii="Times New Roman" w:eastAsia="Calibri" w:hAnsi="Times New Roman" w:cs="Times New Roman"/>
          <w:b/>
          <w:sz w:val="28"/>
          <w:szCs w:val="28"/>
        </w:rPr>
      </w:pPr>
    </w:p>
    <w:p w:rsidR="00B90A44" w:rsidRPr="000961CB" w:rsidRDefault="00B90A44" w:rsidP="00B90A44">
      <w:pPr>
        <w:jc w:val="center"/>
        <w:rPr>
          <w:rFonts w:ascii="Times New Roman" w:eastAsia="Calibri" w:hAnsi="Times New Roman" w:cs="Times New Roman"/>
          <w:b/>
          <w:sz w:val="28"/>
          <w:szCs w:val="28"/>
        </w:rPr>
      </w:pPr>
    </w:p>
    <w:p w:rsidR="00B90A44" w:rsidRPr="000961CB" w:rsidRDefault="00B90A44" w:rsidP="00B90A44">
      <w:pPr>
        <w:jc w:val="center"/>
        <w:rPr>
          <w:rFonts w:ascii="Times New Roman" w:eastAsia="Calibri" w:hAnsi="Times New Roman" w:cs="Times New Roman"/>
          <w:b/>
          <w:sz w:val="28"/>
          <w:szCs w:val="28"/>
        </w:rPr>
      </w:pPr>
      <w:r w:rsidRPr="000961CB">
        <w:rPr>
          <w:rFonts w:ascii="Times New Roman" w:eastAsia="Calibri" w:hAnsi="Times New Roman" w:cs="Times New Roman"/>
          <w:b/>
          <w:sz w:val="28"/>
          <w:szCs w:val="28"/>
        </w:rPr>
        <w:t>Ожидаемые результаты подпрограммы «Школа выбора»:</w:t>
      </w:r>
    </w:p>
    <w:p w:rsidR="00B90A44" w:rsidRPr="000961CB" w:rsidRDefault="00B90A44" w:rsidP="00B90A44">
      <w:pPr>
        <w:jc w:val="center"/>
        <w:rPr>
          <w:rFonts w:ascii="Times New Roman" w:eastAsia="Calibri" w:hAnsi="Times New Roman" w:cs="Times New Roman"/>
          <w:b/>
          <w:sz w:val="28"/>
          <w:szCs w:val="28"/>
        </w:rPr>
      </w:pPr>
    </w:p>
    <w:tbl>
      <w:tblPr>
        <w:tblStyle w:val="18"/>
        <w:tblW w:w="10916" w:type="dxa"/>
        <w:tblInd w:w="-318" w:type="dxa"/>
        <w:tblLook w:val="04A0" w:firstRow="1" w:lastRow="0" w:firstColumn="1" w:lastColumn="0" w:noHBand="0" w:noVBand="1"/>
      </w:tblPr>
      <w:tblGrid>
        <w:gridCol w:w="2836"/>
        <w:gridCol w:w="3402"/>
        <w:gridCol w:w="2126"/>
        <w:gridCol w:w="2552"/>
      </w:tblGrid>
      <w:tr w:rsidR="00B90A44" w:rsidRPr="000961CB" w:rsidTr="000813FD">
        <w:tc>
          <w:tcPr>
            <w:tcW w:w="283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Результат</w:t>
            </w: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Измерители</w:t>
            </w: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center"/>
              <w:rPr>
                <w:rFonts w:ascii="Times New Roman" w:hAnsi="Times New Roman"/>
                <w:b/>
              </w:rPr>
            </w:pPr>
            <w:r w:rsidRPr="000961CB">
              <w:rPr>
                <w:rFonts w:ascii="Times New Roman" w:hAnsi="Times New Roman"/>
                <w:b/>
              </w:rPr>
              <w:t>Процедура оценки</w:t>
            </w:r>
          </w:p>
        </w:tc>
      </w:tr>
      <w:tr w:rsidR="00B90A44" w:rsidRPr="000961CB" w:rsidTr="000813FD">
        <w:tc>
          <w:tcPr>
            <w:tcW w:w="2836" w:type="dxa"/>
            <w:vMerge w:val="restart"/>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Новые формы организации образовательного процесса</w:t>
            </w: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Доля </w:t>
            </w:r>
            <w:proofErr w:type="gramStart"/>
            <w:r w:rsidRPr="000961CB">
              <w:rPr>
                <w:rFonts w:ascii="Times New Roman" w:hAnsi="Times New Roman"/>
              </w:rPr>
              <w:t>обучающихся</w:t>
            </w:r>
            <w:proofErr w:type="gramEnd"/>
            <w:r w:rsidRPr="000961CB">
              <w:rPr>
                <w:rFonts w:ascii="Times New Roman" w:hAnsi="Times New Roman"/>
              </w:rPr>
              <w:t>,  задействованных в КСК</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4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r w:rsidRPr="000961CB">
              <w:rPr>
                <w:rFonts w:ascii="Times New Roman" w:hAnsi="Times New Roman"/>
              </w:rPr>
              <w:t xml:space="preserve">5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r w:rsidRPr="000961CB">
              <w:rPr>
                <w:rFonts w:ascii="Times New Roman" w:hAnsi="Times New Roman"/>
              </w:rPr>
              <w:t xml:space="preserve">6 </w:t>
            </w:r>
            <w:proofErr w:type="spellStart"/>
            <w:r w:rsidRPr="000961CB">
              <w:rPr>
                <w:rFonts w:ascii="Times New Roman" w:hAnsi="Times New Roman"/>
              </w:rPr>
              <w:t>кл</w:t>
            </w:r>
            <w:proofErr w:type="spellEnd"/>
            <w:r w:rsidRPr="000961CB">
              <w:rPr>
                <w:rFonts w:ascii="Times New Roman" w:hAnsi="Times New Roman"/>
              </w:rPr>
              <w:t>. – 100%</w:t>
            </w: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4-е </w:t>
            </w:r>
            <w:proofErr w:type="gramStart"/>
            <w:r w:rsidRPr="000961CB">
              <w:rPr>
                <w:rFonts w:ascii="Times New Roman" w:hAnsi="Times New Roman"/>
              </w:rPr>
              <w:t>готовых</w:t>
            </w:r>
            <w:proofErr w:type="gramEnd"/>
            <w:r w:rsidRPr="000961CB">
              <w:rPr>
                <w:rFonts w:ascii="Times New Roman" w:hAnsi="Times New Roman"/>
              </w:rPr>
              <w:t xml:space="preserve"> продукта в год у каждого обучающегося </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Доля </w:t>
            </w:r>
            <w:proofErr w:type="gramStart"/>
            <w:r w:rsidRPr="000961CB">
              <w:rPr>
                <w:rFonts w:ascii="Times New Roman" w:hAnsi="Times New Roman"/>
              </w:rPr>
              <w:t>обучающихся</w:t>
            </w:r>
            <w:proofErr w:type="gramEnd"/>
            <w:r w:rsidRPr="000961CB">
              <w:rPr>
                <w:rFonts w:ascii="Times New Roman" w:hAnsi="Times New Roman"/>
              </w:rPr>
              <w:t>, выполняющих проектные и научно-исследовательские работы</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4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r w:rsidRPr="000961CB">
              <w:rPr>
                <w:rFonts w:ascii="Times New Roman" w:hAnsi="Times New Roman"/>
              </w:rPr>
              <w:t xml:space="preserve">5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r w:rsidRPr="000961CB">
              <w:rPr>
                <w:rFonts w:ascii="Times New Roman" w:hAnsi="Times New Roman"/>
              </w:rPr>
              <w:t xml:space="preserve">6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r w:rsidRPr="000961CB">
              <w:rPr>
                <w:rFonts w:ascii="Times New Roman" w:hAnsi="Times New Roman"/>
              </w:rPr>
              <w:t xml:space="preserve">7 </w:t>
            </w:r>
            <w:proofErr w:type="spellStart"/>
            <w:r w:rsidRPr="000961CB">
              <w:rPr>
                <w:rFonts w:ascii="Times New Roman" w:hAnsi="Times New Roman"/>
              </w:rPr>
              <w:t>кл</w:t>
            </w:r>
            <w:proofErr w:type="spellEnd"/>
            <w:r w:rsidRPr="000961CB">
              <w:rPr>
                <w:rFonts w:ascii="Times New Roman" w:hAnsi="Times New Roman"/>
              </w:rPr>
              <w:t>. – 15%</w:t>
            </w:r>
          </w:p>
          <w:p w:rsidR="00B90A44" w:rsidRPr="000961CB" w:rsidRDefault="00B90A44" w:rsidP="000813FD">
            <w:pPr>
              <w:jc w:val="both"/>
              <w:rPr>
                <w:rFonts w:ascii="Times New Roman" w:hAnsi="Times New Roman"/>
              </w:rPr>
            </w:pPr>
            <w:r w:rsidRPr="000961CB">
              <w:rPr>
                <w:rFonts w:ascii="Times New Roman" w:hAnsi="Times New Roman"/>
              </w:rPr>
              <w:t xml:space="preserve">10 </w:t>
            </w:r>
            <w:proofErr w:type="spellStart"/>
            <w:r w:rsidRPr="000961CB">
              <w:rPr>
                <w:rFonts w:ascii="Times New Roman" w:hAnsi="Times New Roman"/>
              </w:rPr>
              <w:t>кл</w:t>
            </w:r>
            <w:proofErr w:type="spellEnd"/>
            <w:r w:rsidRPr="000961CB">
              <w:rPr>
                <w:rFonts w:ascii="Times New Roman" w:hAnsi="Times New Roman"/>
              </w:rPr>
              <w:t>. – 100%</w:t>
            </w: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Публичная защита, результаты работы</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Доля </w:t>
            </w:r>
            <w:proofErr w:type="gramStart"/>
            <w:r w:rsidRPr="000961CB">
              <w:rPr>
                <w:rFonts w:ascii="Times New Roman" w:hAnsi="Times New Roman"/>
              </w:rPr>
              <w:t>обучающихся</w:t>
            </w:r>
            <w:proofErr w:type="gramEnd"/>
            <w:r w:rsidRPr="000961CB">
              <w:rPr>
                <w:rFonts w:ascii="Times New Roman" w:hAnsi="Times New Roman"/>
              </w:rPr>
              <w:t>, имеющих электронное портфолио</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 xml:space="preserve">1-4 </w:t>
            </w:r>
            <w:proofErr w:type="spellStart"/>
            <w:r w:rsidRPr="000961CB">
              <w:rPr>
                <w:rFonts w:ascii="Times New Roman" w:hAnsi="Times New Roman"/>
              </w:rPr>
              <w:t>кл</w:t>
            </w:r>
            <w:proofErr w:type="spellEnd"/>
            <w:r w:rsidRPr="000961CB">
              <w:rPr>
                <w:rFonts w:ascii="Times New Roman" w:hAnsi="Times New Roman"/>
              </w:rPr>
              <w:t>. – 40%</w:t>
            </w:r>
          </w:p>
          <w:p w:rsidR="00B90A44" w:rsidRPr="000961CB" w:rsidRDefault="00B90A44" w:rsidP="000813FD">
            <w:pPr>
              <w:jc w:val="both"/>
              <w:rPr>
                <w:rFonts w:ascii="Times New Roman" w:hAnsi="Times New Roman"/>
              </w:rPr>
            </w:pPr>
            <w:r w:rsidRPr="000961CB">
              <w:rPr>
                <w:rFonts w:ascii="Times New Roman" w:hAnsi="Times New Roman"/>
              </w:rPr>
              <w:t xml:space="preserve">5-11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Мониторинг </w:t>
            </w:r>
            <w:proofErr w:type="gramStart"/>
            <w:r w:rsidRPr="000961CB">
              <w:rPr>
                <w:rFonts w:ascii="Times New Roman" w:hAnsi="Times New Roman"/>
              </w:rPr>
              <w:t>электронного</w:t>
            </w:r>
            <w:proofErr w:type="gramEnd"/>
            <w:r w:rsidRPr="000961CB">
              <w:rPr>
                <w:rFonts w:ascii="Times New Roman" w:hAnsi="Times New Roman"/>
              </w:rPr>
              <w:t xml:space="preserve"> портфолио</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Доля обучающихся 9-х классов, задействованных в процессе обучения методом погружения</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 xml:space="preserve">9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Результаты ТОГЭ</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Доля обучающихся, задействованных в </w:t>
            </w:r>
            <w:proofErr w:type="spellStart"/>
            <w:r w:rsidRPr="000961CB">
              <w:rPr>
                <w:rFonts w:ascii="Times New Roman" w:hAnsi="Times New Roman"/>
              </w:rPr>
              <w:t>продукто</w:t>
            </w:r>
            <w:proofErr w:type="spellEnd"/>
            <w:r w:rsidRPr="000961CB">
              <w:rPr>
                <w:rFonts w:ascii="Times New Roman" w:hAnsi="Times New Roman"/>
              </w:rPr>
              <w:t xml:space="preserve">-ориентированном элементе «Я – человек мира» в параллели 8-х классов. </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 xml:space="preserve">8 </w:t>
            </w:r>
            <w:proofErr w:type="spellStart"/>
            <w:r w:rsidRPr="000961CB">
              <w:rPr>
                <w:rFonts w:ascii="Times New Roman" w:hAnsi="Times New Roman"/>
              </w:rPr>
              <w:t>кл</w:t>
            </w:r>
            <w:proofErr w:type="spellEnd"/>
            <w:r w:rsidRPr="000961CB">
              <w:rPr>
                <w:rFonts w:ascii="Times New Roman" w:hAnsi="Times New Roman"/>
              </w:rPr>
              <w:t>. – 100%</w:t>
            </w:r>
          </w:p>
          <w:p w:rsidR="00B90A44" w:rsidRPr="000961CB" w:rsidRDefault="00B90A44" w:rsidP="000813FD">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Презентация одного продукта  в год</w:t>
            </w:r>
          </w:p>
        </w:tc>
      </w:tr>
      <w:tr w:rsidR="00B90A44" w:rsidRPr="000961CB" w:rsidTr="000813FD">
        <w:tc>
          <w:tcPr>
            <w:tcW w:w="2836" w:type="dxa"/>
            <w:vMerge w:val="restart"/>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Изменение содержания учебных предметов и курсов, ориентированных на удовлетворение запросов обучающихся</w:t>
            </w: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 xml:space="preserve">Программы, направленные на предпрофессиональную подготовку </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Не менее 3 в год</w:t>
            </w:r>
          </w:p>
          <w:p w:rsidR="00B90A44" w:rsidRPr="000961CB" w:rsidRDefault="00B90A44" w:rsidP="000813FD">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Мониторинг рабочих программ</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Программы, направленные на развитие креативного мышления</w:t>
            </w:r>
          </w:p>
        </w:tc>
        <w:tc>
          <w:tcPr>
            <w:tcW w:w="2126" w:type="dxa"/>
            <w:tcBorders>
              <w:top w:val="single" w:sz="4" w:space="0" w:color="auto"/>
              <w:left w:val="single" w:sz="4" w:space="0" w:color="auto"/>
              <w:bottom w:val="single" w:sz="4" w:space="0" w:color="auto"/>
              <w:right w:val="single" w:sz="4" w:space="0" w:color="auto"/>
            </w:tcBorders>
          </w:tcPr>
          <w:p w:rsidR="00B90A44" w:rsidRPr="000961CB" w:rsidRDefault="00B90A44" w:rsidP="000813FD">
            <w:pPr>
              <w:jc w:val="both"/>
              <w:rPr>
                <w:rFonts w:ascii="Times New Roman" w:hAnsi="Times New Roman"/>
              </w:rPr>
            </w:pPr>
            <w:r w:rsidRPr="000961CB">
              <w:rPr>
                <w:rFonts w:ascii="Times New Roman" w:hAnsi="Times New Roman"/>
              </w:rPr>
              <w:t>Не менее 4 в год</w:t>
            </w:r>
          </w:p>
          <w:p w:rsidR="00B90A44" w:rsidRPr="000961CB" w:rsidRDefault="00B90A44" w:rsidP="000813FD">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Мониторинг рабочих программ</w:t>
            </w:r>
          </w:p>
        </w:tc>
      </w:tr>
      <w:tr w:rsidR="00B90A44" w:rsidRPr="000961CB" w:rsidTr="000813FD">
        <w:tc>
          <w:tcPr>
            <w:tcW w:w="0" w:type="auto"/>
            <w:vMerge/>
            <w:tcBorders>
              <w:top w:val="single" w:sz="4" w:space="0" w:color="auto"/>
              <w:left w:val="single" w:sz="4" w:space="0" w:color="auto"/>
              <w:bottom w:val="single" w:sz="4" w:space="0" w:color="auto"/>
              <w:right w:val="single" w:sz="4" w:space="0" w:color="auto"/>
            </w:tcBorders>
            <w:vAlign w:val="center"/>
            <w:hideMark/>
          </w:tcPr>
          <w:p w:rsidR="00B90A44" w:rsidRPr="000961CB" w:rsidRDefault="00B90A44" w:rsidP="000813FD">
            <w:pPr>
              <w:jc w:val="lef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Программы с элементами изобретательской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20%</w:t>
            </w:r>
          </w:p>
        </w:tc>
        <w:tc>
          <w:tcPr>
            <w:tcW w:w="2552" w:type="dxa"/>
            <w:tcBorders>
              <w:top w:val="single" w:sz="4" w:space="0" w:color="auto"/>
              <w:left w:val="single" w:sz="4" w:space="0" w:color="auto"/>
              <w:bottom w:val="single" w:sz="4" w:space="0" w:color="auto"/>
              <w:right w:val="single" w:sz="4" w:space="0" w:color="auto"/>
            </w:tcBorders>
            <w:hideMark/>
          </w:tcPr>
          <w:p w:rsidR="00B90A44" w:rsidRPr="000961CB" w:rsidRDefault="00B90A44" w:rsidP="000813FD">
            <w:pPr>
              <w:jc w:val="both"/>
              <w:rPr>
                <w:rFonts w:ascii="Times New Roman" w:hAnsi="Times New Roman"/>
              </w:rPr>
            </w:pPr>
            <w:r w:rsidRPr="000961CB">
              <w:rPr>
                <w:rFonts w:ascii="Times New Roman" w:hAnsi="Times New Roman"/>
              </w:rPr>
              <w:t>Мониторинг рабочих программ</w:t>
            </w:r>
          </w:p>
        </w:tc>
      </w:tr>
    </w:tbl>
    <w:p w:rsidR="00B90A44" w:rsidRPr="000961CB" w:rsidRDefault="00B90A44" w:rsidP="00B90A44">
      <w:pPr>
        <w:spacing w:after="120"/>
        <w:ind w:left="360"/>
        <w:jc w:val="center"/>
        <w:rPr>
          <w:rFonts w:ascii="Times New Roman" w:eastAsia="Times New Roman" w:hAnsi="Times New Roman" w:cs="Times New Roman"/>
          <w:b/>
          <w:sz w:val="24"/>
          <w:szCs w:val="24"/>
          <w:u w:val="single"/>
          <w:lang w:eastAsia="ru-RU"/>
        </w:rPr>
      </w:pPr>
    </w:p>
    <w:p w:rsidR="00B90A44" w:rsidRPr="000961CB" w:rsidRDefault="00B90A44" w:rsidP="00B90A44">
      <w:pPr>
        <w:spacing w:after="120"/>
        <w:ind w:left="360"/>
        <w:jc w:val="center"/>
        <w:rPr>
          <w:rFonts w:ascii="Times New Roman" w:eastAsia="Times New Roman" w:hAnsi="Times New Roman" w:cs="Times New Roman"/>
          <w:b/>
          <w:sz w:val="24"/>
          <w:szCs w:val="24"/>
          <w:u w:val="single"/>
          <w:lang w:eastAsia="ru-RU"/>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Pr="000961CB" w:rsidRDefault="00B90A44" w:rsidP="00B90A44">
      <w:pPr>
        <w:jc w:val="both"/>
        <w:rPr>
          <w:rFonts w:ascii="Times New Roman" w:hAnsi="Times New Roman" w:cs="Times New Roman"/>
          <w:b/>
          <w:sz w:val="28"/>
          <w:szCs w:val="28"/>
        </w:rPr>
      </w:pPr>
    </w:p>
    <w:p w:rsidR="00B90A44" w:rsidRPr="000961CB" w:rsidRDefault="00B90A44" w:rsidP="00B90A44">
      <w:pPr>
        <w:jc w:val="both"/>
        <w:rPr>
          <w:rFonts w:ascii="Times New Roman" w:hAnsi="Times New Roman" w:cs="Times New Roman"/>
          <w:b/>
          <w:sz w:val="28"/>
          <w:szCs w:val="28"/>
        </w:rPr>
      </w:pPr>
    </w:p>
    <w:p w:rsidR="00B90A44" w:rsidRPr="000961CB" w:rsidRDefault="00B90A44" w:rsidP="00B90A44">
      <w:pPr>
        <w:jc w:val="both"/>
        <w:rPr>
          <w:rFonts w:ascii="Times New Roman" w:hAnsi="Times New Roman" w:cs="Times New Roman"/>
          <w:b/>
          <w:sz w:val="28"/>
          <w:szCs w:val="28"/>
        </w:rPr>
      </w:pPr>
    </w:p>
    <w:p w:rsidR="00B90A44" w:rsidRPr="000961CB"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Pr="000961CB"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spacing w:after="120"/>
        <w:ind w:left="360"/>
        <w:rPr>
          <w:rFonts w:ascii="Times New Roman" w:eastAsia="Times New Roman" w:hAnsi="Times New Roman" w:cs="Times New Roman"/>
          <w:b/>
          <w:sz w:val="28"/>
          <w:szCs w:val="28"/>
          <w:lang w:eastAsia="ru-RU"/>
        </w:rPr>
      </w:pPr>
      <w:r w:rsidRPr="009603D9">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3</w:t>
      </w:r>
    </w:p>
    <w:p w:rsidR="00B90A44" w:rsidRDefault="00B90A44" w:rsidP="00B90A44">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t>План</w:t>
      </w:r>
      <w:r>
        <w:rPr>
          <w:rFonts w:ascii="Times New Roman" w:eastAsia="Calibri" w:hAnsi="Times New Roman" w:cs="Times New Roman"/>
          <w:b/>
          <w:sz w:val="28"/>
          <w:szCs w:val="28"/>
        </w:rPr>
        <w:t xml:space="preserve"> </w:t>
      </w:r>
      <w:r w:rsidRPr="00002AF1">
        <w:rPr>
          <w:rFonts w:ascii="Times New Roman" w:eastAsia="Calibri" w:hAnsi="Times New Roman" w:cs="Times New Roman"/>
          <w:b/>
          <w:sz w:val="28"/>
          <w:szCs w:val="28"/>
        </w:rPr>
        <w:t>меропри</w:t>
      </w:r>
      <w:r>
        <w:rPr>
          <w:rFonts w:ascii="Times New Roman" w:eastAsia="Calibri" w:hAnsi="Times New Roman" w:cs="Times New Roman"/>
          <w:b/>
          <w:sz w:val="28"/>
          <w:szCs w:val="28"/>
        </w:rPr>
        <w:t>ятий по реализации подпрограммы «Мир изобретательства»</w:t>
      </w:r>
    </w:p>
    <w:p w:rsidR="00B90A44" w:rsidRPr="00002AF1" w:rsidRDefault="00B90A44" w:rsidP="00B90A44">
      <w:pPr>
        <w:jc w:val="center"/>
        <w:rPr>
          <w:rFonts w:ascii="Times New Roman" w:eastAsia="Calibri" w:hAnsi="Times New Roman" w:cs="Times New Roman"/>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10"/>
        <w:gridCol w:w="2188"/>
      </w:tblGrid>
      <w:tr w:rsidR="00B90A44" w:rsidRPr="00020FFC" w:rsidTr="000813FD">
        <w:tc>
          <w:tcPr>
            <w:tcW w:w="1418" w:type="dxa"/>
            <w:shd w:val="clear" w:color="auto" w:fill="auto"/>
          </w:tcPr>
          <w:p w:rsidR="00B90A44" w:rsidRPr="00020FFC" w:rsidRDefault="00B90A44" w:rsidP="000813FD">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Учебный год</w:t>
            </w:r>
          </w:p>
        </w:tc>
        <w:tc>
          <w:tcPr>
            <w:tcW w:w="7310" w:type="dxa"/>
            <w:shd w:val="clear" w:color="auto" w:fill="auto"/>
          </w:tcPr>
          <w:p w:rsidR="00B90A44" w:rsidRPr="00020FFC" w:rsidRDefault="00B90A44" w:rsidP="000813FD">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Мероприятия</w:t>
            </w:r>
          </w:p>
        </w:tc>
        <w:tc>
          <w:tcPr>
            <w:tcW w:w="2188" w:type="dxa"/>
            <w:shd w:val="clear" w:color="auto" w:fill="auto"/>
          </w:tcPr>
          <w:p w:rsidR="00B90A44" w:rsidRPr="00020FFC" w:rsidRDefault="00B90A44" w:rsidP="000813FD">
            <w:pPr>
              <w:jc w:val="center"/>
              <w:rPr>
                <w:rFonts w:ascii="Times New Roman" w:eastAsia="Calibri" w:hAnsi="Times New Roman" w:cs="Times New Roman"/>
                <w:b/>
                <w:sz w:val="24"/>
                <w:szCs w:val="24"/>
              </w:rPr>
            </w:pPr>
            <w:r w:rsidRPr="00020FFC">
              <w:rPr>
                <w:rFonts w:ascii="Times New Roman" w:eastAsia="Calibri" w:hAnsi="Times New Roman" w:cs="Times New Roman"/>
                <w:b/>
                <w:sz w:val="24"/>
                <w:szCs w:val="24"/>
              </w:rPr>
              <w:t xml:space="preserve">Ответственные </w:t>
            </w:r>
          </w:p>
        </w:tc>
      </w:tr>
      <w:tr w:rsidR="00B90A44" w:rsidRPr="00020FFC" w:rsidTr="000813FD">
        <w:trPr>
          <w:trHeight w:val="589"/>
        </w:trPr>
        <w:tc>
          <w:tcPr>
            <w:tcW w:w="1418" w:type="dxa"/>
            <w:vMerge w:val="restart"/>
            <w:shd w:val="clear" w:color="auto" w:fill="auto"/>
          </w:tcPr>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2016-2017 учебный год</w:t>
            </w:r>
          </w:p>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Формирование группы единомышленников для открытия клуба «ИДЕЯ»</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 </w:t>
            </w:r>
          </w:p>
        </w:tc>
      </w:tr>
      <w:tr w:rsidR="00B90A44" w:rsidRPr="00020FFC" w:rsidTr="000813FD">
        <w:trPr>
          <w:trHeight w:val="876"/>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Диагностика обучающихся на предмет выявления сферы интересов и творческого потенциала и включение их в деятельность клуба «ИДЕЯ».</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 xml:space="preserve">по ВР </w:t>
            </w:r>
            <w:proofErr w:type="spellStart"/>
            <w:r>
              <w:rPr>
                <w:rFonts w:ascii="Times New Roman" w:eastAsia="Calibri" w:hAnsi="Times New Roman" w:cs="Times New Roman"/>
                <w:sz w:val="24"/>
                <w:szCs w:val="24"/>
              </w:rPr>
              <w:t>Шехирева</w:t>
            </w:r>
            <w:proofErr w:type="spellEnd"/>
            <w:r>
              <w:rPr>
                <w:rFonts w:ascii="Times New Roman" w:eastAsia="Calibri" w:hAnsi="Times New Roman" w:cs="Times New Roman"/>
                <w:sz w:val="24"/>
                <w:szCs w:val="24"/>
              </w:rPr>
              <w:t xml:space="preserve"> М.С.</w:t>
            </w:r>
          </w:p>
        </w:tc>
      </w:tr>
      <w:tr w:rsidR="00B90A44" w:rsidRPr="00020FFC" w:rsidTr="000813FD">
        <w:trPr>
          <w:trHeight w:val="1302"/>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Диагностика образовательной среды ОУ и ее соответствия социуму. План совместной деятельности с социальными партнерами (Союз изобретателей, ПСС, МВС-Технологии, ДЮЦ «Фаворит», ДС) в направлении изобретательства, в рамках профессиональных проб и практик.</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288"/>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Разработка Стратегии развития клуба «ИДЕЯ».</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B90A44" w:rsidRPr="00020FFC" w:rsidTr="000813FD">
        <w:trPr>
          <w:trHeight w:val="850"/>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Включение системы ДО школы и спецкурсов внеурочной деятельности  в изобретательскую деятельность. Корректировка тематического планирования программ.</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 xml:space="preserve">по ВР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850"/>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contextualSpacing/>
              <w:jc w:val="left"/>
              <w:rPr>
                <w:rFonts w:ascii="Times New Roman" w:eastAsia="Calibri" w:hAnsi="Times New Roman" w:cs="Times New Roman"/>
                <w:sz w:val="24"/>
                <w:szCs w:val="24"/>
                <w:lang w:eastAsia="ru-RU"/>
              </w:rPr>
            </w:pPr>
            <w:r w:rsidRPr="00020FFC">
              <w:rPr>
                <w:rFonts w:ascii="Times New Roman" w:eastAsia="Calibri" w:hAnsi="Times New Roman" w:cs="Times New Roman"/>
                <w:sz w:val="24"/>
                <w:szCs w:val="24"/>
                <w:lang w:eastAsia="ru-RU"/>
              </w:rPr>
              <w:t>Разработка и реализация программ внеурочной деятельности «</w:t>
            </w:r>
            <w:proofErr w:type="spellStart"/>
            <w:r w:rsidRPr="00020FFC">
              <w:rPr>
                <w:rFonts w:ascii="Times New Roman" w:eastAsia="Calibri" w:hAnsi="Times New Roman" w:cs="Times New Roman"/>
                <w:sz w:val="24"/>
                <w:szCs w:val="24"/>
                <w:lang w:eastAsia="ru-RU"/>
              </w:rPr>
              <w:t>ПАПЫ.</w:t>
            </w:r>
            <w:proofErr w:type="gramStart"/>
            <w:r w:rsidRPr="00020FFC">
              <w:rPr>
                <w:rFonts w:ascii="Times New Roman" w:eastAsia="Calibri" w:hAnsi="Times New Roman" w:cs="Times New Roman"/>
                <w:sz w:val="24"/>
                <w:szCs w:val="24"/>
                <w:lang w:eastAsia="ru-RU"/>
              </w:rPr>
              <w:t>RU</w:t>
            </w:r>
            <w:proofErr w:type="gramEnd"/>
            <w:r w:rsidRPr="00020FFC">
              <w:rPr>
                <w:rFonts w:ascii="Times New Roman" w:eastAsia="Calibri" w:hAnsi="Times New Roman" w:cs="Times New Roman"/>
                <w:sz w:val="24"/>
                <w:szCs w:val="24"/>
                <w:lang w:eastAsia="ru-RU"/>
              </w:rPr>
              <w:t>лят</w:t>
            </w:r>
            <w:proofErr w:type="spellEnd"/>
            <w:r w:rsidRPr="00020FFC">
              <w:rPr>
                <w:rFonts w:ascii="Times New Roman" w:eastAsia="Calibri" w:hAnsi="Times New Roman" w:cs="Times New Roman"/>
                <w:sz w:val="24"/>
                <w:szCs w:val="24"/>
                <w:lang w:eastAsia="ru-RU"/>
              </w:rPr>
              <w:t>!» и «</w:t>
            </w:r>
            <w:proofErr w:type="spellStart"/>
            <w:r w:rsidRPr="00020FFC">
              <w:rPr>
                <w:rFonts w:ascii="Times New Roman" w:eastAsia="Calibri" w:hAnsi="Times New Roman" w:cs="Times New Roman"/>
                <w:sz w:val="24"/>
                <w:szCs w:val="24"/>
                <w:lang w:eastAsia="ru-RU"/>
              </w:rPr>
              <w:t>lifehack</w:t>
            </w:r>
            <w:proofErr w:type="spellEnd"/>
            <w:r w:rsidRPr="00020FFC">
              <w:rPr>
                <w:rFonts w:ascii="Times New Roman" w:eastAsia="Calibri" w:hAnsi="Times New Roman" w:cs="Times New Roman"/>
                <w:sz w:val="24"/>
                <w:szCs w:val="24"/>
                <w:lang w:eastAsia="ru-RU"/>
              </w:rPr>
              <w:t xml:space="preserve"> от МАМЫ» в параллелях 3, 5, 7 классах.</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 xml:space="preserve">по ВР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551"/>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5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НПК с открытием секции «Изобретательский проект», «Социальный проект».</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889"/>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5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школьного конкурса дизайн-проектов на оформление зон технического и интеллектуального творчества, классов-</w:t>
            </w:r>
            <w:proofErr w:type="spellStart"/>
            <w:r w:rsidRPr="00020FFC">
              <w:rPr>
                <w:rFonts w:ascii="Times New Roman" w:eastAsia="Calibri" w:hAnsi="Times New Roman" w:cs="Times New Roman"/>
                <w:sz w:val="24"/>
                <w:szCs w:val="24"/>
              </w:rPr>
              <w:t>трансформеров</w:t>
            </w:r>
            <w:proofErr w:type="spellEnd"/>
            <w:r w:rsidRPr="00020FFC">
              <w:rPr>
                <w:rFonts w:ascii="Times New Roman" w:eastAsia="Calibri" w:hAnsi="Times New Roman" w:cs="Times New Roman"/>
                <w:sz w:val="24"/>
                <w:szCs w:val="24"/>
              </w:rPr>
              <w:t>, зоны «</w:t>
            </w:r>
            <w:proofErr w:type="spellStart"/>
            <w:r w:rsidRPr="00020FFC">
              <w:rPr>
                <w:rFonts w:ascii="Times New Roman" w:eastAsia="Calibri" w:hAnsi="Times New Roman" w:cs="Times New Roman"/>
                <w:sz w:val="24"/>
                <w:szCs w:val="24"/>
              </w:rPr>
              <w:t>Фаб-лаба</w:t>
            </w:r>
            <w:proofErr w:type="spellEnd"/>
            <w:r w:rsidRPr="00020FFC">
              <w:rPr>
                <w:rFonts w:ascii="Times New Roman" w:eastAsia="Calibri" w:hAnsi="Times New Roman" w:cs="Times New Roman"/>
                <w:sz w:val="24"/>
                <w:szCs w:val="24"/>
              </w:rPr>
              <w:t xml:space="preserve">», зоны </w:t>
            </w:r>
            <w:proofErr w:type="spellStart"/>
            <w:r w:rsidRPr="00020FFC">
              <w:rPr>
                <w:rFonts w:ascii="Times New Roman" w:eastAsia="Calibri" w:hAnsi="Times New Roman" w:cs="Times New Roman"/>
                <w:sz w:val="24"/>
                <w:szCs w:val="24"/>
              </w:rPr>
              <w:t>релакса</w:t>
            </w:r>
            <w:proofErr w:type="spellEnd"/>
            <w:r w:rsidRPr="00020FFC">
              <w:rPr>
                <w:rFonts w:ascii="Times New Roman" w:eastAsia="Calibri" w:hAnsi="Times New Roman" w:cs="Times New Roman"/>
                <w:sz w:val="24"/>
                <w:szCs w:val="24"/>
              </w:rPr>
              <w:t xml:space="preserve"> </w:t>
            </w:r>
            <w:proofErr w:type="gramStart"/>
            <w:r w:rsidRPr="00020FFC">
              <w:rPr>
                <w:rFonts w:ascii="Times New Roman" w:eastAsia="Calibri" w:hAnsi="Times New Roman" w:cs="Times New Roman"/>
                <w:sz w:val="24"/>
                <w:szCs w:val="24"/>
              </w:rPr>
              <w:t>для</w:t>
            </w:r>
            <w:proofErr w:type="gramEnd"/>
            <w:r w:rsidRPr="00020FFC">
              <w:rPr>
                <w:rFonts w:ascii="Times New Roman" w:eastAsia="Calibri" w:hAnsi="Times New Roman" w:cs="Times New Roman"/>
                <w:sz w:val="24"/>
                <w:szCs w:val="24"/>
              </w:rPr>
              <w:t xml:space="preserve"> обучающихся.</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371"/>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Разработка и пилотный запуск системы единых учебных дней.</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B90A44" w:rsidRPr="00020FFC" w:rsidTr="000813FD">
        <w:trPr>
          <w:trHeight w:val="889"/>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34"/>
              <w:contextualSpacing/>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Реализация ученического проекта «Я веду урок» (Методика парного ведения урока (учитель + ученик); Информационно-тематические перемены;</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B90A44" w:rsidRPr="00020FFC" w:rsidTr="000813FD">
        <w:trPr>
          <w:trHeight w:val="246"/>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Анализ направлений реализации социальных проб и практик</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246"/>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Пилотный запуск районного проекта «Наставники». Анализ деятельности по итогам года.</w:t>
            </w:r>
            <w:r w:rsidRPr="00020FFC">
              <w:rPr>
                <w:rFonts w:ascii="Calibri" w:eastAsia="Calibri" w:hAnsi="Calibri" w:cs="Times New Roman"/>
                <w:sz w:val="24"/>
                <w:szCs w:val="24"/>
              </w:rPr>
              <w:t xml:space="preserve"> (</w:t>
            </w:r>
            <w:r w:rsidRPr="00020FFC">
              <w:rPr>
                <w:rFonts w:ascii="Times New Roman" w:eastAsia="Calibri" w:hAnsi="Times New Roman" w:cs="Times New Roman"/>
                <w:sz w:val="24"/>
                <w:szCs w:val="24"/>
              </w:rPr>
              <w:t>Уроки функциональной грамотности, интерактивные экскурсии на предприятия, организация проф. проб, деятельность в рамках районных клубов «Журналистики», «Умники»)</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246"/>
        </w:trPr>
        <w:tc>
          <w:tcPr>
            <w:tcW w:w="1418" w:type="dxa"/>
            <w:vMerge/>
            <w:shd w:val="clear" w:color="auto" w:fill="auto"/>
          </w:tcPr>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Проведение лагеря профессий «#</w:t>
            </w:r>
            <w:proofErr w:type="spellStart"/>
            <w:r w:rsidRPr="00020FFC">
              <w:rPr>
                <w:rFonts w:ascii="Times New Roman" w:eastAsia="Calibri" w:hAnsi="Times New Roman" w:cs="Times New Roman"/>
                <w:sz w:val="24"/>
                <w:szCs w:val="24"/>
              </w:rPr>
              <w:t>ПрофиБуду</w:t>
            </w:r>
            <w:proofErr w:type="spellEnd"/>
            <w:r w:rsidRPr="00020FFC">
              <w:rPr>
                <w:rFonts w:ascii="Times New Roman" w:eastAsia="Calibri" w:hAnsi="Times New Roman" w:cs="Times New Roman"/>
                <w:sz w:val="24"/>
                <w:szCs w:val="24"/>
              </w:rPr>
              <w:t>» (пилотный запуск)</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по ВР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975"/>
        </w:trPr>
        <w:tc>
          <w:tcPr>
            <w:tcW w:w="1418" w:type="dxa"/>
            <w:vMerge w:val="restart"/>
            <w:shd w:val="clear" w:color="auto" w:fill="auto"/>
          </w:tcPr>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2017-2018</w:t>
            </w:r>
          </w:p>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2018-2019</w:t>
            </w:r>
          </w:p>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p w:rsidR="00B90A44" w:rsidRPr="00020FFC" w:rsidRDefault="00B90A44" w:rsidP="000813FD">
            <w:pPr>
              <w:jc w:val="center"/>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pStyle w:val="a4"/>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Открытие клуба «ИДЕЯ» и освещение его деятельности  в СМИ и на сайте школы. Создание группы в ВК. Деятельность клуба и трансляция.</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B90A44" w:rsidRPr="00020FFC" w:rsidTr="000813FD">
        <w:trPr>
          <w:trHeight w:val="1260"/>
        </w:trPr>
        <w:tc>
          <w:tcPr>
            <w:tcW w:w="1418" w:type="dxa"/>
            <w:vMerge/>
            <w:shd w:val="clear" w:color="auto" w:fill="auto"/>
          </w:tcPr>
          <w:p w:rsidR="00B90A44" w:rsidRPr="00020FFC" w:rsidRDefault="00B90A44" w:rsidP="000813FD">
            <w:pPr>
              <w:jc w:val="left"/>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pStyle w:val="a4"/>
              <w:spacing w:after="200"/>
              <w:ind w:left="34"/>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Организация основных направлений деятельности клуба «ИДЕЯ» (техническое, предпринимательство, творчество, социальное) и реализация пилотных проектов в рамках направлений;</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r w:rsidR="00B90A44" w:rsidRPr="00020FFC" w:rsidTr="000813FD">
        <w:trPr>
          <w:trHeight w:val="1347"/>
        </w:trPr>
        <w:tc>
          <w:tcPr>
            <w:tcW w:w="1418" w:type="dxa"/>
            <w:vMerge/>
            <w:shd w:val="clear" w:color="auto" w:fill="auto"/>
          </w:tcPr>
          <w:p w:rsidR="00B90A44" w:rsidRPr="00020FFC" w:rsidRDefault="00B90A44" w:rsidP="000813FD">
            <w:pPr>
              <w:jc w:val="left"/>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Открыт</w:t>
            </w:r>
            <w:r>
              <w:rPr>
                <w:rFonts w:ascii="Times New Roman" w:eastAsia="Calibri" w:hAnsi="Times New Roman" w:cs="Times New Roman"/>
                <w:sz w:val="24"/>
                <w:szCs w:val="24"/>
              </w:rPr>
              <w:t>ие новых кружков</w:t>
            </w:r>
            <w:r w:rsidRPr="00020FFC">
              <w:rPr>
                <w:rFonts w:ascii="Times New Roman" w:eastAsia="Calibri" w:hAnsi="Times New Roman" w:cs="Times New Roman"/>
                <w:sz w:val="24"/>
                <w:szCs w:val="24"/>
              </w:rPr>
              <w:t xml:space="preserve"> в системе ДО школы и направлений внеурочной деятельности (</w:t>
            </w:r>
            <w:proofErr w:type="spellStart"/>
            <w:r w:rsidRPr="00020FFC">
              <w:rPr>
                <w:rFonts w:ascii="Times New Roman" w:eastAsia="Calibri" w:hAnsi="Times New Roman" w:cs="Times New Roman"/>
                <w:sz w:val="24"/>
                <w:szCs w:val="24"/>
              </w:rPr>
              <w:t>Лего</w:t>
            </w:r>
            <w:proofErr w:type="spellEnd"/>
            <w:r w:rsidRPr="00020FFC">
              <w:rPr>
                <w:rFonts w:ascii="Times New Roman" w:eastAsia="Calibri" w:hAnsi="Times New Roman" w:cs="Times New Roman"/>
                <w:sz w:val="24"/>
                <w:szCs w:val="24"/>
              </w:rPr>
              <w:t>-мастер, «Мастерская Папы Карло», девичий клуб «</w:t>
            </w:r>
            <w:proofErr w:type="spellStart"/>
            <w:r w:rsidRPr="00020FFC">
              <w:rPr>
                <w:rFonts w:ascii="Times New Roman" w:eastAsia="Calibri" w:hAnsi="Times New Roman" w:cs="Times New Roman"/>
                <w:sz w:val="24"/>
                <w:szCs w:val="24"/>
              </w:rPr>
              <w:t>Втренде</w:t>
            </w:r>
            <w:proofErr w:type="spellEnd"/>
            <w:r w:rsidRPr="00020FFC">
              <w:rPr>
                <w:rFonts w:ascii="Times New Roman" w:eastAsia="Calibri" w:hAnsi="Times New Roman" w:cs="Times New Roman"/>
                <w:sz w:val="24"/>
                <w:szCs w:val="24"/>
              </w:rPr>
              <w:t>», АРИЗ в моей голове);</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Реализация программ внеурочной деятельности «ПАПЫ. </w:t>
            </w:r>
            <w:proofErr w:type="spellStart"/>
            <w:proofErr w:type="gramStart"/>
            <w:r w:rsidRPr="00020FFC">
              <w:rPr>
                <w:rFonts w:ascii="Times New Roman" w:eastAsia="Calibri" w:hAnsi="Times New Roman" w:cs="Times New Roman"/>
                <w:sz w:val="24"/>
                <w:szCs w:val="24"/>
              </w:rPr>
              <w:t>RU</w:t>
            </w:r>
            <w:proofErr w:type="gramEnd"/>
            <w:r w:rsidRPr="00020FFC">
              <w:rPr>
                <w:rFonts w:ascii="Times New Roman" w:eastAsia="Calibri" w:hAnsi="Times New Roman" w:cs="Times New Roman"/>
                <w:sz w:val="24"/>
                <w:szCs w:val="24"/>
              </w:rPr>
              <w:t>лят</w:t>
            </w:r>
            <w:proofErr w:type="spellEnd"/>
            <w:r w:rsidRPr="00020FFC">
              <w:rPr>
                <w:rFonts w:ascii="Times New Roman" w:eastAsia="Calibri" w:hAnsi="Times New Roman" w:cs="Times New Roman"/>
                <w:sz w:val="24"/>
                <w:szCs w:val="24"/>
              </w:rPr>
              <w:t>!» и «</w:t>
            </w:r>
            <w:proofErr w:type="spellStart"/>
            <w:r w:rsidRPr="00020FFC">
              <w:rPr>
                <w:rFonts w:ascii="Times New Roman" w:eastAsia="Calibri" w:hAnsi="Times New Roman" w:cs="Times New Roman"/>
                <w:sz w:val="24"/>
                <w:szCs w:val="24"/>
              </w:rPr>
              <w:t>lifehack</w:t>
            </w:r>
            <w:proofErr w:type="spellEnd"/>
            <w:r w:rsidRPr="00020FFC">
              <w:rPr>
                <w:rFonts w:ascii="Times New Roman" w:eastAsia="Calibri" w:hAnsi="Times New Roman" w:cs="Times New Roman"/>
                <w:sz w:val="24"/>
                <w:szCs w:val="24"/>
              </w:rPr>
              <w:t xml:space="preserve"> от МАМЫ» с участием родителей, социальных партнеров. </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Расширение числа социальных партнёров в рамках изобретательства (Фабрика «</w:t>
            </w:r>
            <w:proofErr w:type="spellStart"/>
            <w:r w:rsidRPr="00020FFC">
              <w:rPr>
                <w:rFonts w:ascii="Times New Roman" w:eastAsia="Calibri" w:hAnsi="Times New Roman" w:cs="Times New Roman"/>
                <w:sz w:val="24"/>
                <w:szCs w:val="24"/>
              </w:rPr>
              <w:t>Эстель</w:t>
            </w:r>
            <w:proofErr w:type="spellEnd"/>
            <w:r w:rsidRPr="00020FFC">
              <w:rPr>
                <w:rFonts w:ascii="Times New Roman" w:eastAsia="Calibri" w:hAnsi="Times New Roman" w:cs="Times New Roman"/>
                <w:sz w:val="24"/>
                <w:szCs w:val="24"/>
              </w:rPr>
              <w:t>», ПЦБК и т.д.);</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Реализация </w:t>
            </w:r>
            <w:proofErr w:type="gramStart"/>
            <w:r w:rsidRPr="00020FFC">
              <w:rPr>
                <w:rFonts w:ascii="Times New Roman" w:eastAsia="Calibri" w:hAnsi="Times New Roman" w:cs="Times New Roman"/>
                <w:sz w:val="24"/>
                <w:szCs w:val="24"/>
              </w:rPr>
              <w:t>дизайн-проектов</w:t>
            </w:r>
            <w:proofErr w:type="gramEnd"/>
            <w:r w:rsidRPr="00020FFC">
              <w:rPr>
                <w:rFonts w:ascii="Times New Roman" w:eastAsia="Calibri" w:hAnsi="Times New Roman" w:cs="Times New Roman"/>
                <w:sz w:val="24"/>
                <w:szCs w:val="24"/>
              </w:rPr>
              <w:t xml:space="preserve"> по оформлению зон технического и интеллектуального творчества, классов-</w:t>
            </w:r>
            <w:proofErr w:type="spellStart"/>
            <w:r w:rsidRPr="00020FFC">
              <w:rPr>
                <w:rFonts w:ascii="Times New Roman" w:eastAsia="Calibri" w:hAnsi="Times New Roman" w:cs="Times New Roman"/>
                <w:sz w:val="24"/>
                <w:szCs w:val="24"/>
              </w:rPr>
              <w:t>трансформеров</w:t>
            </w:r>
            <w:proofErr w:type="spellEnd"/>
            <w:r w:rsidRPr="00020FFC">
              <w:rPr>
                <w:rFonts w:ascii="Times New Roman" w:eastAsia="Calibri" w:hAnsi="Times New Roman" w:cs="Times New Roman"/>
                <w:sz w:val="24"/>
                <w:szCs w:val="24"/>
              </w:rPr>
              <w:t>, зоны «</w:t>
            </w:r>
            <w:proofErr w:type="spellStart"/>
            <w:r w:rsidRPr="00020FFC">
              <w:rPr>
                <w:rFonts w:ascii="Times New Roman" w:eastAsia="Calibri" w:hAnsi="Times New Roman" w:cs="Times New Roman"/>
                <w:sz w:val="24"/>
                <w:szCs w:val="24"/>
              </w:rPr>
              <w:t>Фаб-лаба</w:t>
            </w:r>
            <w:proofErr w:type="spellEnd"/>
            <w:r w:rsidRPr="00020FFC">
              <w:rPr>
                <w:rFonts w:ascii="Times New Roman" w:eastAsia="Calibri" w:hAnsi="Times New Roman" w:cs="Times New Roman"/>
                <w:sz w:val="24"/>
                <w:szCs w:val="24"/>
              </w:rPr>
              <w:t xml:space="preserve">», зоны </w:t>
            </w:r>
            <w:proofErr w:type="spellStart"/>
            <w:r w:rsidRPr="00020FFC">
              <w:rPr>
                <w:rFonts w:ascii="Times New Roman" w:eastAsia="Calibri" w:hAnsi="Times New Roman" w:cs="Times New Roman"/>
                <w:sz w:val="24"/>
                <w:szCs w:val="24"/>
              </w:rPr>
              <w:t>релакса</w:t>
            </w:r>
            <w:proofErr w:type="spellEnd"/>
            <w:r w:rsidRPr="00020FFC">
              <w:rPr>
                <w:rFonts w:ascii="Times New Roman" w:eastAsia="Calibri" w:hAnsi="Times New Roman" w:cs="Times New Roman"/>
                <w:sz w:val="24"/>
                <w:szCs w:val="24"/>
              </w:rPr>
              <w:t>.</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Деятельность в рамках проекта «Наставники»;</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Проведение районного лагеря «#</w:t>
            </w:r>
            <w:proofErr w:type="spellStart"/>
            <w:r w:rsidRPr="00020FFC">
              <w:rPr>
                <w:rFonts w:ascii="Times New Roman" w:eastAsia="Calibri" w:hAnsi="Times New Roman" w:cs="Times New Roman"/>
                <w:sz w:val="24"/>
                <w:szCs w:val="24"/>
              </w:rPr>
              <w:t>ПрофиБуду</w:t>
            </w:r>
            <w:proofErr w:type="spellEnd"/>
            <w:r w:rsidRPr="00020FFC">
              <w:rPr>
                <w:rFonts w:ascii="Times New Roman" w:eastAsia="Calibri" w:hAnsi="Times New Roman" w:cs="Times New Roman"/>
                <w:sz w:val="24"/>
                <w:szCs w:val="24"/>
              </w:rPr>
              <w:t>»;</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tc>
      </w:tr>
      <w:tr w:rsidR="00B90A44" w:rsidRPr="00020FFC" w:rsidTr="000813FD">
        <w:trPr>
          <w:trHeight w:val="2825"/>
        </w:trPr>
        <w:tc>
          <w:tcPr>
            <w:tcW w:w="1418" w:type="dxa"/>
            <w:vMerge/>
            <w:shd w:val="clear" w:color="auto" w:fill="auto"/>
          </w:tcPr>
          <w:p w:rsidR="00B90A44" w:rsidRPr="00020FFC" w:rsidRDefault="00B90A44" w:rsidP="000813FD">
            <w:pPr>
              <w:jc w:val="left"/>
              <w:rPr>
                <w:rFonts w:ascii="Times New Roman" w:eastAsia="Calibri" w:hAnsi="Times New Roman" w:cs="Times New Roman"/>
                <w:sz w:val="24"/>
                <w:szCs w:val="24"/>
              </w:rPr>
            </w:pPr>
          </w:p>
        </w:tc>
        <w:tc>
          <w:tcPr>
            <w:tcW w:w="7310" w:type="dxa"/>
            <w:shd w:val="clear" w:color="auto" w:fill="auto"/>
          </w:tcPr>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Реализация Ученический проект «Я веду урок» (Методика парного ведения урока (учитель + ученик); Информационно-тематические перемены;</w:t>
            </w:r>
          </w:p>
          <w:p w:rsidR="00B90A44" w:rsidRPr="00020FFC" w:rsidRDefault="00B90A44" w:rsidP="000813FD">
            <w:pPr>
              <w:ind w:left="3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Запуск системы единых учебных дней (тематический день:</w:t>
            </w:r>
            <w:proofErr w:type="gramEnd"/>
            <w:r w:rsidRPr="00020FFC">
              <w:rPr>
                <w:rFonts w:ascii="Times New Roman" w:eastAsia="Calibri" w:hAnsi="Times New Roman" w:cs="Times New Roman"/>
                <w:sz w:val="24"/>
                <w:szCs w:val="24"/>
              </w:rPr>
              <w:t xml:space="preserve"> </w:t>
            </w:r>
            <w:proofErr w:type="gramStart"/>
            <w:r w:rsidRPr="00020FFC">
              <w:rPr>
                <w:rFonts w:ascii="Times New Roman" w:eastAsia="Calibri" w:hAnsi="Times New Roman" w:cs="Times New Roman"/>
                <w:sz w:val="24"/>
                <w:szCs w:val="24"/>
              </w:rPr>
              <w:t xml:space="preserve">«День без границ», «День деловых коммуникаций», «День проектного планирования», «День нестандартных задач», «День перспективной науки», «Неделя </w:t>
            </w:r>
            <w:proofErr w:type="spellStart"/>
            <w:r w:rsidRPr="00020FFC">
              <w:rPr>
                <w:rFonts w:ascii="Times New Roman" w:eastAsia="Calibri" w:hAnsi="Times New Roman" w:cs="Times New Roman"/>
                <w:sz w:val="24"/>
                <w:szCs w:val="24"/>
              </w:rPr>
              <w:t>форсайта</w:t>
            </w:r>
            <w:proofErr w:type="spellEnd"/>
            <w:r w:rsidRPr="00020FFC">
              <w:rPr>
                <w:rFonts w:ascii="Times New Roman" w:eastAsia="Calibri" w:hAnsi="Times New Roman" w:cs="Times New Roman"/>
                <w:sz w:val="24"/>
                <w:szCs w:val="24"/>
              </w:rPr>
              <w:t>»);</w:t>
            </w:r>
            <w:proofErr w:type="gramEnd"/>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Ведение колонки «Изобретателя» в школьной газете, на сайте, в социальных сетях; Освещение в СМИ результатов изобретательской  деятельности.</w:t>
            </w:r>
          </w:p>
        </w:tc>
        <w:tc>
          <w:tcPr>
            <w:tcW w:w="2188" w:type="dxa"/>
            <w:shd w:val="clear" w:color="auto" w:fill="auto"/>
          </w:tcPr>
          <w:p w:rsidR="00B90A44" w:rsidRPr="00020FFC"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t>Заместитель директора по УВР Ефимова Д.В.</w:t>
            </w:r>
          </w:p>
        </w:tc>
      </w:tr>
      <w:tr w:rsidR="00B90A44" w:rsidRPr="00020FFC" w:rsidTr="000813FD">
        <w:tc>
          <w:tcPr>
            <w:tcW w:w="1418" w:type="dxa"/>
            <w:shd w:val="clear" w:color="auto" w:fill="auto"/>
          </w:tcPr>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2019-2020</w:t>
            </w:r>
          </w:p>
          <w:p w:rsidR="00B90A44" w:rsidRPr="00020FFC" w:rsidRDefault="00B90A44" w:rsidP="000813FD">
            <w:pPr>
              <w:jc w:val="left"/>
              <w:rPr>
                <w:rFonts w:ascii="Times New Roman" w:eastAsia="Calibri" w:hAnsi="Times New Roman" w:cs="Times New Roman"/>
                <w:sz w:val="24"/>
                <w:szCs w:val="24"/>
              </w:rPr>
            </w:pPr>
            <w:r w:rsidRPr="00020FFC">
              <w:rPr>
                <w:rFonts w:ascii="Times New Roman" w:eastAsia="Calibri" w:hAnsi="Times New Roman" w:cs="Times New Roman"/>
                <w:sz w:val="24"/>
                <w:szCs w:val="24"/>
              </w:rPr>
              <w:t>учебный год</w:t>
            </w:r>
          </w:p>
        </w:tc>
        <w:tc>
          <w:tcPr>
            <w:tcW w:w="7310" w:type="dxa"/>
            <w:shd w:val="clear" w:color="auto" w:fill="auto"/>
          </w:tcPr>
          <w:p w:rsidR="00B90A44" w:rsidRPr="00020FFC" w:rsidRDefault="00B90A44" w:rsidP="000813FD">
            <w:pPr>
              <w:pStyle w:val="a4"/>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Коворкинг</w:t>
            </w:r>
            <w:proofErr w:type="spellEnd"/>
            <w:r w:rsidRPr="00020FFC">
              <w:rPr>
                <w:rFonts w:ascii="Times New Roman" w:eastAsia="Calibri" w:hAnsi="Times New Roman" w:cs="Times New Roman"/>
                <w:sz w:val="24"/>
                <w:szCs w:val="24"/>
              </w:rPr>
              <w:t>-центр школы становится районной площадкой для изобретательской деятельности всех субъ</w:t>
            </w:r>
            <w:r>
              <w:rPr>
                <w:rFonts w:ascii="Times New Roman" w:eastAsia="Calibri" w:hAnsi="Times New Roman" w:cs="Times New Roman"/>
                <w:sz w:val="24"/>
                <w:szCs w:val="24"/>
              </w:rPr>
              <w:t>ектов образовательного процесса.</w:t>
            </w:r>
          </w:p>
          <w:p w:rsidR="00B90A44" w:rsidRPr="00020FFC" w:rsidRDefault="00B90A44" w:rsidP="000813FD">
            <w:pPr>
              <w:pStyle w:val="a4"/>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Деятельность клуба «ИДЕЯ». Совместная реализация, поддержка проектов  социальными партнерами. Трансляция опыта клуба на уровне города, края.</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Представление и защита проектов клуба «Идея» на уровне края, всероссийском уровне. </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 xml:space="preserve">Представление продуктов деятельности системы ДО школы  на уровне края, </w:t>
            </w:r>
            <w:proofErr w:type="gramStart"/>
            <w:r w:rsidRPr="00020FFC">
              <w:rPr>
                <w:rFonts w:ascii="Times New Roman" w:eastAsia="Calibri" w:hAnsi="Times New Roman" w:cs="Times New Roman"/>
                <w:sz w:val="24"/>
                <w:szCs w:val="24"/>
              </w:rPr>
              <w:t>всероссийским</w:t>
            </w:r>
            <w:proofErr w:type="gramEnd"/>
            <w:r w:rsidRPr="00020FFC">
              <w:rPr>
                <w:rFonts w:ascii="Times New Roman" w:eastAsia="Calibri" w:hAnsi="Times New Roman" w:cs="Times New Roman"/>
                <w:sz w:val="24"/>
                <w:szCs w:val="24"/>
              </w:rPr>
              <w:t xml:space="preserve"> уровне.</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Социальные партнеры становятся участниками образовательного процесса. Их количество не менее 7 предприятий;</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Педагоги и обучающиеся – входят в состав орг</w:t>
            </w:r>
            <w:r>
              <w:rPr>
                <w:rFonts w:ascii="Times New Roman" w:eastAsia="Calibri" w:hAnsi="Times New Roman" w:cs="Times New Roman"/>
                <w:sz w:val="24"/>
                <w:szCs w:val="24"/>
              </w:rPr>
              <w:t>анизаторов проекта «Наставники».</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Проведение краевого лагеря «#</w:t>
            </w:r>
            <w:proofErr w:type="spellStart"/>
            <w:r w:rsidRPr="00020FFC">
              <w:rPr>
                <w:rFonts w:ascii="Times New Roman" w:eastAsia="Calibri" w:hAnsi="Times New Roman" w:cs="Times New Roman"/>
                <w:sz w:val="24"/>
                <w:szCs w:val="24"/>
              </w:rPr>
              <w:t>ПрофиБуду</w:t>
            </w:r>
            <w:proofErr w:type="spellEnd"/>
            <w:r w:rsidRPr="00020FFC">
              <w:rPr>
                <w:rFonts w:ascii="Times New Roman" w:eastAsia="Calibri" w:hAnsi="Times New Roman" w:cs="Times New Roman"/>
                <w:sz w:val="24"/>
                <w:szCs w:val="24"/>
              </w:rPr>
              <w:t>»;</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0FFC">
              <w:rPr>
                <w:rFonts w:ascii="Times New Roman" w:eastAsia="Calibri" w:hAnsi="Times New Roman" w:cs="Times New Roman"/>
                <w:sz w:val="24"/>
                <w:szCs w:val="24"/>
              </w:rPr>
              <w:t>Участие обучающихся школы в тематических сменах ВДЦ «Орленок», «Артек»,</w:t>
            </w:r>
            <w:r>
              <w:rPr>
                <w:rFonts w:ascii="Times New Roman" w:eastAsia="Calibri" w:hAnsi="Times New Roman" w:cs="Times New Roman"/>
                <w:sz w:val="24"/>
                <w:szCs w:val="24"/>
              </w:rPr>
              <w:t xml:space="preserve"> «Океан».</w:t>
            </w:r>
          </w:p>
          <w:p w:rsidR="00B90A44" w:rsidRPr="00020FFC" w:rsidRDefault="00B90A44" w:rsidP="000813FD">
            <w:pPr>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20FFC">
              <w:rPr>
                <w:rFonts w:ascii="Times New Roman" w:eastAsia="Calibri" w:hAnsi="Times New Roman" w:cs="Times New Roman"/>
                <w:sz w:val="24"/>
                <w:szCs w:val="24"/>
              </w:rPr>
              <w:t xml:space="preserve">Обобщение опыта работы </w:t>
            </w:r>
            <w:proofErr w:type="spellStart"/>
            <w:r w:rsidRPr="00020FFC">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w:t>
            </w:r>
            <w:r w:rsidRPr="00020FFC">
              <w:rPr>
                <w:rFonts w:ascii="Times New Roman" w:eastAsia="Calibri" w:hAnsi="Times New Roman" w:cs="Times New Roman"/>
                <w:sz w:val="24"/>
                <w:szCs w:val="24"/>
              </w:rPr>
              <w:t>центра в сборнике и его презентация.</w:t>
            </w:r>
          </w:p>
        </w:tc>
        <w:tc>
          <w:tcPr>
            <w:tcW w:w="2188" w:type="dxa"/>
            <w:shd w:val="clear" w:color="auto" w:fill="auto"/>
          </w:tcPr>
          <w:p w:rsidR="00B90A44" w:rsidRDefault="00B90A44" w:rsidP="000813FD">
            <w:pPr>
              <w:jc w:val="both"/>
              <w:rPr>
                <w:rFonts w:ascii="Times New Roman" w:eastAsia="Calibri" w:hAnsi="Times New Roman" w:cs="Times New Roman"/>
                <w:sz w:val="24"/>
                <w:szCs w:val="24"/>
              </w:rPr>
            </w:pPr>
            <w:r w:rsidRPr="00020FFC">
              <w:rPr>
                <w:rFonts w:ascii="Times New Roman" w:eastAsia="Calibri" w:hAnsi="Times New Roman" w:cs="Times New Roman"/>
                <w:sz w:val="24"/>
                <w:szCs w:val="24"/>
              </w:rPr>
              <w:lastRenderedPageBreak/>
              <w:t xml:space="preserve">Заместитель директора </w:t>
            </w:r>
            <w:r>
              <w:rPr>
                <w:rFonts w:ascii="Times New Roman" w:eastAsia="Calibri" w:hAnsi="Times New Roman" w:cs="Times New Roman"/>
                <w:sz w:val="24"/>
                <w:szCs w:val="24"/>
              </w:rPr>
              <w:t>по ВР</w:t>
            </w:r>
            <w:r w:rsidRPr="00020FFC">
              <w:rPr>
                <w:rFonts w:ascii="Times New Roman" w:eastAsia="Calibri" w:hAnsi="Times New Roman" w:cs="Times New Roman"/>
                <w:sz w:val="24"/>
                <w:szCs w:val="24"/>
              </w:rPr>
              <w:t xml:space="preserve"> </w:t>
            </w:r>
            <w:proofErr w:type="spellStart"/>
            <w:r w:rsidRPr="00020FFC">
              <w:rPr>
                <w:rFonts w:ascii="Times New Roman" w:eastAsia="Calibri" w:hAnsi="Times New Roman" w:cs="Times New Roman"/>
                <w:sz w:val="24"/>
                <w:szCs w:val="24"/>
              </w:rPr>
              <w:t>Владыкина</w:t>
            </w:r>
            <w:proofErr w:type="spellEnd"/>
            <w:r w:rsidRPr="00020FFC">
              <w:rPr>
                <w:rFonts w:ascii="Times New Roman" w:eastAsia="Calibri" w:hAnsi="Times New Roman" w:cs="Times New Roman"/>
                <w:sz w:val="24"/>
                <w:szCs w:val="24"/>
              </w:rPr>
              <w:t xml:space="preserve"> О.В.</w:t>
            </w:r>
          </w:p>
          <w:p w:rsidR="00B90A44" w:rsidRDefault="00B90A44" w:rsidP="000813FD">
            <w:pPr>
              <w:jc w:val="both"/>
              <w:rPr>
                <w:rFonts w:ascii="Times New Roman" w:eastAsia="Calibri" w:hAnsi="Times New Roman" w:cs="Times New Roman"/>
                <w:sz w:val="24"/>
                <w:szCs w:val="24"/>
              </w:rPr>
            </w:pPr>
          </w:p>
          <w:p w:rsidR="00B90A44" w:rsidRPr="00020FFC"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математики и информатики Бабкина Г.А.</w:t>
            </w:r>
          </w:p>
        </w:tc>
      </w:tr>
    </w:tbl>
    <w:p w:rsidR="00B90A44" w:rsidRDefault="00B90A44" w:rsidP="00B90A44">
      <w:pPr>
        <w:jc w:val="center"/>
        <w:rPr>
          <w:rFonts w:ascii="Times New Roman" w:eastAsia="Calibri" w:hAnsi="Times New Roman" w:cs="Times New Roman"/>
          <w:b/>
          <w:sz w:val="28"/>
          <w:szCs w:val="28"/>
        </w:rPr>
      </w:pPr>
    </w:p>
    <w:p w:rsidR="00B90A44" w:rsidRPr="00002AF1" w:rsidRDefault="00B90A44" w:rsidP="00B90A44">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t>Ожидаемые</w:t>
      </w:r>
    </w:p>
    <w:p w:rsidR="00B90A44" w:rsidRDefault="00B90A44" w:rsidP="00B90A44">
      <w:pPr>
        <w:jc w:val="center"/>
        <w:rPr>
          <w:rFonts w:ascii="Times New Roman" w:eastAsia="Calibri" w:hAnsi="Times New Roman" w:cs="Times New Roman"/>
          <w:b/>
          <w:sz w:val="28"/>
          <w:szCs w:val="28"/>
        </w:rPr>
      </w:pPr>
      <w:r w:rsidRPr="00002AF1">
        <w:rPr>
          <w:rFonts w:ascii="Times New Roman" w:eastAsia="Calibri" w:hAnsi="Times New Roman" w:cs="Times New Roman"/>
          <w:b/>
          <w:sz w:val="28"/>
          <w:szCs w:val="28"/>
        </w:rPr>
        <w:t xml:space="preserve">результаты </w:t>
      </w:r>
      <w:r>
        <w:rPr>
          <w:rFonts w:ascii="Times New Roman" w:eastAsia="Calibri" w:hAnsi="Times New Roman" w:cs="Times New Roman"/>
          <w:b/>
          <w:sz w:val="28"/>
          <w:szCs w:val="28"/>
        </w:rPr>
        <w:t xml:space="preserve">проекта  «Мир изобретательства» </w:t>
      </w:r>
    </w:p>
    <w:p w:rsidR="00B90A44" w:rsidRPr="00002AF1" w:rsidRDefault="00B90A44" w:rsidP="00B90A44">
      <w:pPr>
        <w:jc w:val="center"/>
        <w:rPr>
          <w:rFonts w:ascii="Times New Roman" w:eastAsia="Calibri" w:hAnsi="Times New Roman" w:cs="Times New Roman"/>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328"/>
        <w:gridCol w:w="3017"/>
        <w:gridCol w:w="2299"/>
      </w:tblGrid>
      <w:tr w:rsidR="00B90A44" w:rsidRPr="00DA46D5" w:rsidTr="000813FD">
        <w:tc>
          <w:tcPr>
            <w:tcW w:w="2288" w:type="dxa"/>
            <w:shd w:val="clear" w:color="auto" w:fill="auto"/>
          </w:tcPr>
          <w:p w:rsidR="00B90A44" w:rsidRPr="00DA46D5" w:rsidRDefault="00B90A44" w:rsidP="000813FD">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Результат</w:t>
            </w:r>
          </w:p>
        </w:tc>
        <w:tc>
          <w:tcPr>
            <w:tcW w:w="3382" w:type="dxa"/>
            <w:shd w:val="clear" w:color="auto" w:fill="auto"/>
          </w:tcPr>
          <w:p w:rsidR="00B90A44" w:rsidRPr="00DA46D5" w:rsidRDefault="00B90A44" w:rsidP="000813FD">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Критерий</w:t>
            </w:r>
          </w:p>
        </w:tc>
        <w:tc>
          <w:tcPr>
            <w:tcW w:w="3092" w:type="dxa"/>
            <w:shd w:val="clear" w:color="auto" w:fill="auto"/>
          </w:tcPr>
          <w:p w:rsidR="00B90A44" w:rsidRPr="00DA46D5" w:rsidRDefault="00B90A44" w:rsidP="000813FD">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Измерители</w:t>
            </w:r>
          </w:p>
        </w:tc>
        <w:tc>
          <w:tcPr>
            <w:tcW w:w="2154" w:type="dxa"/>
            <w:shd w:val="clear" w:color="auto" w:fill="auto"/>
          </w:tcPr>
          <w:p w:rsidR="00B90A44" w:rsidRPr="00DA46D5" w:rsidRDefault="00B90A44" w:rsidP="000813FD">
            <w:pPr>
              <w:jc w:val="center"/>
              <w:rPr>
                <w:rFonts w:ascii="Times New Roman" w:eastAsia="Calibri" w:hAnsi="Times New Roman" w:cs="Times New Roman"/>
                <w:b/>
                <w:sz w:val="24"/>
                <w:szCs w:val="24"/>
              </w:rPr>
            </w:pPr>
            <w:r w:rsidRPr="00DA46D5">
              <w:rPr>
                <w:rFonts w:ascii="Times New Roman" w:eastAsia="Calibri" w:hAnsi="Times New Roman" w:cs="Times New Roman"/>
                <w:b/>
                <w:sz w:val="24"/>
                <w:szCs w:val="24"/>
              </w:rPr>
              <w:t>Процедура оценки</w:t>
            </w:r>
          </w:p>
        </w:tc>
      </w:tr>
      <w:tr w:rsidR="00B90A44" w:rsidRPr="00DA46D5" w:rsidTr="000813FD">
        <w:tc>
          <w:tcPr>
            <w:tcW w:w="2288" w:type="dxa"/>
            <w:vMerge w:val="restart"/>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Инфраструктура для изобретательства и творчества внутри школьного здания</w:t>
            </w:r>
          </w:p>
          <w:p w:rsidR="00B90A44" w:rsidRPr="00DA46D5" w:rsidRDefault="00B90A44" w:rsidP="000813FD">
            <w:pPr>
              <w:jc w:val="both"/>
              <w:rPr>
                <w:rFonts w:ascii="Times New Roman" w:eastAsia="Calibri" w:hAnsi="Times New Roman" w:cs="Times New Roman"/>
                <w:sz w:val="24"/>
                <w:szCs w:val="24"/>
              </w:rPr>
            </w:pPr>
          </w:p>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Организация пространства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 центра,  классов-</w:t>
            </w:r>
            <w:proofErr w:type="spellStart"/>
            <w:r w:rsidRPr="00DA46D5">
              <w:rPr>
                <w:rFonts w:ascii="Times New Roman" w:eastAsia="Calibri" w:hAnsi="Times New Roman" w:cs="Times New Roman"/>
                <w:sz w:val="24"/>
                <w:szCs w:val="24"/>
              </w:rPr>
              <w:t>трансформеров</w:t>
            </w:r>
            <w:proofErr w:type="spellEnd"/>
            <w:r w:rsidRPr="00DA46D5">
              <w:rPr>
                <w:rFonts w:ascii="Times New Roman" w:eastAsia="Calibri" w:hAnsi="Times New Roman" w:cs="Times New Roman"/>
                <w:sz w:val="24"/>
                <w:szCs w:val="24"/>
              </w:rPr>
              <w:t>, зоны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xml:space="preserve">», зоны </w:t>
            </w:r>
            <w:proofErr w:type="spellStart"/>
            <w:r w:rsidRPr="00DA46D5">
              <w:rPr>
                <w:rFonts w:ascii="Times New Roman" w:eastAsia="Calibri" w:hAnsi="Times New Roman" w:cs="Times New Roman"/>
                <w:sz w:val="24"/>
                <w:szCs w:val="24"/>
              </w:rPr>
              <w:t>релакса</w:t>
            </w:r>
            <w:proofErr w:type="spellEnd"/>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центр -  1;</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Классы-</w:t>
            </w:r>
            <w:proofErr w:type="spellStart"/>
            <w:r w:rsidRPr="00DA46D5">
              <w:rPr>
                <w:rFonts w:ascii="Times New Roman" w:eastAsia="Calibri" w:hAnsi="Times New Roman" w:cs="Times New Roman"/>
                <w:sz w:val="24"/>
                <w:szCs w:val="24"/>
              </w:rPr>
              <w:t>трансформеры</w:t>
            </w:r>
            <w:proofErr w:type="spellEnd"/>
            <w:r w:rsidRPr="00DA46D5">
              <w:rPr>
                <w:rFonts w:ascii="Times New Roman" w:eastAsia="Calibri" w:hAnsi="Times New Roman" w:cs="Times New Roman"/>
                <w:sz w:val="24"/>
                <w:szCs w:val="24"/>
              </w:rPr>
              <w:t xml:space="preserve"> – 3;</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Зона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- 1;</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Зона </w:t>
            </w:r>
            <w:proofErr w:type="spellStart"/>
            <w:r w:rsidRPr="00DA46D5">
              <w:rPr>
                <w:rFonts w:ascii="Times New Roman" w:eastAsia="Calibri" w:hAnsi="Times New Roman" w:cs="Times New Roman"/>
                <w:sz w:val="24"/>
                <w:szCs w:val="24"/>
              </w:rPr>
              <w:t>релакса</w:t>
            </w:r>
            <w:proofErr w:type="spellEnd"/>
            <w:r w:rsidRPr="00DA46D5">
              <w:rPr>
                <w:rFonts w:ascii="Times New Roman" w:eastAsia="Calibri" w:hAnsi="Times New Roman" w:cs="Times New Roman"/>
                <w:sz w:val="24"/>
                <w:szCs w:val="24"/>
              </w:rPr>
              <w:t xml:space="preserve"> – 4.</w:t>
            </w:r>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Востребованность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оценка родителей, 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 xml:space="preserve">-центра </w:t>
            </w:r>
          </w:p>
        </w:tc>
      </w:tr>
      <w:tr w:rsidR="00B90A44" w:rsidRPr="00DA46D5" w:rsidTr="000813FD">
        <w:tc>
          <w:tcPr>
            <w:tcW w:w="2288" w:type="dxa"/>
            <w:vMerge/>
            <w:shd w:val="clear" w:color="auto" w:fill="auto"/>
          </w:tcPr>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Материально-техническая база</w:t>
            </w:r>
            <w:r>
              <w:rPr>
                <w:rFonts w:ascii="Times New Roman" w:eastAsia="Calibri" w:hAnsi="Times New Roman" w:cs="Times New Roman"/>
                <w:sz w:val="24"/>
                <w:szCs w:val="24"/>
              </w:rPr>
              <w:t xml:space="preserve">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-центра,  классов-</w:t>
            </w:r>
            <w:proofErr w:type="spellStart"/>
            <w:r w:rsidRPr="00DA46D5">
              <w:rPr>
                <w:rFonts w:ascii="Times New Roman" w:eastAsia="Calibri" w:hAnsi="Times New Roman" w:cs="Times New Roman"/>
                <w:sz w:val="24"/>
                <w:szCs w:val="24"/>
              </w:rPr>
              <w:t>трансформеров</w:t>
            </w:r>
            <w:proofErr w:type="spellEnd"/>
            <w:r w:rsidRPr="00DA46D5">
              <w:rPr>
                <w:rFonts w:ascii="Times New Roman" w:eastAsia="Calibri" w:hAnsi="Times New Roman" w:cs="Times New Roman"/>
                <w:sz w:val="24"/>
                <w:szCs w:val="24"/>
              </w:rPr>
              <w:t>, зоны «</w:t>
            </w:r>
            <w:proofErr w:type="spellStart"/>
            <w:r w:rsidRPr="00DA46D5">
              <w:rPr>
                <w:rFonts w:ascii="Times New Roman" w:eastAsia="Calibri" w:hAnsi="Times New Roman" w:cs="Times New Roman"/>
                <w:sz w:val="24"/>
                <w:szCs w:val="24"/>
              </w:rPr>
              <w:t>Фаб-лаба</w:t>
            </w:r>
            <w:proofErr w:type="spellEnd"/>
            <w:r w:rsidRPr="00DA46D5">
              <w:rPr>
                <w:rFonts w:ascii="Times New Roman" w:eastAsia="Calibri" w:hAnsi="Times New Roman" w:cs="Times New Roman"/>
                <w:sz w:val="24"/>
                <w:szCs w:val="24"/>
              </w:rPr>
              <w:t xml:space="preserve">», зоны </w:t>
            </w:r>
            <w:proofErr w:type="spellStart"/>
            <w:r w:rsidRPr="00DA46D5">
              <w:rPr>
                <w:rFonts w:ascii="Times New Roman" w:eastAsia="Calibri" w:hAnsi="Times New Roman" w:cs="Times New Roman"/>
                <w:sz w:val="24"/>
                <w:szCs w:val="24"/>
              </w:rPr>
              <w:t>релакса</w:t>
            </w:r>
            <w:proofErr w:type="spellEnd"/>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Принтеры-4 шт.;</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Экраны – 2 шт.;</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Электронные доски -2 шт.;</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Химическая лаборатория – 1;</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3-</w:t>
            </w:r>
            <w:r w:rsidRPr="00DA46D5">
              <w:rPr>
                <w:rFonts w:ascii="Times New Roman" w:eastAsia="Calibri" w:hAnsi="Times New Roman" w:cs="Times New Roman"/>
                <w:sz w:val="24"/>
                <w:szCs w:val="24"/>
                <w:lang w:val="en-US"/>
              </w:rPr>
              <w:t>d</w:t>
            </w:r>
            <w:r w:rsidRPr="00DA46D5">
              <w:rPr>
                <w:rFonts w:ascii="Times New Roman" w:eastAsia="Calibri" w:hAnsi="Times New Roman" w:cs="Times New Roman"/>
                <w:sz w:val="24"/>
                <w:szCs w:val="24"/>
              </w:rPr>
              <w:t xml:space="preserve"> принтер – 1;</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Наборы </w:t>
            </w:r>
            <w:proofErr w:type="spellStart"/>
            <w:r w:rsidRPr="00DA46D5">
              <w:rPr>
                <w:rFonts w:ascii="Times New Roman" w:eastAsia="Calibri" w:hAnsi="Times New Roman" w:cs="Times New Roman"/>
                <w:sz w:val="24"/>
                <w:szCs w:val="24"/>
              </w:rPr>
              <w:t>лего</w:t>
            </w:r>
            <w:proofErr w:type="spellEnd"/>
            <w:r w:rsidRPr="00DA46D5">
              <w:rPr>
                <w:rFonts w:ascii="Times New Roman" w:eastAsia="Calibri" w:hAnsi="Times New Roman" w:cs="Times New Roman"/>
                <w:sz w:val="24"/>
                <w:szCs w:val="24"/>
              </w:rPr>
              <w:t>-конструкторов – 2;</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Мобильный  конференц-зал-1;</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Мебель для зон </w:t>
            </w:r>
            <w:proofErr w:type="spellStart"/>
            <w:r w:rsidRPr="00DA46D5">
              <w:rPr>
                <w:rFonts w:ascii="Times New Roman" w:eastAsia="Calibri" w:hAnsi="Times New Roman" w:cs="Times New Roman"/>
                <w:sz w:val="24"/>
                <w:szCs w:val="24"/>
              </w:rPr>
              <w:t>релакса</w:t>
            </w:r>
            <w:proofErr w:type="spellEnd"/>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-центра, рост количества авторских проектов обучающихся, количество представленных работ на НПК различных уровней.</w:t>
            </w:r>
          </w:p>
        </w:tc>
      </w:tr>
      <w:tr w:rsidR="00B90A44" w:rsidRPr="00DA46D5" w:rsidTr="000813FD">
        <w:tc>
          <w:tcPr>
            <w:tcW w:w="2288" w:type="dxa"/>
            <w:vMerge w:val="restart"/>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Реализация содержательной части проекта</w:t>
            </w: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Функционирование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 xml:space="preserve"> - центра </w:t>
            </w:r>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Положение о </w:t>
            </w:r>
            <w:proofErr w:type="spellStart"/>
            <w:r w:rsidRPr="00DA46D5">
              <w:rPr>
                <w:rFonts w:ascii="Times New Roman" w:eastAsia="Calibri" w:hAnsi="Times New Roman" w:cs="Times New Roman"/>
                <w:sz w:val="24"/>
                <w:szCs w:val="24"/>
              </w:rPr>
              <w:t>коворкинг</w:t>
            </w:r>
            <w:proofErr w:type="spellEnd"/>
            <w:r w:rsidRPr="00DA46D5">
              <w:rPr>
                <w:rFonts w:ascii="Times New Roman" w:eastAsia="Calibri" w:hAnsi="Times New Roman" w:cs="Times New Roman"/>
                <w:sz w:val="24"/>
                <w:szCs w:val="24"/>
              </w:rPr>
              <w:t>-центре;</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Постоянно-действующая «рабочая группа» </w:t>
            </w:r>
            <w:proofErr w:type="spellStart"/>
            <w:r w:rsidRPr="00DA46D5">
              <w:rPr>
                <w:rFonts w:ascii="Times New Roman" w:eastAsia="Calibri" w:hAnsi="Times New Roman" w:cs="Times New Roman"/>
                <w:sz w:val="24"/>
                <w:szCs w:val="24"/>
              </w:rPr>
              <w:t>коворгинг</w:t>
            </w:r>
            <w:proofErr w:type="spellEnd"/>
            <w:r w:rsidRPr="00DA46D5">
              <w:rPr>
                <w:rFonts w:ascii="Times New Roman" w:eastAsia="Calibri" w:hAnsi="Times New Roman" w:cs="Times New Roman"/>
                <w:sz w:val="24"/>
                <w:szCs w:val="24"/>
              </w:rPr>
              <w:t xml:space="preserve"> центра; </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Ежемесячные тематические семинары;</w:t>
            </w:r>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Популярность</w:t>
            </w:r>
          </w:p>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обучающихся инфраструктуры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 xml:space="preserve">-цента, положительная оценка родителей, количество урочных, внеурочных  мероприятий, проведенных в пространстве </w:t>
            </w:r>
            <w:proofErr w:type="spellStart"/>
            <w:r>
              <w:rPr>
                <w:rFonts w:ascii="Times New Roman" w:eastAsia="Calibri" w:hAnsi="Times New Roman" w:cs="Times New Roman"/>
                <w:sz w:val="24"/>
                <w:szCs w:val="24"/>
              </w:rPr>
              <w:t>коворкинг</w:t>
            </w:r>
            <w:proofErr w:type="spellEnd"/>
            <w:r>
              <w:rPr>
                <w:rFonts w:ascii="Times New Roman" w:eastAsia="Calibri" w:hAnsi="Times New Roman" w:cs="Times New Roman"/>
                <w:sz w:val="24"/>
                <w:szCs w:val="24"/>
              </w:rPr>
              <w:t>-центра</w:t>
            </w:r>
          </w:p>
        </w:tc>
      </w:tr>
      <w:tr w:rsidR="00B90A44" w:rsidRPr="00DA46D5" w:rsidTr="000813FD">
        <w:tc>
          <w:tcPr>
            <w:tcW w:w="2288" w:type="dxa"/>
            <w:vMerge/>
            <w:shd w:val="clear" w:color="auto" w:fill="auto"/>
          </w:tcPr>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Систематическая работа клуба обучающихся «Идея»</w:t>
            </w:r>
          </w:p>
          <w:p w:rsidR="00B90A44" w:rsidRPr="00DA46D5" w:rsidRDefault="00B90A44" w:rsidP="000813FD">
            <w:pPr>
              <w:jc w:val="both"/>
              <w:rPr>
                <w:rFonts w:ascii="Times New Roman" w:eastAsia="Calibri" w:hAnsi="Times New Roman" w:cs="Times New Roman"/>
                <w:sz w:val="24"/>
                <w:szCs w:val="24"/>
              </w:rPr>
            </w:pPr>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Не менее 60 обучающихся </w:t>
            </w:r>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Количество </w:t>
            </w:r>
            <w:proofErr w:type="gramStart"/>
            <w:r w:rsidRPr="00DA46D5">
              <w:rPr>
                <w:rFonts w:ascii="Times New Roman" w:eastAsia="Calibri" w:hAnsi="Times New Roman" w:cs="Times New Roman"/>
                <w:sz w:val="24"/>
                <w:szCs w:val="24"/>
              </w:rPr>
              <w:t>обучающихся</w:t>
            </w:r>
            <w:proofErr w:type="gramEnd"/>
            <w:r w:rsidRPr="00DA46D5">
              <w:rPr>
                <w:rFonts w:ascii="Times New Roman" w:eastAsia="Calibri" w:hAnsi="Times New Roman" w:cs="Times New Roman"/>
                <w:sz w:val="24"/>
                <w:szCs w:val="24"/>
              </w:rPr>
              <w:t>, реализовавших авторские проекты;</w:t>
            </w:r>
          </w:p>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 xml:space="preserve">Количество </w:t>
            </w:r>
            <w:proofErr w:type="gramStart"/>
            <w:r w:rsidRPr="00DA46D5">
              <w:rPr>
                <w:rFonts w:ascii="Times New Roman" w:eastAsia="Calibri" w:hAnsi="Times New Roman" w:cs="Times New Roman"/>
                <w:sz w:val="24"/>
                <w:szCs w:val="24"/>
              </w:rPr>
              <w:t>обучающихся</w:t>
            </w:r>
            <w:proofErr w:type="gramEnd"/>
            <w:r w:rsidRPr="00DA46D5">
              <w:rPr>
                <w:rFonts w:ascii="Times New Roman" w:eastAsia="Calibri" w:hAnsi="Times New Roman" w:cs="Times New Roman"/>
                <w:sz w:val="24"/>
                <w:szCs w:val="24"/>
              </w:rPr>
              <w:t xml:space="preserve">, подавших </w:t>
            </w:r>
            <w:r w:rsidRPr="00DA46D5">
              <w:rPr>
                <w:rFonts w:ascii="Times New Roman" w:eastAsia="Calibri" w:hAnsi="Times New Roman" w:cs="Times New Roman"/>
                <w:sz w:val="24"/>
                <w:szCs w:val="24"/>
              </w:rPr>
              <w:lastRenderedPageBreak/>
              <w:t>документы в Роспатент на регистрацию</w:t>
            </w:r>
          </w:p>
        </w:tc>
      </w:tr>
      <w:tr w:rsidR="00B90A44" w:rsidRPr="00DA46D5" w:rsidTr="000813FD">
        <w:tc>
          <w:tcPr>
            <w:tcW w:w="2288" w:type="dxa"/>
            <w:vMerge/>
            <w:shd w:val="clear" w:color="auto" w:fill="auto"/>
          </w:tcPr>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Увеличение количества социальных партнеров в промышленной сфере</w:t>
            </w:r>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Не менее 7 предприятий</w:t>
            </w:r>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DA46D5">
              <w:rPr>
                <w:rFonts w:ascii="Times New Roman" w:eastAsia="Calibri" w:hAnsi="Times New Roman" w:cs="Times New Roman"/>
                <w:sz w:val="24"/>
                <w:szCs w:val="24"/>
              </w:rPr>
              <w:t>Совместно организованные и проведенные проекты, отзывы, рецензии</w:t>
            </w:r>
          </w:p>
        </w:tc>
      </w:tr>
      <w:tr w:rsidR="00B90A44" w:rsidRPr="00DA46D5" w:rsidTr="000813FD">
        <w:tc>
          <w:tcPr>
            <w:tcW w:w="2288" w:type="dxa"/>
            <w:shd w:val="clear" w:color="auto" w:fill="auto"/>
          </w:tcPr>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jc w:val="both"/>
              <w:rPr>
                <w:rFonts w:ascii="Times New Roman" w:eastAsia="Calibri" w:hAnsi="Times New Roman" w:cs="Times New Roman"/>
                <w:sz w:val="24"/>
                <w:szCs w:val="24"/>
              </w:rPr>
            </w:pPr>
            <w:r w:rsidRPr="00B7425B">
              <w:rPr>
                <w:rFonts w:ascii="Times New Roman" w:eastAsia="Calibri" w:hAnsi="Times New Roman" w:cs="Times New Roman"/>
                <w:sz w:val="24"/>
                <w:szCs w:val="24"/>
              </w:rPr>
              <w:t xml:space="preserve">Количество </w:t>
            </w:r>
            <w:proofErr w:type="gramStart"/>
            <w:r w:rsidRPr="00B7425B">
              <w:rPr>
                <w:rFonts w:ascii="Times New Roman" w:eastAsia="Calibri" w:hAnsi="Times New Roman" w:cs="Times New Roman"/>
                <w:sz w:val="24"/>
                <w:szCs w:val="24"/>
              </w:rPr>
              <w:t>обучающихся</w:t>
            </w:r>
            <w:proofErr w:type="gramEnd"/>
            <w:r w:rsidRPr="00B7425B">
              <w:rPr>
                <w:rFonts w:ascii="Times New Roman" w:eastAsia="Calibri" w:hAnsi="Times New Roman" w:cs="Times New Roman"/>
                <w:sz w:val="24"/>
                <w:szCs w:val="24"/>
              </w:rPr>
              <w:t xml:space="preserve">, реализовавших авторские проекты </w:t>
            </w:r>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Не менее 50%  обучающихся</w:t>
            </w:r>
          </w:p>
        </w:tc>
        <w:tc>
          <w:tcPr>
            <w:tcW w:w="2154" w:type="dxa"/>
            <w:shd w:val="clear" w:color="auto" w:fill="auto"/>
          </w:tcPr>
          <w:p w:rsidR="00B90A44" w:rsidRPr="00B7425B"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Проекты, реализованные совместно  с социальными партнерами </w:t>
            </w:r>
          </w:p>
        </w:tc>
      </w:tr>
      <w:tr w:rsidR="00B90A44" w:rsidRPr="00DA46D5" w:rsidTr="000813FD">
        <w:tc>
          <w:tcPr>
            <w:tcW w:w="2288" w:type="dxa"/>
            <w:shd w:val="clear" w:color="auto" w:fill="auto"/>
          </w:tcPr>
          <w:p w:rsidR="00B90A44" w:rsidRPr="00DA46D5" w:rsidRDefault="00B90A44" w:rsidP="000813FD">
            <w:pPr>
              <w:jc w:val="both"/>
              <w:rPr>
                <w:rFonts w:ascii="Times New Roman" w:eastAsia="Calibri" w:hAnsi="Times New Roman" w:cs="Times New Roman"/>
                <w:sz w:val="24"/>
                <w:szCs w:val="24"/>
              </w:rPr>
            </w:pPr>
          </w:p>
        </w:tc>
        <w:tc>
          <w:tcPr>
            <w:tcW w:w="3382" w:type="dxa"/>
            <w:shd w:val="clear" w:color="auto" w:fill="auto"/>
          </w:tcPr>
          <w:p w:rsidR="00B90A44" w:rsidRPr="00DA46D5" w:rsidRDefault="00B90A44" w:rsidP="000813FD">
            <w:pPr>
              <w:spacing w:after="200"/>
              <w:contextualSpacing/>
              <w:jc w:val="both"/>
              <w:rPr>
                <w:rFonts w:ascii="Times New Roman" w:eastAsia="Calibri" w:hAnsi="Times New Roman" w:cs="Times New Roman"/>
                <w:sz w:val="24"/>
                <w:szCs w:val="24"/>
              </w:rPr>
            </w:pPr>
            <w:r w:rsidRPr="0081656F">
              <w:rPr>
                <w:rFonts w:ascii="Times New Roman" w:eastAsia="Calibri" w:hAnsi="Times New Roman" w:cs="Times New Roman"/>
                <w:sz w:val="24"/>
                <w:szCs w:val="24"/>
              </w:rPr>
              <w:t xml:space="preserve">Количество </w:t>
            </w:r>
            <w:proofErr w:type="gramStart"/>
            <w:r w:rsidRPr="0081656F">
              <w:rPr>
                <w:rFonts w:ascii="Times New Roman" w:eastAsia="Calibri" w:hAnsi="Times New Roman" w:cs="Times New Roman"/>
                <w:sz w:val="24"/>
                <w:szCs w:val="24"/>
              </w:rPr>
              <w:t>обучающихся</w:t>
            </w:r>
            <w:proofErr w:type="gramEnd"/>
            <w:r w:rsidRPr="0081656F">
              <w:rPr>
                <w:rFonts w:ascii="Times New Roman" w:eastAsia="Calibri" w:hAnsi="Times New Roman" w:cs="Times New Roman"/>
                <w:sz w:val="24"/>
                <w:szCs w:val="24"/>
              </w:rPr>
              <w:t>, подавших документы в Роспатент на регистрацию рационализатор</w:t>
            </w:r>
            <w:r>
              <w:rPr>
                <w:rFonts w:ascii="Times New Roman" w:eastAsia="Calibri" w:hAnsi="Times New Roman" w:cs="Times New Roman"/>
                <w:sz w:val="24"/>
                <w:szCs w:val="24"/>
              </w:rPr>
              <w:t>ского предложения, изобретения</w:t>
            </w:r>
          </w:p>
        </w:tc>
        <w:tc>
          <w:tcPr>
            <w:tcW w:w="3092" w:type="dxa"/>
            <w:shd w:val="clear" w:color="auto" w:fill="auto"/>
          </w:tcPr>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Не менее 5 человек</w:t>
            </w:r>
          </w:p>
        </w:tc>
        <w:tc>
          <w:tcPr>
            <w:tcW w:w="2154" w:type="dxa"/>
            <w:shd w:val="clear" w:color="auto" w:fill="auto"/>
          </w:tcPr>
          <w:p w:rsidR="00B90A44" w:rsidRPr="00DA46D5" w:rsidRDefault="00B90A44" w:rsidP="000813FD">
            <w:pPr>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патента на изобретение, рационализаторское предложение</w:t>
            </w:r>
          </w:p>
        </w:tc>
      </w:tr>
    </w:tbl>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spacing w:after="12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4</w:t>
      </w:r>
    </w:p>
    <w:p w:rsidR="00B90A44" w:rsidRPr="00253C43" w:rsidRDefault="00B90A44" w:rsidP="00B90A44">
      <w:pPr>
        <w:ind w:left="567" w:hanging="567"/>
        <w:jc w:val="both"/>
        <w:rPr>
          <w:rFonts w:ascii="Times New Roman" w:hAnsi="Times New Roman" w:cs="Times New Roman"/>
          <w:b/>
          <w:sz w:val="28"/>
          <w:szCs w:val="28"/>
        </w:rPr>
      </w:pPr>
      <w:r w:rsidRPr="0042529D">
        <w:rPr>
          <w:rFonts w:ascii="Times New Roman" w:hAnsi="Times New Roman" w:cs="Times New Roman"/>
          <w:sz w:val="28"/>
          <w:szCs w:val="28"/>
        </w:rPr>
        <w:t xml:space="preserve">        </w:t>
      </w:r>
      <w:r w:rsidRPr="00253C43">
        <w:rPr>
          <w:rFonts w:ascii="Times New Roman" w:hAnsi="Times New Roman" w:cs="Times New Roman"/>
          <w:b/>
          <w:sz w:val="28"/>
          <w:szCs w:val="28"/>
        </w:rPr>
        <w:t>План мероприятий по реализации подпрограммы</w:t>
      </w:r>
      <w:r>
        <w:rPr>
          <w:rFonts w:ascii="Times New Roman" w:hAnsi="Times New Roman" w:cs="Times New Roman"/>
          <w:b/>
          <w:sz w:val="28"/>
          <w:szCs w:val="28"/>
        </w:rPr>
        <w:t xml:space="preserve"> «Учись учиться»</w:t>
      </w:r>
    </w:p>
    <w:p w:rsidR="00B90A44" w:rsidRPr="00253C43" w:rsidRDefault="00B90A44" w:rsidP="00B90A44">
      <w:pPr>
        <w:ind w:left="567" w:hanging="567"/>
        <w:jc w:val="both"/>
        <w:rPr>
          <w:rFonts w:ascii="Times New Roman" w:hAnsi="Times New Roman" w:cs="Times New Roman"/>
          <w:b/>
          <w:sz w:val="28"/>
          <w:szCs w:val="28"/>
        </w:rPr>
      </w:pPr>
    </w:p>
    <w:tbl>
      <w:tblPr>
        <w:tblStyle w:val="21"/>
        <w:tblW w:w="10633" w:type="dxa"/>
        <w:tblInd w:w="-176" w:type="dxa"/>
        <w:tblLook w:val="04A0" w:firstRow="1" w:lastRow="0" w:firstColumn="1" w:lastColumn="0" w:noHBand="0" w:noVBand="1"/>
      </w:tblPr>
      <w:tblGrid>
        <w:gridCol w:w="1276"/>
        <w:gridCol w:w="7169"/>
        <w:gridCol w:w="2188"/>
      </w:tblGrid>
      <w:tr w:rsidR="00B90A44" w:rsidRPr="00253C43" w:rsidTr="000813FD">
        <w:tc>
          <w:tcPr>
            <w:tcW w:w="1277" w:type="dxa"/>
            <w:vAlign w:val="center"/>
          </w:tcPr>
          <w:p w:rsidR="00B90A44" w:rsidRPr="00253C43" w:rsidRDefault="00B90A44" w:rsidP="000813FD">
            <w:pPr>
              <w:jc w:val="center"/>
              <w:rPr>
                <w:rFonts w:ascii="Times New Roman" w:hAnsi="Times New Roman" w:cs="Times New Roman"/>
                <w:b/>
                <w:sz w:val="28"/>
                <w:szCs w:val="28"/>
              </w:rPr>
            </w:pPr>
            <w:r w:rsidRPr="00253C43">
              <w:rPr>
                <w:rFonts w:ascii="Times New Roman" w:hAnsi="Times New Roman" w:cs="Times New Roman"/>
                <w:b/>
                <w:sz w:val="28"/>
                <w:szCs w:val="28"/>
              </w:rPr>
              <w:t>Период</w:t>
            </w:r>
          </w:p>
        </w:tc>
        <w:tc>
          <w:tcPr>
            <w:tcW w:w="7371" w:type="dxa"/>
            <w:vAlign w:val="center"/>
          </w:tcPr>
          <w:p w:rsidR="00B90A44" w:rsidRPr="00253C43" w:rsidRDefault="00B90A44" w:rsidP="000813FD">
            <w:pPr>
              <w:jc w:val="center"/>
              <w:rPr>
                <w:rFonts w:ascii="Times New Roman" w:hAnsi="Times New Roman" w:cs="Times New Roman"/>
                <w:b/>
                <w:sz w:val="28"/>
                <w:szCs w:val="28"/>
              </w:rPr>
            </w:pPr>
            <w:r w:rsidRPr="00253C43">
              <w:rPr>
                <w:rFonts w:ascii="Times New Roman" w:hAnsi="Times New Roman" w:cs="Times New Roman"/>
                <w:b/>
                <w:sz w:val="28"/>
                <w:szCs w:val="28"/>
              </w:rPr>
              <w:t>Мероприятия</w:t>
            </w:r>
          </w:p>
        </w:tc>
        <w:tc>
          <w:tcPr>
            <w:tcW w:w="1985" w:type="dxa"/>
            <w:vAlign w:val="center"/>
          </w:tcPr>
          <w:p w:rsidR="00B90A44" w:rsidRPr="00253C43" w:rsidRDefault="00B90A44" w:rsidP="000813FD">
            <w:pPr>
              <w:jc w:val="center"/>
              <w:rPr>
                <w:rFonts w:ascii="Times New Roman" w:hAnsi="Times New Roman" w:cs="Times New Roman"/>
                <w:b/>
                <w:sz w:val="28"/>
                <w:szCs w:val="28"/>
              </w:rPr>
            </w:pPr>
            <w:r w:rsidRPr="00253C43">
              <w:rPr>
                <w:rFonts w:ascii="Times New Roman" w:hAnsi="Times New Roman" w:cs="Times New Roman"/>
                <w:b/>
                <w:sz w:val="28"/>
                <w:szCs w:val="28"/>
              </w:rPr>
              <w:t>Ответственные</w:t>
            </w:r>
          </w:p>
        </w:tc>
      </w:tr>
      <w:tr w:rsidR="00B90A44" w:rsidRPr="0042529D" w:rsidTr="000813FD">
        <w:tc>
          <w:tcPr>
            <w:tcW w:w="1277" w:type="dxa"/>
          </w:tcPr>
          <w:p w:rsidR="00B90A44" w:rsidRPr="00253C43" w:rsidRDefault="00B90A44" w:rsidP="000813FD">
            <w:pPr>
              <w:jc w:val="center"/>
              <w:rPr>
                <w:rFonts w:ascii="Times New Roman" w:hAnsi="Times New Roman" w:cs="Times New Roman"/>
                <w:sz w:val="24"/>
                <w:szCs w:val="24"/>
              </w:rPr>
            </w:pPr>
            <w:r w:rsidRPr="00253C43">
              <w:rPr>
                <w:rFonts w:ascii="Times New Roman" w:hAnsi="Times New Roman" w:cs="Times New Roman"/>
                <w:sz w:val="24"/>
                <w:szCs w:val="24"/>
              </w:rPr>
              <w:t>Сентябрь-декабрь</w:t>
            </w:r>
          </w:p>
          <w:p w:rsidR="00B90A44" w:rsidRPr="00253C43" w:rsidRDefault="00B90A44" w:rsidP="000813FD">
            <w:pPr>
              <w:pStyle w:val="a4"/>
              <w:numPr>
                <w:ilvl w:val="0"/>
                <w:numId w:val="31"/>
              </w:numPr>
              <w:jc w:val="center"/>
              <w:rPr>
                <w:rFonts w:ascii="Times New Roman" w:hAnsi="Times New Roman" w:cs="Times New Roman"/>
                <w:sz w:val="24"/>
                <w:szCs w:val="24"/>
              </w:rPr>
            </w:pPr>
          </w:p>
        </w:tc>
        <w:tc>
          <w:tcPr>
            <w:tcW w:w="7371" w:type="dxa"/>
          </w:tcPr>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   Точечные пробы.</w:t>
            </w:r>
          </w:p>
          <w:p w:rsidR="00B90A44" w:rsidRPr="00253C43" w:rsidRDefault="00B90A44" w:rsidP="000813FD">
            <w:pPr>
              <w:ind w:left="20" w:firstLine="56"/>
              <w:jc w:val="both"/>
              <w:rPr>
                <w:rFonts w:ascii="Times New Roman" w:hAnsi="Times New Roman" w:cs="Times New Roman"/>
                <w:sz w:val="24"/>
                <w:szCs w:val="24"/>
              </w:rPr>
            </w:pPr>
            <w:r w:rsidRPr="00253C43">
              <w:rPr>
                <w:rFonts w:ascii="Times New Roman" w:hAnsi="Times New Roman" w:cs="Times New Roman"/>
                <w:sz w:val="24"/>
                <w:szCs w:val="24"/>
              </w:rPr>
              <w:t>Анализ конкретных школьных достижений в области изобретательства.</w:t>
            </w:r>
          </w:p>
          <w:p w:rsidR="00B90A44" w:rsidRPr="00253C43" w:rsidRDefault="00B90A44" w:rsidP="000813FD">
            <w:pPr>
              <w:ind w:left="20" w:firstLine="56"/>
              <w:jc w:val="both"/>
              <w:rPr>
                <w:rFonts w:ascii="Times New Roman" w:hAnsi="Times New Roman" w:cs="Times New Roman"/>
                <w:sz w:val="24"/>
                <w:szCs w:val="24"/>
              </w:rPr>
            </w:pPr>
            <w:r w:rsidRPr="00253C43">
              <w:rPr>
                <w:rFonts w:ascii="Times New Roman" w:hAnsi="Times New Roman" w:cs="Times New Roman"/>
                <w:sz w:val="24"/>
                <w:szCs w:val="24"/>
              </w:rPr>
              <w:t>Пресс-конференция с обучающимися и их наставниками «Что способствовало рождению идеи?»</w:t>
            </w:r>
          </w:p>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 Круглый стол с Союзом изобретателей Пермского края «Изобретательская деятельность в ОУ: формы взаимодействия, участие в конкурсах, перспективы»</w:t>
            </w:r>
          </w:p>
        </w:tc>
        <w:tc>
          <w:tcPr>
            <w:tcW w:w="1985" w:type="dxa"/>
          </w:tcPr>
          <w:p w:rsidR="00B90A44" w:rsidRPr="00253C43" w:rsidRDefault="00B90A44" w:rsidP="000813FD">
            <w:pPr>
              <w:jc w:val="center"/>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ВР </w:t>
            </w:r>
            <w:proofErr w:type="spellStart"/>
            <w:r w:rsidRPr="00253C43">
              <w:rPr>
                <w:rFonts w:ascii="Times New Roman" w:hAnsi="Times New Roman" w:cs="Times New Roman"/>
                <w:sz w:val="24"/>
                <w:szCs w:val="24"/>
              </w:rPr>
              <w:t>Владыкина</w:t>
            </w:r>
            <w:proofErr w:type="spellEnd"/>
            <w:r w:rsidRPr="00253C43">
              <w:rPr>
                <w:rFonts w:ascii="Times New Roman" w:hAnsi="Times New Roman" w:cs="Times New Roman"/>
                <w:sz w:val="24"/>
                <w:szCs w:val="24"/>
              </w:rPr>
              <w:t xml:space="preserve"> О.В.</w:t>
            </w:r>
          </w:p>
          <w:p w:rsidR="00B90A44" w:rsidRPr="00DA46D5" w:rsidRDefault="00B90A44" w:rsidP="000813FD">
            <w:pPr>
              <w:jc w:val="center"/>
              <w:rPr>
                <w:rFonts w:ascii="Times New Roman" w:hAnsi="Times New Roman" w:cs="Times New Roman"/>
                <w:sz w:val="24"/>
                <w:szCs w:val="24"/>
              </w:rPr>
            </w:pPr>
            <w:proofErr w:type="spellStart"/>
            <w:r w:rsidRPr="00253C43">
              <w:rPr>
                <w:rFonts w:ascii="Times New Roman" w:hAnsi="Times New Roman" w:cs="Times New Roman"/>
                <w:sz w:val="24"/>
                <w:szCs w:val="24"/>
              </w:rPr>
              <w:t>Шехирева</w:t>
            </w:r>
            <w:proofErr w:type="spellEnd"/>
            <w:r w:rsidRPr="00253C43">
              <w:rPr>
                <w:rFonts w:ascii="Times New Roman" w:hAnsi="Times New Roman" w:cs="Times New Roman"/>
                <w:sz w:val="24"/>
                <w:szCs w:val="24"/>
              </w:rPr>
              <w:t xml:space="preserve"> М.С.</w:t>
            </w:r>
          </w:p>
        </w:tc>
      </w:tr>
      <w:tr w:rsidR="00B90A44" w:rsidRPr="0042529D" w:rsidTr="000813FD">
        <w:tc>
          <w:tcPr>
            <w:tcW w:w="1277" w:type="dxa"/>
          </w:tcPr>
          <w:p w:rsidR="00B90A44" w:rsidRPr="00DA46D5" w:rsidRDefault="00B90A44" w:rsidP="000813FD">
            <w:pPr>
              <w:jc w:val="center"/>
              <w:rPr>
                <w:rFonts w:ascii="Times New Roman" w:hAnsi="Times New Roman" w:cs="Times New Roman"/>
                <w:sz w:val="24"/>
                <w:szCs w:val="24"/>
              </w:rPr>
            </w:pPr>
            <w:r w:rsidRPr="00DA46D5">
              <w:rPr>
                <w:rFonts w:ascii="Times New Roman" w:hAnsi="Times New Roman" w:cs="Times New Roman"/>
                <w:sz w:val="24"/>
                <w:szCs w:val="24"/>
              </w:rPr>
              <w:t>Январь-август</w:t>
            </w:r>
          </w:p>
          <w:p w:rsidR="00B90A44" w:rsidRPr="00DA46D5" w:rsidRDefault="00B90A44" w:rsidP="000813FD">
            <w:pPr>
              <w:jc w:val="center"/>
              <w:rPr>
                <w:rFonts w:ascii="Times New Roman" w:hAnsi="Times New Roman" w:cs="Times New Roman"/>
                <w:sz w:val="24"/>
                <w:szCs w:val="24"/>
              </w:rPr>
            </w:pPr>
            <w:r w:rsidRPr="00DA46D5">
              <w:rPr>
                <w:rFonts w:ascii="Times New Roman" w:hAnsi="Times New Roman" w:cs="Times New Roman"/>
                <w:sz w:val="24"/>
                <w:szCs w:val="24"/>
              </w:rPr>
              <w:t>2017 год</w:t>
            </w:r>
          </w:p>
        </w:tc>
        <w:tc>
          <w:tcPr>
            <w:tcW w:w="7371"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 xml:space="preserve">Диагностика уровня готовности педагогов к проектной и изобретательской деятельности. </w:t>
            </w:r>
          </w:p>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Формирование команды единомышленников («Изобретательское бюро») из числа педагогов, инициативных родителей, стратегических партнёров, обучающихся.</w:t>
            </w:r>
          </w:p>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Деятельность «Изобретательского бюро» (овладение методикой алгоритма решения изобретательских задач через курсовую подготовку, семинары, тренинг, практикумы; отработка отдельных технологий на рабочей группе обучающихся).</w:t>
            </w:r>
          </w:p>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«Ярмарка реальных задач».</w:t>
            </w:r>
          </w:p>
          <w:p w:rsidR="00B90A44" w:rsidRPr="00DA46D5" w:rsidRDefault="00B90A44" w:rsidP="000813FD">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46D5">
              <w:rPr>
                <w:rFonts w:ascii="Times New Roman" w:eastAsia="Times New Roman" w:hAnsi="Times New Roman" w:cs="Times New Roman"/>
                <w:sz w:val="24"/>
                <w:szCs w:val="24"/>
                <w:lang w:eastAsia="ru-RU"/>
              </w:rPr>
              <w:t>Создание методической копилки рекомендаций по развитию изобретательского творчества обучающихся.</w:t>
            </w:r>
          </w:p>
          <w:p w:rsidR="00B90A44" w:rsidRPr="00DA46D5" w:rsidRDefault="00B90A44" w:rsidP="000813FD">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46D5">
              <w:rPr>
                <w:rFonts w:ascii="Times New Roman" w:eastAsia="Times New Roman" w:hAnsi="Times New Roman" w:cs="Times New Roman"/>
                <w:sz w:val="24"/>
                <w:szCs w:val="24"/>
                <w:lang w:eastAsia="ru-RU"/>
              </w:rPr>
              <w:t>Создание материально-технического обеспечения подпрограммы.</w:t>
            </w:r>
          </w:p>
          <w:p w:rsidR="00B90A44" w:rsidRPr="00DA46D5" w:rsidRDefault="00B90A44" w:rsidP="000813FD">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46D5">
              <w:rPr>
                <w:rFonts w:ascii="Times New Roman" w:eastAsia="Times New Roman" w:hAnsi="Times New Roman" w:cs="Times New Roman"/>
                <w:sz w:val="24"/>
                <w:szCs w:val="24"/>
                <w:lang w:eastAsia="ru-RU"/>
              </w:rPr>
              <w:t>Участие в организации и обучении в «Универсальной летней школе» на базе ПГГПУ.</w:t>
            </w:r>
          </w:p>
        </w:tc>
        <w:tc>
          <w:tcPr>
            <w:tcW w:w="1985"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ВР</w:t>
            </w:r>
          </w:p>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Муравьева Н.В.</w:t>
            </w:r>
          </w:p>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Ефимова Д.В., </w:t>
            </w:r>
          </w:p>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МО учителей математики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Г.Н.</w:t>
            </w:r>
          </w:p>
        </w:tc>
      </w:tr>
      <w:tr w:rsidR="00B90A44" w:rsidRPr="0042529D" w:rsidTr="000813FD">
        <w:trPr>
          <w:trHeight w:val="562"/>
        </w:trPr>
        <w:tc>
          <w:tcPr>
            <w:tcW w:w="1277" w:type="dxa"/>
          </w:tcPr>
          <w:p w:rsidR="00B90A44" w:rsidRPr="00DA46D5" w:rsidRDefault="00B90A44" w:rsidP="000813FD">
            <w:pPr>
              <w:jc w:val="center"/>
              <w:rPr>
                <w:rFonts w:ascii="Times New Roman" w:hAnsi="Times New Roman" w:cs="Times New Roman"/>
                <w:sz w:val="24"/>
                <w:szCs w:val="24"/>
              </w:rPr>
            </w:pPr>
            <w:r w:rsidRPr="00DA46D5">
              <w:rPr>
                <w:rFonts w:ascii="Times New Roman" w:hAnsi="Times New Roman" w:cs="Times New Roman"/>
                <w:sz w:val="24"/>
                <w:szCs w:val="24"/>
              </w:rPr>
              <w:t>Сентябрь-август</w:t>
            </w:r>
          </w:p>
          <w:p w:rsidR="00B90A44" w:rsidRPr="009459A3" w:rsidRDefault="00B90A44" w:rsidP="000813FD">
            <w:pPr>
              <w:pStyle w:val="a4"/>
              <w:numPr>
                <w:ilvl w:val="0"/>
                <w:numId w:val="31"/>
              </w:numPr>
              <w:jc w:val="center"/>
              <w:rPr>
                <w:rFonts w:ascii="Times New Roman" w:hAnsi="Times New Roman" w:cs="Times New Roman"/>
                <w:sz w:val="24"/>
                <w:szCs w:val="24"/>
              </w:rPr>
            </w:pPr>
          </w:p>
        </w:tc>
        <w:tc>
          <w:tcPr>
            <w:tcW w:w="7371"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Знакомство с методом педагогического проектирования.</w:t>
            </w:r>
          </w:p>
          <w:p w:rsidR="00B90A44" w:rsidRPr="00DA46D5"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Привлечение социальных партнёров.</w:t>
            </w:r>
          </w:p>
          <w:p w:rsidR="00B90A44" w:rsidRPr="00DA46D5"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Участие педагогов в проектных и изобретательских конкурсах.</w:t>
            </w:r>
          </w:p>
          <w:p w:rsidR="00B90A44" w:rsidRPr="00DA46D5"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DA46D5">
              <w:rPr>
                <w:rFonts w:ascii="Times New Roman" w:hAnsi="Times New Roman" w:cs="Times New Roman"/>
                <w:sz w:val="24"/>
                <w:szCs w:val="24"/>
              </w:rPr>
              <w:t>Учительская конференция</w:t>
            </w:r>
          </w:p>
        </w:tc>
        <w:tc>
          <w:tcPr>
            <w:tcW w:w="1985"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Заместители директора</w:t>
            </w:r>
          </w:p>
          <w:p w:rsidR="00B90A44" w:rsidRPr="00DA46D5" w:rsidRDefault="00B90A44" w:rsidP="000813FD">
            <w:pPr>
              <w:jc w:val="both"/>
              <w:rPr>
                <w:rFonts w:ascii="Times New Roman" w:hAnsi="Times New Roman" w:cs="Times New Roman"/>
                <w:sz w:val="24"/>
                <w:szCs w:val="24"/>
              </w:rPr>
            </w:pPr>
            <w:proofErr w:type="spellStart"/>
            <w:r w:rsidRPr="00DA46D5">
              <w:rPr>
                <w:rFonts w:ascii="Times New Roman" w:hAnsi="Times New Roman" w:cs="Times New Roman"/>
                <w:sz w:val="24"/>
                <w:szCs w:val="24"/>
              </w:rPr>
              <w:t>Владыкина</w:t>
            </w:r>
            <w:proofErr w:type="spellEnd"/>
            <w:r w:rsidRPr="00DA46D5">
              <w:rPr>
                <w:rFonts w:ascii="Times New Roman" w:hAnsi="Times New Roman" w:cs="Times New Roman"/>
                <w:sz w:val="24"/>
                <w:szCs w:val="24"/>
              </w:rPr>
              <w:t xml:space="preserve"> О.В.</w:t>
            </w:r>
          </w:p>
          <w:p w:rsidR="00B90A44" w:rsidRDefault="00B90A44" w:rsidP="000813FD">
            <w:pPr>
              <w:jc w:val="both"/>
              <w:rPr>
                <w:rFonts w:ascii="Times New Roman" w:hAnsi="Times New Roman" w:cs="Times New Roman"/>
                <w:sz w:val="24"/>
                <w:szCs w:val="24"/>
              </w:rPr>
            </w:pPr>
            <w:r w:rsidRPr="00DA46D5">
              <w:rPr>
                <w:rFonts w:ascii="Times New Roman" w:hAnsi="Times New Roman" w:cs="Times New Roman"/>
                <w:sz w:val="24"/>
                <w:szCs w:val="24"/>
              </w:rPr>
              <w:t>Ефимова Д.В.</w:t>
            </w:r>
            <w:r>
              <w:rPr>
                <w:rFonts w:ascii="Times New Roman" w:hAnsi="Times New Roman" w:cs="Times New Roman"/>
                <w:sz w:val="24"/>
                <w:szCs w:val="24"/>
              </w:rPr>
              <w:t xml:space="preserve">, </w:t>
            </w:r>
          </w:p>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МО учителей математики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Г.Н.</w:t>
            </w:r>
          </w:p>
        </w:tc>
      </w:tr>
    </w:tbl>
    <w:p w:rsidR="00B90A44" w:rsidRPr="0042529D" w:rsidRDefault="00B90A44" w:rsidP="00B90A44">
      <w:pPr>
        <w:jc w:val="both"/>
        <w:rPr>
          <w:rFonts w:ascii="Times New Roman" w:hAnsi="Times New Roman" w:cs="Times New Roman"/>
          <w:sz w:val="28"/>
          <w:szCs w:val="28"/>
        </w:rPr>
      </w:pPr>
    </w:p>
    <w:p w:rsidR="00B90A44" w:rsidRPr="00830462" w:rsidRDefault="00B90A44" w:rsidP="00B90A44">
      <w:pPr>
        <w:tabs>
          <w:tab w:val="left" w:pos="851"/>
        </w:tabs>
        <w:spacing w:line="276" w:lineRule="auto"/>
        <w:ind w:left="567"/>
        <w:jc w:val="both"/>
        <w:rPr>
          <w:rFonts w:ascii="Times New Roman" w:hAnsi="Times New Roman" w:cs="Times New Roman"/>
          <w:sz w:val="28"/>
          <w:szCs w:val="28"/>
        </w:rPr>
      </w:pPr>
    </w:p>
    <w:p w:rsidR="00B90A44" w:rsidRPr="0042529D" w:rsidRDefault="00B90A44" w:rsidP="00B90A44">
      <w:pPr>
        <w:jc w:val="center"/>
        <w:rPr>
          <w:rFonts w:ascii="Times New Roman" w:hAnsi="Times New Roman" w:cs="Times New Roman"/>
          <w:b/>
          <w:sz w:val="28"/>
          <w:szCs w:val="28"/>
        </w:rPr>
      </w:pPr>
      <w:r w:rsidRPr="0042529D">
        <w:rPr>
          <w:rFonts w:ascii="Times New Roman" w:hAnsi="Times New Roman" w:cs="Times New Roman"/>
          <w:b/>
          <w:sz w:val="28"/>
          <w:szCs w:val="28"/>
        </w:rPr>
        <w:t>Ожидаемые резул</w:t>
      </w:r>
      <w:r>
        <w:rPr>
          <w:rFonts w:ascii="Times New Roman" w:hAnsi="Times New Roman" w:cs="Times New Roman"/>
          <w:b/>
          <w:sz w:val="28"/>
          <w:szCs w:val="28"/>
        </w:rPr>
        <w:t>ьтаты подпрограммы ««Учись учить изобретать</w:t>
      </w:r>
      <w:r w:rsidRPr="0042529D">
        <w:rPr>
          <w:rFonts w:ascii="Times New Roman" w:hAnsi="Times New Roman" w:cs="Times New Roman"/>
          <w:b/>
          <w:sz w:val="28"/>
          <w:szCs w:val="28"/>
        </w:rPr>
        <w:t>»:</w:t>
      </w:r>
    </w:p>
    <w:tbl>
      <w:tblPr>
        <w:tblStyle w:val="11"/>
        <w:tblW w:w="10916" w:type="dxa"/>
        <w:tblInd w:w="-318" w:type="dxa"/>
        <w:tblLook w:val="04A0" w:firstRow="1" w:lastRow="0" w:firstColumn="1" w:lastColumn="0" w:noHBand="0" w:noVBand="1"/>
      </w:tblPr>
      <w:tblGrid>
        <w:gridCol w:w="2836"/>
        <w:gridCol w:w="3402"/>
        <w:gridCol w:w="2126"/>
        <w:gridCol w:w="2552"/>
      </w:tblGrid>
      <w:tr w:rsidR="00B90A44" w:rsidRPr="0042529D" w:rsidTr="000813FD">
        <w:tc>
          <w:tcPr>
            <w:tcW w:w="2836" w:type="dxa"/>
          </w:tcPr>
          <w:p w:rsidR="00B90A44" w:rsidRPr="00DA46D5" w:rsidRDefault="00B90A44" w:rsidP="000813FD">
            <w:pPr>
              <w:jc w:val="center"/>
              <w:rPr>
                <w:rFonts w:ascii="Times New Roman" w:hAnsi="Times New Roman" w:cs="Times New Roman"/>
                <w:b/>
                <w:sz w:val="24"/>
                <w:szCs w:val="24"/>
              </w:rPr>
            </w:pPr>
            <w:r w:rsidRPr="00DA46D5">
              <w:rPr>
                <w:rFonts w:ascii="Times New Roman" w:hAnsi="Times New Roman" w:cs="Times New Roman"/>
                <w:b/>
                <w:sz w:val="24"/>
                <w:szCs w:val="24"/>
              </w:rPr>
              <w:t>Результат</w:t>
            </w:r>
          </w:p>
        </w:tc>
        <w:tc>
          <w:tcPr>
            <w:tcW w:w="3402" w:type="dxa"/>
          </w:tcPr>
          <w:p w:rsidR="00B90A44" w:rsidRPr="00DA46D5" w:rsidRDefault="00B90A44" w:rsidP="000813FD">
            <w:pPr>
              <w:jc w:val="center"/>
              <w:rPr>
                <w:rFonts w:ascii="Times New Roman" w:hAnsi="Times New Roman" w:cs="Times New Roman"/>
                <w:b/>
                <w:sz w:val="24"/>
                <w:szCs w:val="24"/>
              </w:rPr>
            </w:pPr>
            <w:r w:rsidRPr="00DA46D5">
              <w:rPr>
                <w:rFonts w:ascii="Times New Roman" w:hAnsi="Times New Roman" w:cs="Times New Roman"/>
                <w:b/>
                <w:sz w:val="24"/>
                <w:szCs w:val="24"/>
              </w:rPr>
              <w:t>Критерий</w:t>
            </w:r>
          </w:p>
        </w:tc>
        <w:tc>
          <w:tcPr>
            <w:tcW w:w="2126" w:type="dxa"/>
          </w:tcPr>
          <w:p w:rsidR="00B90A44" w:rsidRPr="00DA46D5" w:rsidRDefault="00B90A44" w:rsidP="000813FD">
            <w:pPr>
              <w:jc w:val="center"/>
              <w:rPr>
                <w:rFonts w:ascii="Times New Roman" w:hAnsi="Times New Roman" w:cs="Times New Roman"/>
                <w:b/>
                <w:sz w:val="24"/>
                <w:szCs w:val="24"/>
              </w:rPr>
            </w:pPr>
            <w:r w:rsidRPr="00DA46D5">
              <w:rPr>
                <w:rFonts w:ascii="Times New Roman" w:hAnsi="Times New Roman" w:cs="Times New Roman"/>
                <w:b/>
                <w:sz w:val="24"/>
                <w:szCs w:val="24"/>
              </w:rPr>
              <w:t>Измерители</w:t>
            </w:r>
          </w:p>
        </w:tc>
        <w:tc>
          <w:tcPr>
            <w:tcW w:w="2552" w:type="dxa"/>
          </w:tcPr>
          <w:p w:rsidR="00B90A44" w:rsidRPr="00DA46D5" w:rsidRDefault="00B90A44" w:rsidP="000813FD">
            <w:pPr>
              <w:jc w:val="center"/>
              <w:rPr>
                <w:rFonts w:ascii="Times New Roman" w:hAnsi="Times New Roman" w:cs="Times New Roman"/>
                <w:b/>
                <w:sz w:val="24"/>
                <w:szCs w:val="24"/>
              </w:rPr>
            </w:pPr>
            <w:r w:rsidRPr="00DA46D5">
              <w:rPr>
                <w:rFonts w:ascii="Times New Roman" w:hAnsi="Times New Roman" w:cs="Times New Roman"/>
                <w:b/>
                <w:sz w:val="24"/>
                <w:szCs w:val="24"/>
              </w:rPr>
              <w:t>Процедура оценки</w:t>
            </w:r>
          </w:p>
        </w:tc>
      </w:tr>
      <w:tr w:rsidR="00B90A44" w:rsidRPr="0042529D" w:rsidTr="000813FD">
        <w:trPr>
          <w:trHeight w:val="273"/>
        </w:trPr>
        <w:tc>
          <w:tcPr>
            <w:tcW w:w="283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Изобретательское бюро</w:t>
            </w:r>
          </w:p>
        </w:tc>
        <w:tc>
          <w:tcPr>
            <w:tcW w:w="3402" w:type="dxa"/>
          </w:tcPr>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Положение об Изобретательском бюро.</w:t>
            </w:r>
          </w:p>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 xml:space="preserve"> План работы Изобретательского бюро на учебный год.</w:t>
            </w:r>
          </w:p>
          <w:p w:rsidR="00B90A44" w:rsidRPr="00253C43" w:rsidRDefault="00B90A44" w:rsidP="000813FD">
            <w:pPr>
              <w:jc w:val="both"/>
              <w:rPr>
                <w:rFonts w:ascii="Times New Roman" w:hAnsi="Times New Roman" w:cs="Times New Roman"/>
                <w:sz w:val="24"/>
                <w:szCs w:val="24"/>
              </w:rPr>
            </w:pPr>
          </w:p>
        </w:tc>
        <w:tc>
          <w:tcPr>
            <w:tcW w:w="2126" w:type="dxa"/>
          </w:tcPr>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Не менее 4 заседаний в квартал.</w:t>
            </w:r>
          </w:p>
          <w:p w:rsidR="00B90A44" w:rsidRPr="00253C43" w:rsidRDefault="00B90A44" w:rsidP="000813FD">
            <w:pPr>
              <w:jc w:val="both"/>
              <w:rPr>
                <w:rFonts w:ascii="Times New Roman" w:hAnsi="Times New Roman" w:cs="Times New Roman"/>
                <w:sz w:val="24"/>
                <w:szCs w:val="24"/>
              </w:rPr>
            </w:pPr>
            <w:r w:rsidRPr="00253C43">
              <w:rPr>
                <w:rFonts w:ascii="Times New Roman" w:hAnsi="Times New Roman" w:cs="Times New Roman"/>
                <w:sz w:val="24"/>
                <w:szCs w:val="24"/>
              </w:rPr>
              <w:t>Выработка методических рекомендаций.</w:t>
            </w:r>
          </w:p>
          <w:p w:rsidR="00B90A44" w:rsidRPr="00253C43" w:rsidRDefault="00B90A44" w:rsidP="000813FD">
            <w:pPr>
              <w:jc w:val="both"/>
              <w:rPr>
                <w:rFonts w:ascii="Times New Roman" w:hAnsi="Times New Roman" w:cs="Times New Roman"/>
                <w:sz w:val="24"/>
                <w:szCs w:val="24"/>
              </w:rPr>
            </w:pPr>
          </w:p>
          <w:p w:rsidR="00B90A44" w:rsidRPr="00253C43" w:rsidRDefault="00B90A44" w:rsidP="000813FD">
            <w:pPr>
              <w:jc w:val="both"/>
              <w:rPr>
                <w:rFonts w:ascii="Times New Roman" w:hAnsi="Times New Roman" w:cs="Times New Roman"/>
                <w:sz w:val="24"/>
                <w:szCs w:val="24"/>
              </w:rPr>
            </w:pPr>
          </w:p>
        </w:tc>
        <w:tc>
          <w:tcPr>
            <w:tcW w:w="255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Встречи раз в квартал</w:t>
            </w:r>
          </w:p>
        </w:tc>
      </w:tr>
      <w:tr w:rsidR="00B90A44" w:rsidRPr="0042529D" w:rsidTr="000813FD">
        <w:trPr>
          <w:trHeight w:val="264"/>
        </w:trPr>
        <w:tc>
          <w:tcPr>
            <w:tcW w:w="283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Ежегодное участие в городской  ярмарке реальных задач</w:t>
            </w:r>
          </w:p>
        </w:tc>
        <w:tc>
          <w:tcPr>
            <w:tcW w:w="340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Участие команды образовательного учреждения в Ярмарке реальных задач</w:t>
            </w:r>
          </w:p>
        </w:tc>
        <w:tc>
          <w:tcPr>
            <w:tcW w:w="212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Командное место не ниже призового.</w:t>
            </w:r>
          </w:p>
        </w:tc>
        <w:tc>
          <w:tcPr>
            <w:tcW w:w="255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Эффективность участия</w:t>
            </w:r>
          </w:p>
        </w:tc>
      </w:tr>
      <w:tr w:rsidR="00B90A44" w:rsidRPr="0042529D" w:rsidTr="000813FD">
        <w:trPr>
          <w:trHeight w:val="264"/>
        </w:trPr>
        <w:tc>
          <w:tcPr>
            <w:tcW w:w="283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lastRenderedPageBreak/>
              <w:t>Освоение педагогами технологий изобретательства, использование технологий изобретательства в образовательном процессе</w:t>
            </w:r>
          </w:p>
        </w:tc>
        <w:tc>
          <w:tcPr>
            <w:tcW w:w="340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рабочие программы педагогов.</w:t>
            </w:r>
          </w:p>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Курсовая подготовка педагогов.</w:t>
            </w: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Не менее 20% от материала планируется проводить с использованием технологий изобретательской деятельности.</w:t>
            </w:r>
          </w:p>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Не менее 30% педагогов.</w:t>
            </w:r>
          </w:p>
        </w:tc>
        <w:tc>
          <w:tcPr>
            <w:tcW w:w="255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Проверка рабочих программ педагогов</w:t>
            </w:r>
          </w:p>
        </w:tc>
      </w:tr>
      <w:tr w:rsidR="00B90A44" w:rsidRPr="0042529D" w:rsidTr="000813FD">
        <w:trPr>
          <w:trHeight w:val="264"/>
        </w:trPr>
        <w:tc>
          <w:tcPr>
            <w:tcW w:w="2836" w:type="dxa"/>
          </w:tcPr>
          <w:p w:rsidR="00B90A44" w:rsidRDefault="00B90A44" w:rsidP="000813FD">
            <w:pPr>
              <w:jc w:val="both"/>
              <w:rPr>
                <w:rFonts w:ascii="Times New Roman" w:hAnsi="Times New Roman" w:cs="Times New Roman"/>
                <w:sz w:val="24"/>
                <w:szCs w:val="24"/>
              </w:rPr>
            </w:pPr>
            <w:r w:rsidRPr="00213881">
              <w:rPr>
                <w:rFonts w:ascii="Times New Roman" w:hAnsi="Times New Roman" w:cs="Times New Roman"/>
                <w:sz w:val="24"/>
                <w:szCs w:val="24"/>
              </w:rPr>
              <w:t>Использование педагогами алгоритма решения изобретательских зада</w:t>
            </w:r>
            <w:r>
              <w:rPr>
                <w:rFonts w:ascii="Times New Roman" w:hAnsi="Times New Roman" w:cs="Times New Roman"/>
                <w:sz w:val="24"/>
                <w:szCs w:val="24"/>
              </w:rPr>
              <w:t>ч как педагогической технологии</w:t>
            </w:r>
          </w:p>
        </w:tc>
        <w:tc>
          <w:tcPr>
            <w:tcW w:w="340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в учебной и внеурочной  деятельности</w:t>
            </w:r>
            <w:r w:rsidRPr="00213881">
              <w:rPr>
                <w:rFonts w:ascii="Times New Roman" w:hAnsi="Times New Roman" w:cs="Times New Roman"/>
                <w:sz w:val="24"/>
                <w:szCs w:val="24"/>
              </w:rPr>
              <w:t xml:space="preserve"> алгоритма решения изобретательских зада</w:t>
            </w:r>
            <w:r>
              <w:rPr>
                <w:rFonts w:ascii="Times New Roman" w:hAnsi="Times New Roman" w:cs="Times New Roman"/>
                <w:sz w:val="24"/>
                <w:szCs w:val="24"/>
              </w:rPr>
              <w:t>ч как педагогической технологии</w:t>
            </w: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Проведение не менее 20% занятий с использованием</w:t>
            </w:r>
            <w:r w:rsidRPr="00213881">
              <w:rPr>
                <w:rFonts w:ascii="Times New Roman" w:hAnsi="Times New Roman" w:cs="Times New Roman"/>
                <w:sz w:val="24"/>
                <w:szCs w:val="24"/>
              </w:rPr>
              <w:t xml:space="preserve"> алгоритма решения изобретательских зада</w:t>
            </w:r>
            <w:r>
              <w:rPr>
                <w:rFonts w:ascii="Times New Roman" w:hAnsi="Times New Roman" w:cs="Times New Roman"/>
                <w:sz w:val="24"/>
                <w:szCs w:val="24"/>
              </w:rPr>
              <w:t>ч</w:t>
            </w:r>
          </w:p>
        </w:tc>
        <w:tc>
          <w:tcPr>
            <w:tcW w:w="255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Обобщение педагогического опыта на различных уровнях</w:t>
            </w:r>
          </w:p>
        </w:tc>
      </w:tr>
      <w:tr w:rsidR="00B90A44" w:rsidRPr="0042529D" w:rsidTr="000813FD">
        <w:trPr>
          <w:trHeight w:val="264"/>
        </w:trPr>
        <w:tc>
          <w:tcPr>
            <w:tcW w:w="2836" w:type="dxa"/>
          </w:tcPr>
          <w:p w:rsidR="00B90A44" w:rsidRPr="00213881" w:rsidRDefault="00B90A44" w:rsidP="000813FD">
            <w:pPr>
              <w:jc w:val="both"/>
              <w:rPr>
                <w:rFonts w:ascii="Times New Roman" w:hAnsi="Times New Roman" w:cs="Times New Roman"/>
                <w:sz w:val="24"/>
                <w:szCs w:val="24"/>
              </w:rPr>
            </w:pPr>
            <w:r w:rsidRPr="00213881">
              <w:rPr>
                <w:rFonts w:ascii="Times New Roman" w:hAnsi="Times New Roman" w:cs="Times New Roman"/>
                <w:sz w:val="24"/>
                <w:szCs w:val="24"/>
              </w:rPr>
              <w:t>Овладение педагогами методиками диагностики конструктивных способн</w:t>
            </w:r>
            <w:r>
              <w:rPr>
                <w:rFonts w:ascii="Times New Roman" w:hAnsi="Times New Roman" w:cs="Times New Roman"/>
                <w:sz w:val="24"/>
                <w:szCs w:val="24"/>
              </w:rPr>
              <w:t>остей обучающихся и их развитие</w:t>
            </w:r>
          </w:p>
        </w:tc>
        <w:tc>
          <w:tcPr>
            <w:tcW w:w="340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Мониторинг конструктивных способностей обучающихся.</w:t>
            </w:r>
          </w:p>
          <w:p w:rsidR="00B90A44" w:rsidRDefault="00B90A44" w:rsidP="000813FD">
            <w:pPr>
              <w:jc w:val="both"/>
              <w:rPr>
                <w:rFonts w:ascii="Times New Roman" w:hAnsi="Times New Roman" w:cs="Times New Roman"/>
                <w:sz w:val="24"/>
                <w:szCs w:val="24"/>
              </w:rPr>
            </w:pP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Рост конструктивных способностей обучающихся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30%</w:t>
            </w:r>
          </w:p>
        </w:tc>
        <w:tc>
          <w:tcPr>
            <w:tcW w:w="255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Анализ прироста конструктивных способностей обучающихся.</w:t>
            </w:r>
          </w:p>
          <w:p w:rsidR="00B90A44" w:rsidRDefault="00B90A44" w:rsidP="000813FD">
            <w:pPr>
              <w:jc w:val="both"/>
              <w:rPr>
                <w:rFonts w:ascii="Times New Roman" w:hAnsi="Times New Roman" w:cs="Times New Roman"/>
                <w:sz w:val="24"/>
                <w:szCs w:val="24"/>
              </w:rPr>
            </w:pPr>
          </w:p>
        </w:tc>
      </w:tr>
      <w:tr w:rsidR="00B90A44" w:rsidRPr="0042529D" w:rsidTr="000813FD">
        <w:trPr>
          <w:trHeight w:val="264"/>
        </w:trPr>
        <w:tc>
          <w:tcPr>
            <w:tcW w:w="2836" w:type="dxa"/>
          </w:tcPr>
          <w:p w:rsidR="00B90A44" w:rsidRPr="00213881" w:rsidRDefault="00B90A44" w:rsidP="000813FD">
            <w:pPr>
              <w:jc w:val="both"/>
              <w:rPr>
                <w:rFonts w:ascii="Times New Roman" w:hAnsi="Times New Roman" w:cs="Times New Roman"/>
                <w:sz w:val="24"/>
                <w:szCs w:val="24"/>
              </w:rPr>
            </w:pPr>
            <w:r w:rsidRPr="00213881">
              <w:rPr>
                <w:rFonts w:ascii="Times New Roman" w:hAnsi="Times New Roman" w:cs="Times New Roman"/>
                <w:sz w:val="24"/>
                <w:szCs w:val="24"/>
              </w:rPr>
              <w:t>Создание методик подготовки обучающихся в сфере социального и технического изобретательства и инжиниринга.</w:t>
            </w:r>
          </w:p>
        </w:tc>
        <w:tc>
          <w:tcPr>
            <w:tcW w:w="340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Описание методик</w:t>
            </w:r>
            <w:r w:rsidRPr="00213881">
              <w:rPr>
                <w:rFonts w:ascii="Times New Roman" w:hAnsi="Times New Roman" w:cs="Times New Roman"/>
                <w:sz w:val="24"/>
                <w:szCs w:val="24"/>
              </w:rPr>
              <w:t xml:space="preserve"> подготовки обучающихся в сфере социального и технического изобретательства и инжиниринга</w:t>
            </w: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Разработка не менее одной методики от МО</w:t>
            </w:r>
          </w:p>
        </w:tc>
        <w:tc>
          <w:tcPr>
            <w:tcW w:w="255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Обобщение педагогического опыта на различных уровнях</w:t>
            </w:r>
          </w:p>
        </w:tc>
      </w:tr>
      <w:tr w:rsidR="00B90A44" w:rsidRPr="0042529D" w:rsidTr="000813FD">
        <w:tc>
          <w:tcPr>
            <w:tcW w:w="2836" w:type="dxa"/>
          </w:tcPr>
          <w:p w:rsidR="00B90A44" w:rsidRPr="00197D0E" w:rsidRDefault="00B90A44" w:rsidP="000813FD">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Копилка</w:t>
            </w:r>
            <w:r w:rsidRPr="00DA46D5">
              <w:rPr>
                <w:rFonts w:ascii="Times New Roman" w:eastAsia="Times New Roman" w:hAnsi="Times New Roman" w:cs="Times New Roman"/>
                <w:sz w:val="24"/>
                <w:szCs w:val="24"/>
                <w:lang w:eastAsia="ru-RU"/>
              </w:rPr>
              <w:t xml:space="preserve"> рекомендаций по развитию изобретат</w:t>
            </w:r>
            <w:r>
              <w:rPr>
                <w:rFonts w:ascii="Times New Roman" w:eastAsia="Times New Roman" w:hAnsi="Times New Roman" w:cs="Times New Roman"/>
                <w:sz w:val="24"/>
                <w:szCs w:val="24"/>
                <w:lang w:eastAsia="ru-RU"/>
              </w:rPr>
              <w:t>ельского творчества обучающихся</w:t>
            </w:r>
          </w:p>
        </w:tc>
        <w:tc>
          <w:tcPr>
            <w:tcW w:w="340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Вкладка  методических рекомендаций по развитию изобретательского творчества обучающихся на  сайте школы</w:t>
            </w:r>
          </w:p>
        </w:tc>
        <w:tc>
          <w:tcPr>
            <w:tcW w:w="212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Пополнение копилки 1 раз в месяц</w:t>
            </w:r>
          </w:p>
        </w:tc>
        <w:tc>
          <w:tcPr>
            <w:tcW w:w="255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Количество просмотров и скачиваний</w:t>
            </w:r>
          </w:p>
        </w:tc>
      </w:tr>
      <w:tr w:rsidR="00B90A44" w:rsidRPr="0042529D" w:rsidTr="000813FD">
        <w:tc>
          <w:tcPr>
            <w:tcW w:w="2836" w:type="dxa"/>
          </w:tcPr>
          <w:p w:rsidR="00B90A44" w:rsidRDefault="00B90A44" w:rsidP="000813FD">
            <w:pPr>
              <w:shd w:val="clear" w:color="auto" w:fill="FFFFFF"/>
              <w:spacing w:after="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обеспечение подпрограммы</w:t>
            </w:r>
          </w:p>
        </w:tc>
        <w:tc>
          <w:tcPr>
            <w:tcW w:w="340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Приобретение оборудования для педагогов ОУ</w:t>
            </w:r>
          </w:p>
        </w:tc>
        <w:tc>
          <w:tcPr>
            <w:tcW w:w="212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Приобретение не менее 3 единиц оборудования в год</w:t>
            </w:r>
          </w:p>
        </w:tc>
        <w:tc>
          <w:tcPr>
            <w:tcW w:w="255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оборудования педагогами ОУ</w:t>
            </w:r>
          </w:p>
        </w:tc>
      </w:tr>
      <w:tr w:rsidR="00B90A44" w:rsidRPr="0042529D" w:rsidTr="000813FD">
        <w:tc>
          <w:tcPr>
            <w:tcW w:w="2836" w:type="dxa"/>
          </w:tcPr>
          <w:p w:rsidR="00B90A44"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У</w:t>
            </w:r>
            <w:r w:rsidRPr="00DA46D5">
              <w:rPr>
                <w:rFonts w:ascii="Times New Roman" w:hAnsi="Times New Roman" w:cs="Times New Roman"/>
                <w:sz w:val="24"/>
                <w:szCs w:val="24"/>
              </w:rPr>
              <w:t>частие педагогов в проектн</w:t>
            </w:r>
            <w:r>
              <w:rPr>
                <w:rFonts w:ascii="Times New Roman" w:hAnsi="Times New Roman" w:cs="Times New Roman"/>
                <w:sz w:val="24"/>
                <w:szCs w:val="24"/>
              </w:rPr>
              <w:t>ых и изобретательских конкурсах</w:t>
            </w:r>
          </w:p>
        </w:tc>
        <w:tc>
          <w:tcPr>
            <w:tcW w:w="340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Не ниже муниципального уровня</w:t>
            </w:r>
          </w:p>
        </w:tc>
        <w:tc>
          <w:tcPr>
            <w:tcW w:w="2126"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Каждый педагог один раз в год</w:t>
            </w:r>
          </w:p>
        </w:tc>
        <w:tc>
          <w:tcPr>
            <w:tcW w:w="2552" w:type="dxa"/>
          </w:tcPr>
          <w:p w:rsidR="00B90A44" w:rsidRPr="00DA46D5" w:rsidRDefault="00B90A44" w:rsidP="000813FD">
            <w:pPr>
              <w:jc w:val="both"/>
              <w:rPr>
                <w:rFonts w:ascii="Times New Roman" w:hAnsi="Times New Roman" w:cs="Times New Roman"/>
                <w:sz w:val="24"/>
                <w:szCs w:val="24"/>
              </w:rPr>
            </w:pPr>
            <w:r>
              <w:rPr>
                <w:rFonts w:ascii="Times New Roman" w:hAnsi="Times New Roman" w:cs="Times New Roman"/>
                <w:sz w:val="24"/>
                <w:szCs w:val="24"/>
              </w:rPr>
              <w:t>Результат участия</w:t>
            </w:r>
          </w:p>
        </w:tc>
      </w:tr>
    </w:tbl>
    <w:p w:rsidR="00B90A44" w:rsidRPr="0042529D" w:rsidRDefault="00B90A44" w:rsidP="00B90A44">
      <w:pPr>
        <w:tabs>
          <w:tab w:val="left" w:pos="851"/>
        </w:tabs>
        <w:spacing w:line="276" w:lineRule="auto"/>
        <w:ind w:left="567"/>
        <w:jc w:val="both"/>
        <w:rPr>
          <w:rFonts w:ascii="Times New Roman" w:hAnsi="Times New Roman" w:cs="Times New Roman"/>
          <w:sz w:val="28"/>
          <w:szCs w:val="28"/>
        </w:rPr>
      </w:pPr>
    </w:p>
    <w:p w:rsidR="00B90A44" w:rsidRDefault="00B90A44" w:rsidP="00B90A44">
      <w:pPr>
        <w:spacing w:after="120"/>
        <w:ind w:left="360"/>
        <w:rPr>
          <w:rFonts w:ascii="Times New Roman" w:eastAsia="Times New Roman" w:hAnsi="Times New Roman" w:cs="Times New Roman"/>
          <w:b/>
          <w:sz w:val="28"/>
          <w:szCs w:val="28"/>
          <w:lang w:eastAsia="ru-RU"/>
        </w:rPr>
      </w:pPr>
    </w:p>
    <w:p w:rsidR="00B90A44" w:rsidRDefault="00B90A44" w:rsidP="00B90A44">
      <w:pPr>
        <w:spacing w:after="120"/>
        <w:ind w:left="360"/>
        <w:rPr>
          <w:rFonts w:ascii="Times New Roman" w:eastAsia="Times New Roman" w:hAnsi="Times New Roman" w:cs="Times New Roman"/>
          <w:b/>
          <w:sz w:val="28"/>
          <w:szCs w:val="28"/>
          <w:lang w:eastAsia="ru-RU"/>
        </w:rPr>
      </w:pPr>
    </w:p>
    <w:p w:rsidR="00B90A44" w:rsidRDefault="00B90A44" w:rsidP="00B90A44">
      <w:pPr>
        <w:spacing w:after="120"/>
        <w:ind w:left="360"/>
        <w:rPr>
          <w:rFonts w:ascii="Times New Roman" w:eastAsia="Times New Roman" w:hAnsi="Times New Roman" w:cs="Times New Roman"/>
          <w:b/>
          <w:sz w:val="28"/>
          <w:szCs w:val="28"/>
          <w:lang w:eastAsia="ru-RU"/>
        </w:rPr>
      </w:pPr>
    </w:p>
    <w:p w:rsidR="00B90A44" w:rsidRDefault="00B90A44" w:rsidP="00B90A44">
      <w:pPr>
        <w:spacing w:after="120"/>
        <w:ind w:left="360"/>
        <w:rPr>
          <w:rFonts w:ascii="Times New Roman" w:eastAsia="Times New Roman" w:hAnsi="Times New Roman" w:cs="Times New Roman"/>
          <w:b/>
          <w:sz w:val="28"/>
          <w:szCs w:val="28"/>
          <w:lang w:eastAsia="ru-RU"/>
        </w:rPr>
      </w:pPr>
    </w:p>
    <w:p w:rsidR="00B90A44" w:rsidRDefault="00B90A44" w:rsidP="00B90A44">
      <w:pPr>
        <w:jc w:val="both"/>
        <w:rPr>
          <w:rFonts w:ascii="Times New Roman" w:hAnsi="Times New Roman" w:cs="Times New Roman"/>
          <w:b/>
          <w:sz w:val="28"/>
          <w:szCs w:val="28"/>
        </w:rPr>
      </w:pPr>
    </w:p>
    <w:p w:rsidR="00B90A44" w:rsidRDefault="00B90A44" w:rsidP="00B90A44">
      <w:pPr>
        <w:spacing w:after="12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5</w:t>
      </w:r>
    </w:p>
    <w:p w:rsidR="00B90A44" w:rsidRDefault="00B90A44" w:rsidP="00B90A44">
      <w:pPr>
        <w:spacing w:after="120"/>
        <w:ind w:left="360"/>
        <w:rPr>
          <w:rFonts w:ascii="Times New Roman" w:eastAsia="Times New Roman" w:hAnsi="Times New Roman" w:cs="Times New Roman"/>
          <w:b/>
          <w:sz w:val="28"/>
          <w:szCs w:val="28"/>
          <w:lang w:eastAsia="ru-RU"/>
        </w:rPr>
      </w:pPr>
    </w:p>
    <w:p w:rsidR="00B90A44" w:rsidRPr="0042529D" w:rsidRDefault="00B90A44" w:rsidP="00B90A44">
      <w:pPr>
        <w:jc w:val="both"/>
        <w:rPr>
          <w:rFonts w:ascii="Times New Roman" w:hAnsi="Times New Roman" w:cs="Times New Roman"/>
          <w:b/>
          <w:sz w:val="28"/>
          <w:szCs w:val="28"/>
        </w:rPr>
      </w:pPr>
      <w:r w:rsidRPr="0042529D">
        <w:rPr>
          <w:rFonts w:ascii="Times New Roman" w:hAnsi="Times New Roman" w:cs="Times New Roman"/>
          <w:b/>
          <w:sz w:val="28"/>
          <w:szCs w:val="28"/>
        </w:rPr>
        <w:t>План мероприятий по реализации подпрограммы</w:t>
      </w:r>
      <w:r>
        <w:rPr>
          <w:rFonts w:ascii="Times New Roman" w:hAnsi="Times New Roman" w:cs="Times New Roman"/>
          <w:b/>
          <w:sz w:val="28"/>
          <w:szCs w:val="28"/>
        </w:rPr>
        <w:t xml:space="preserve"> </w:t>
      </w:r>
      <w:r w:rsidRPr="003B7CA8">
        <w:rPr>
          <w:rFonts w:ascii="Times New Roman" w:eastAsia="Times New Roman" w:hAnsi="Times New Roman" w:cs="Times New Roman"/>
          <w:b/>
          <w:bCs/>
          <w:sz w:val="28"/>
          <w:szCs w:val="28"/>
          <w:lang w:eastAsia="ru-RU"/>
        </w:rPr>
        <w:t>«Деловые партнёры»:</w:t>
      </w:r>
    </w:p>
    <w:p w:rsidR="00B90A44" w:rsidRPr="0042529D" w:rsidRDefault="00B90A44" w:rsidP="00B90A44">
      <w:pPr>
        <w:jc w:val="left"/>
        <w:rPr>
          <w:rFonts w:ascii="Times New Roman" w:hAnsi="Times New Roman" w:cs="Times New Roman"/>
          <w:b/>
          <w:sz w:val="28"/>
          <w:szCs w:val="28"/>
        </w:rPr>
      </w:pPr>
    </w:p>
    <w:tbl>
      <w:tblPr>
        <w:tblStyle w:val="3"/>
        <w:tblW w:w="10774" w:type="dxa"/>
        <w:tblInd w:w="-176" w:type="dxa"/>
        <w:tblLook w:val="04A0" w:firstRow="1" w:lastRow="0" w:firstColumn="1" w:lastColumn="0" w:noHBand="0" w:noVBand="1"/>
      </w:tblPr>
      <w:tblGrid>
        <w:gridCol w:w="1432"/>
        <w:gridCol w:w="7074"/>
        <w:gridCol w:w="2268"/>
      </w:tblGrid>
      <w:tr w:rsidR="00B90A44" w:rsidRPr="0042529D" w:rsidTr="000813FD">
        <w:tc>
          <w:tcPr>
            <w:tcW w:w="1432" w:type="dxa"/>
          </w:tcPr>
          <w:p w:rsidR="00B90A44" w:rsidRPr="00F010A4" w:rsidRDefault="00B90A44" w:rsidP="000813FD">
            <w:pPr>
              <w:jc w:val="center"/>
              <w:rPr>
                <w:rFonts w:ascii="Times New Roman" w:hAnsi="Times New Roman" w:cs="Times New Roman"/>
                <w:b/>
                <w:sz w:val="24"/>
                <w:szCs w:val="24"/>
              </w:rPr>
            </w:pPr>
            <w:r w:rsidRPr="00F010A4">
              <w:rPr>
                <w:rFonts w:ascii="Times New Roman" w:hAnsi="Times New Roman" w:cs="Times New Roman"/>
                <w:b/>
                <w:sz w:val="24"/>
                <w:szCs w:val="24"/>
              </w:rPr>
              <w:t>Учебный год</w:t>
            </w:r>
          </w:p>
        </w:tc>
        <w:tc>
          <w:tcPr>
            <w:tcW w:w="7074" w:type="dxa"/>
          </w:tcPr>
          <w:p w:rsidR="00B90A44" w:rsidRPr="00F010A4" w:rsidRDefault="00B90A44" w:rsidP="000813FD">
            <w:pPr>
              <w:jc w:val="center"/>
              <w:rPr>
                <w:rFonts w:ascii="Times New Roman" w:hAnsi="Times New Roman" w:cs="Times New Roman"/>
                <w:b/>
                <w:sz w:val="24"/>
                <w:szCs w:val="24"/>
              </w:rPr>
            </w:pPr>
            <w:r w:rsidRPr="00F010A4">
              <w:rPr>
                <w:rFonts w:ascii="Times New Roman" w:hAnsi="Times New Roman" w:cs="Times New Roman"/>
                <w:b/>
                <w:sz w:val="24"/>
                <w:szCs w:val="24"/>
              </w:rPr>
              <w:t>Мероприятия</w:t>
            </w:r>
          </w:p>
        </w:tc>
        <w:tc>
          <w:tcPr>
            <w:tcW w:w="2268" w:type="dxa"/>
          </w:tcPr>
          <w:p w:rsidR="00B90A44" w:rsidRPr="0042529D" w:rsidRDefault="00B90A44" w:rsidP="000813FD">
            <w:pPr>
              <w:jc w:val="center"/>
              <w:rPr>
                <w:rFonts w:ascii="Times New Roman" w:hAnsi="Times New Roman" w:cs="Times New Roman"/>
                <w:b/>
                <w:sz w:val="28"/>
                <w:szCs w:val="28"/>
              </w:rPr>
            </w:pPr>
            <w:r w:rsidRPr="0042529D">
              <w:rPr>
                <w:rFonts w:ascii="Times New Roman" w:hAnsi="Times New Roman" w:cs="Times New Roman"/>
                <w:b/>
                <w:sz w:val="28"/>
                <w:szCs w:val="28"/>
              </w:rPr>
              <w:t xml:space="preserve">Ответственные </w:t>
            </w:r>
          </w:p>
        </w:tc>
      </w:tr>
      <w:tr w:rsidR="00B90A44" w:rsidRPr="0042529D" w:rsidTr="000813FD">
        <w:tc>
          <w:tcPr>
            <w:tcW w:w="10774" w:type="dxa"/>
            <w:gridSpan w:val="3"/>
          </w:tcPr>
          <w:p w:rsidR="00B90A44" w:rsidRPr="00F010A4" w:rsidRDefault="00B90A44" w:rsidP="000813FD">
            <w:pPr>
              <w:jc w:val="center"/>
              <w:rPr>
                <w:rFonts w:ascii="Times New Roman" w:hAnsi="Times New Roman" w:cs="Times New Roman"/>
                <w:b/>
                <w:sz w:val="24"/>
                <w:szCs w:val="24"/>
              </w:rPr>
            </w:pPr>
            <w:r w:rsidRPr="00F010A4">
              <w:rPr>
                <w:rFonts w:ascii="Times New Roman" w:hAnsi="Times New Roman" w:cs="Times New Roman"/>
                <w:b/>
                <w:sz w:val="24"/>
                <w:szCs w:val="24"/>
              </w:rPr>
              <w:t xml:space="preserve">1 этап. 2016-2017  учебный год </w:t>
            </w:r>
          </w:p>
        </w:tc>
      </w:tr>
      <w:tr w:rsidR="00B90A44" w:rsidRPr="0042529D" w:rsidTr="000813FD">
        <w:tc>
          <w:tcPr>
            <w:tcW w:w="1432" w:type="dxa"/>
          </w:tcPr>
          <w:p w:rsidR="00B90A44" w:rsidRPr="00F010A4" w:rsidRDefault="00B90A44" w:rsidP="000813FD">
            <w:pPr>
              <w:jc w:val="center"/>
              <w:rPr>
                <w:rFonts w:ascii="Times New Roman" w:hAnsi="Times New Roman" w:cs="Times New Roman"/>
                <w:sz w:val="24"/>
                <w:szCs w:val="24"/>
              </w:rPr>
            </w:pPr>
            <w:r w:rsidRPr="00F010A4">
              <w:rPr>
                <w:rFonts w:ascii="Times New Roman" w:hAnsi="Times New Roman" w:cs="Times New Roman"/>
                <w:sz w:val="24"/>
                <w:szCs w:val="24"/>
              </w:rPr>
              <w:t>Сентябрь-декабрь</w:t>
            </w:r>
          </w:p>
          <w:p w:rsidR="00B90A44" w:rsidRPr="00F010A4" w:rsidRDefault="00B90A44" w:rsidP="000813FD">
            <w:pPr>
              <w:pStyle w:val="a4"/>
              <w:numPr>
                <w:ilvl w:val="0"/>
                <w:numId w:val="25"/>
              </w:numPr>
              <w:jc w:val="center"/>
              <w:rPr>
                <w:rFonts w:ascii="Times New Roman" w:hAnsi="Times New Roman" w:cs="Times New Roman"/>
                <w:sz w:val="24"/>
                <w:szCs w:val="24"/>
              </w:rPr>
            </w:pPr>
          </w:p>
        </w:tc>
        <w:tc>
          <w:tcPr>
            <w:tcW w:w="7074" w:type="dxa"/>
          </w:tcPr>
          <w:p w:rsidR="00B90A44" w:rsidRPr="009459A3"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 </w:t>
            </w:r>
            <w:r w:rsidRPr="009459A3">
              <w:rPr>
                <w:rFonts w:ascii="Times New Roman" w:hAnsi="Times New Roman" w:cs="Times New Roman"/>
                <w:sz w:val="24"/>
                <w:szCs w:val="24"/>
              </w:rPr>
              <w:t>Привлечение социальных партнёров и заключение договоров.</w:t>
            </w:r>
          </w:p>
          <w:p w:rsidR="00B90A44" w:rsidRPr="00F010A4" w:rsidRDefault="00B90A44" w:rsidP="000813FD">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Разработка нормативной документации по организации профессиональных и социальных проб, практик;</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Семинар для педагогов «Муниципальная система профессиональных проб и практик»;</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 xml:space="preserve">Подготовка к конкурсам по изобретательству, предпринимательству и конкурсам профессионального самоопределения </w:t>
            </w:r>
            <w:proofErr w:type="gramStart"/>
            <w:r w:rsidRPr="00F010A4">
              <w:rPr>
                <w:rFonts w:ascii="Times New Roman" w:hAnsi="Times New Roman" w:cs="Times New Roman"/>
                <w:sz w:val="24"/>
                <w:szCs w:val="24"/>
              </w:rPr>
              <w:t>обучающихся</w:t>
            </w:r>
            <w:proofErr w:type="gramEnd"/>
            <w:r w:rsidRPr="00F010A4">
              <w:rPr>
                <w:rFonts w:ascii="Times New Roman" w:hAnsi="Times New Roman" w:cs="Times New Roman"/>
                <w:sz w:val="24"/>
                <w:szCs w:val="24"/>
              </w:rPr>
              <w:t>;</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Включение классных руководителей 8-х классов в деятельность городской рабочей группы по внедрению социальных проб и практик в рамках проекта Департамента образования;</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Создание рабочей группы по внедрению профессиональных  проб и практик в 8-11 классах;</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Составление плана участия в социальных акциях учащихся 1-7 классов;</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Деятельность в рамках РДШ</w:t>
            </w:r>
          </w:p>
        </w:tc>
        <w:tc>
          <w:tcPr>
            <w:tcW w:w="2268" w:type="dxa"/>
          </w:tcPr>
          <w:p w:rsidR="00B90A44" w:rsidRPr="00A94061" w:rsidRDefault="00B90A44" w:rsidP="000813FD">
            <w:pPr>
              <w:jc w:val="left"/>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B90A44" w:rsidRPr="0042529D" w:rsidTr="000813FD">
        <w:tc>
          <w:tcPr>
            <w:tcW w:w="1432" w:type="dxa"/>
          </w:tcPr>
          <w:p w:rsidR="00B90A44" w:rsidRPr="00F010A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Январь-апрель</w:t>
            </w:r>
          </w:p>
          <w:p w:rsidR="00B90A44" w:rsidRPr="009459A3" w:rsidRDefault="00B90A44" w:rsidP="000813FD">
            <w:pPr>
              <w:pStyle w:val="a4"/>
              <w:numPr>
                <w:ilvl w:val="0"/>
                <w:numId w:val="25"/>
              </w:numPr>
              <w:jc w:val="both"/>
              <w:rPr>
                <w:rFonts w:ascii="Times New Roman" w:hAnsi="Times New Roman" w:cs="Times New Roman"/>
                <w:sz w:val="24"/>
                <w:szCs w:val="24"/>
              </w:rPr>
            </w:pPr>
          </w:p>
        </w:tc>
        <w:tc>
          <w:tcPr>
            <w:tcW w:w="7074"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Диагностика готовности учащихся к социальной пробе;</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Реализация программ профессиональных проб МАОУ «СОШ № 101» г. Перми совместно с социальными партнёрами: МСЧ №7, редакция газеты «АиФ», фабрика мебели «</w:t>
            </w:r>
            <w:proofErr w:type="spellStart"/>
            <w:r w:rsidRPr="00F010A4">
              <w:rPr>
                <w:rFonts w:ascii="Times New Roman" w:hAnsi="Times New Roman" w:cs="Times New Roman"/>
                <w:sz w:val="24"/>
                <w:szCs w:val="24"/>
              </w:rPr>
              <w:t>Эстель</w:t>
            </w:r>
            <w:proofErr w:type="spellEnd"/>
            <w:r w:rsidRPr="00F010A4">
              <w:rPr>
                <w:rFonts w:ascii="Times New Roman" w:hAnsi="Times New Roman" w:cs="Times New Roman"/>
                <w:sz w:val="24"/>
                <w:szCs w:val="24"/>
              </w:rPr>
              <w:t>»,</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Благотворительные фонды «Колыбель Надежды», «</w:t>
            </w:r>
            <w:proofErr w:type="spellStart"/>
            <w:r w:rsidRPr="00F010A4">
              <w:rPr>
                <w:rFonts w:ascii="Times New Roman" w:hAnsi="Times New Roman" w:cs="Times New Roman"/>
                <w:sz w:val="24"/>
                <w:szCs w:val="24"/>
              </w:rPr>
              <w:t>Берегиня</w:t>
            </w:r>
            <w:proofErr w:type="spellEnd"/>
            <w:r w:rsidRPr="00F010A4">
              <w:rPr>
                <w:rFonts w:ascii="Times New Roman" w:hAnsi="Times New Roman" w:cs="Times New Roman"/>
                <w:sz w:val="24"/>
                <w:szCs w:val="24"/>
              </w:rPr>
              <w:t>», Краевой дом ребенка №6, ДС №175, 394.</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Включение школьных программ в городской банк программ социальных проб;</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Реализация программ социальных проб;</w:t>
            </w:r>
          </w:p>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Участие обучающихся 1-7 классов в социально-значимых мероприятиях;</w:t>
            </w:r>
          </w:p>
          <w:p w:rsidR="00B90A44" w:rsidRPr="00F010A4" w:rsidRDefault="00B90A44" w:rsidP="000813FD">
            <w:pPr>
              <w:shd w:val="clear" w:color="auto" w:fill="FFFFFF"/>
              <w:spacing w:after="2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10A4">
              <w:rPr>
                <w:rFonts w:ascii="Times New Roman" w:eastAsia="Times New Roman" w:hAnsi="Times New Roman" w:cs="Times New Roman"/>
                <w:sz w:val="24"/>
                <w:szCs w:val="24"/>
                <w:lang w:eastAsia="ru-RU"/>
              </w:rPr>
              <w:t xml:space="preserve">Работа с </w:t>
            </w:r>
            <w:proofErr w:type="gramStart"/>
            <w:r w:rsidRPr="00F010A4">
              <w:rPr>
                <w:rFonts w:ascii="Times New Roman" w:eastAsia="Times New Roman" w:hAnsi="Times New Roman" w:cs="Times New Roman"/>
                <w:sz w:val="24"/>
                <w:szCs w:val="24"/>
                <w:lang w:eastAsia="ru-RU"/>
              </w:rPr>
              <w:t>электронным</w:t>
            </w:r>
            <w:proofErr w:type="gramEnd"/>
            <w:r w:rsidRPr="00F010A4">
              <w:rPr>
                <w:rFonts w:ascii="Times New Roman" w:eastAsia="Times New Roman" w:hAnsi="Times New Roman" w:cs="Times New Roman"/>
                <w:sz w:val="24"/>
                <w:szCs w:val="24"/>
                <w:lang w:eastAsia="ru-RU"/>
              </w:rPr>
              <w:t xml:space="preserve"> портфолио обучающихся.</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 7-9 классов</w:t>
            </w:r>
          </w:p>
        </w:tc>
      </w:tr>
      <w:tr w:rsidR="00B90A44" w:rsidRPr="0042529D" w:rsidTr="000813FD">
        <w:trPr>
          <w:trHeight w:val="562"/>
        </w:trPr>
        <w:tc>
          <w:tcPr>
            <w:tcW w:w="1432" w:type="dxa"/>
          </w:tcPr>
          <w:p w:rsidR="00B90A44" w:rsidRPr="00F010A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 xml:space="preserve">Май </w:t>
            </w:r>
          </w:p>
          <w:p w:rsidR="00B90A44" w:rsidRPr="009459A3" w:rsidRDefault="00B90A44" w:rsidP="000813FD">
            <w:pPr>
              <w:pStyle w:val="a4"/>
              <w:numPr>
                <w:ilvl w:val="0"/>
                <w:numId w:val="25"/>
              </w:numPr>
              <w:jc w:val="both"/>
              <w:rPr>
                <w:rFonts w:ascii="Times New Roman" w:hAnsi="Times New Roman" w:cs="Times New Roman"/>
                <w:sz w:val="24"/>
                <w:szCs w:val="24"/>
              </w:rPr>
            </w:pPr>
          </w:p>
        </w:tc>
        <w:tc>
          <w:tcPr>
            <w:tcW w:w="7074"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Корректировка программ;</w:t>
            </w:r>
          </w:p>
          <w:p w:rsidR="00B90A44" w:rsidRPr="00F010A4"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Заседание рабочей группы по теме «Проблемы внедрения социальных проб»;</w:t>
            </w:r>
          </w:p>
          <w:p w:rsidR="00B90A44" w:rsidRPr="00F010A4"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Организация фотовыставки «Моя социальная проба»;</w:t>
            </w:r>
          </w:p>
          <w:p w:rsidR="00B90A44" w:rsidRPr="00F010A4" w:rsidRDefault="00B90A44" w:rsidP="000813FD">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Награждение учащихся, лидерской команды, педагогов-</w:t>
            </w:r>
            <w:proofErr w:type="spellStart"/>
            <w:r w:rsidRPr="00F010A4">
              <w:rPr>
                <w:rFonts w:ascii="Times New Roman" w:hAnsi="Times New Roman" w:cs="Times New Roman"/>
                <w:sz w:val="24"/>
                <w:szCs w:val="24"/>
              </w:rPr>
              <w:t>тьюторов</w:t>
            </w:r>
            <w:proofErr w:type="spellEnd"/>
            <w:r w:rsidRPr="00F010A4">
              <w:rPr>
                <w:rFonts w:ascii="Times New Roman" w:hAnsi="Times New Roman" w:cs="Times New Roman"/>
                <w:sz w:val="24"/>
                <w:szCs w:val="24"/>
              </w:rPr>
              <w:t xml:space="preserve"> и социальных партнёров в рамках торжественной церемонии по итогам года «Золотой ключ»</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B90A44" w:rsidRPr="0042529D" w:rsidRDefault="00B90A44" w:rsidP="000813FD">
            <w:pPr>
              <w:jc w:val="both"/>
              <w:rPr>
                <w:rFonts w:ascii="Times New Roman" w:hAnsi="Times New Roman" w:cs="Times New Roman"/>
                <w:sz w:val="28"/>
                <w:szCs w:val="28"/>
              </w:rPr>
            </w:pPr>
          </w:p>
        </w:tc>
      </w:tr>
      <w:tr w:rsidR="00B90A44" w:rsidRPr="0042529D" w:rsidTr="000813FD">
        <w:trPr>
          <w:trHeight w:val="562"/>
        </w:trPr>
        <w:tc>
          <w:tcPr>
            <w:tcW w:w="1432" w:type="dxa"/>
          </w:tcPr>
          <w:p w:rsidR="00B90A44" w:rsidRPr="00F010A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Июнь-июль 2017 год</w:t>
            </w:r>
          </w:p>
        </w:tc>
        <w:tc>
          <w:tcPr>
            <w:tcW w:w="7074" w:type="dxa"/>
          </w:tcPr>
          <w:p w:rsidR="00B90A44" w:rsidRPr="00F010A4" w:rsidRDefault="00B90A44" w:rsidP="000813FD">
            <w:pPr>
              <w:ind w:left="318"/>
              <w:jc w:val="both"/>
              <w:rPr>
                <w:rFonts w:ascii="Times New Roman" w:hAnsi="Times New Roman" w:cs="Times New Roman"/>
                <w:sz w:val="24"/>
                <w:szCs w:val="24"/>
              </w:rPr>
            </w:pPr>
            <w:r w:rsidRPr="00F010A4">
              <w:rPr>
                <w:rFonts w:ascii="Times New Roman" w:hAnsi="Times New Roman" w:cs="Times New Roman"/>
                <w:sz w:val="24"/>
                <w:szCs w:val="24"/>
              </w:rPr>
              <w:t>Проведение летнего лагеря социальных проб и практик</w:t>
            </w:r>
            <w:r>
              <w:rPr>
                <w:rFonts w:ascii="Times New Roman" w:hAnsi="Times New Roman" w:cs="Times New Roman"/>
                <w:sz w:val="24"/>
                <w:szCs w:val="24"/>
              </w:rPr>
              <w:t xml:space="preserve"> </w:t>
            </w:r>
            <w:r w:rsidRPr="00BF61F1">
              <w:rPr>
                <w:rFonts w:ascii="Times New Roman" w:eastAsia="Times New Roman" w:hAnsi="Times New Roman" w:cs="Times New Roman"/>
                <w:bCs/>
                <w:sz w:val="28"/>
                <w:szCs w:val="28"/>
                <w:lang w:eastAsia="ru-RU"/>
              </w:rPr>
              <w:t>«#ПРОФИБУДУ»</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B90A44" w:rsidRPr="0042529D" w:rsidRDefault="00B90A44" w:rsidP="000813FD">
            <w:pPr>
              <w:jc w:val="both"/>
              <w:rPr>
                <w:rFonts w:ascii="Times New Roman" w:hAnsi="Times New Roman" w:cs="Times New Roman"/>
                <w:sz w:val="28"/>
                <w:szCs w:val="28"/>
              </w:rPr>
            </w:pPr>
          </w:p>
        </w:tc>
      </w:tr>
      <w:tr w:rsidR="00B90A44" w:rsidRPr="0042529D" w:rsidTr="000813FD">
        <w:trPr>
          <w:trHeight w:val="562"/>
        </w:trPr>
        <w:tc>
          <w:tcPr>
            <w:tcW w:w="1432" w:type="dxa"/>
          </w:tcPr>
          <w:p w:rsidR="00B90A44" w:rsidRPr="00F010A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 xml:space="preserve">Август 2017 год </w:t>
            </w:r>
          </w:p>
        </w:tc>
        <w:tc>
          <w:tcPr>
            <w:tcW w:w="7074" w:type="dxa"/>
          </w:tcPr>
          <w:p w:rsidR="00B90A44" w:rsidRPr="00F010A4" w:rsidRDefault="00B90A44" w:rsidP="000813FD">
            <w:pPr>
              <w:ind w:left="318"/>
              <w:jc w:val="both"/>
              <w:rPr>
                <w:rFonts w:ascii="Times New Roman" w:hAnsi="Times New Roman" w:cs="Times New Roman"/>
                <w:sz w:val="24"/>
                <w:szCs w:val="24"/>
              </w:rPr>
            </w:pPr>
            <w:r w:rsidRPr="00F010A4">
              <w:rPr>
                <w:rFonts w:ascii="Times New Roman" w:hAnsi="Times New Roman" w:cs="Times New Roman"/>
                <w:sz w:val="24"/>
                <w:szCs w:val="24"/>
              </w:rPr>
              <w:t>Представления опыта внедрения социальных проб</w:t>
            </w:r>
            <w:r>
              <w:rPr>
                <w:rFonts w:ascii="Times New Roman" w:hAnsi="Times New Roman" w:cs="Times New Roman"/>
                <w:sz w:val="24"/>
                <w:szCs w:val="24"/>
              </w:rPr>
              <w:t xml:space="preserve"> и практик</w:t>
            </w:r>
            <w:r w:rsidRPr="00F010A4">
              <w:rPr>
                <w:rFonts w:ascii="Times New Roman" w:hAnsi="Times New Roman" w:cs="Times New Roman"/>
                <w:sz w:val="24"/>
                <w:szCs w:val="24"/>
              </w:rPr>
              <w:t xml:space="preserve"> </w:t>
            </w:r>
            <w:r>
              <w:rPr>
                <w:rFonts w:ascii="Times New Roman" w:hAnsi="Times New Roman" w:cs="Times New Roman"/>
                <w:sz w:val="24"/>
                <w:szCs w:val="24"/>
              </w:rPr>
              <w:t xml:space="preserve"> на педагогическом совете</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p w:rsidR="00B90A44" w:rsidRPr="0042529D" w:rsidRDefault="00B90A44" w:rsidP="000813FD">
            <w:pPr>
              <w:jc w:val="both"/>
              <w:rPr>
                <w:rFonts w:ascii="Times New Roman" w:hAnsi="Times New Roman" w:cs="Times New Roman"/>
                <w:sz w:val="28"/>
                <w:szCs w:val="28"/>
              </w:rPr>
            </w:pPr>
          </w:p>
        </w:tc>
      </w:tr>
      <w:tr w:rsidR="00B90A44" w:rsidRPr="0042529D" w:rsidTr="000813FD">
        <w:trPr>
          <w:trHeight w:val="243"/>
        </w:trPr>
        <w:tc>
          <w:tcPr>
            <w:tcW w:w="10774" w:type="dxa"/>
            <w:gridSpan w:val="3"/>
          </w:tcPr>
          <w:p w:rsidR="00B90A44" w:rsidRPr="009459A3" w:rsidRDefault="00B90A44" w:rsidP="000813FD">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lastRenderedPageBreak/>
              <w:t>этап. 2017-2018 учебный год</w:t>
            </w:r>
          </w:p>
        </w:tc>
      </w:tr>
      <w:tr w:rsidR="00B90A44" w:rsidRPr="0042529D" w:rsidTr="000813FD">
        <w:trPr>
          <w:trHeight w:val="633"/>
        </w:trPr>
        <w:tc>
          <w:tcPr>
            <w:tcW w:w="1432" w:type="dxa"/>
            <w:shd w:val="clear" w:color="auto" w:fill="auto"/>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Декабрь 2017 год</w:t>
            </w: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Расширение деятель</w:t>
            </w:r>
            <w:r>
              <w:rPr>
                <w:rFonts w:ascii="Times New Roman" w:hAnsi="Times New Roman" w:cs="Times New Roman"/>
                <w:sz w:val="24"/>
                <w:szCs w:val="24"/>
              </w:rPr>
              <w:t>ности с социальными партнёрами о</w:t>
            </w:r>
            <w:r w:rsidRPr="00F010A4">
              <w:rPr>
                <w:rFonts w:ascii="Times New Roman" w:hAnsi="Times New Roman" w:cs="Times New Roman"/>
                <w:sz w:val="24"/>
                <w:szCs w:val="24"/>
              </w:rPr>
              <w:t>н-</w:t>
            </w:r>
            <w:proofErr w:type="spellStart"/>
            <w:r w:rsidRPr="00F010A4">
              <w:rPr>
                <w:rFonts w:ascii="Times New Roman" w:hAnsi="Times New Roman" w:cs="Times New Roman"/>
                <w:sz w:val="24"/>
                <w:szCs w:val="24"/>
              </w:rPr>
              <w:t>лайн</w:t>
            </w:r>
            <w:proofErr w:type="spellEnd"/>
            <w:r w:rsidRPr="00F010A4">
              <w:rPr>
                <w:rFonts w:ascii="Times New Roman" w:hAnsi="Times New Roman" w:cs="Times New Roman"/>
                <w:sz w:val="24"/>
                <w:szCs w:val="24"/>
              </w:rPr>
              <w:t xml:space="preserve"> кон</w:t>
            </w:r>
            <w:r>
              <w:rPr>
                <w:rFonts w:ascii="Times New Roman" w:hAnsi="Times New Roman" w:cs="Times New Roman"/>
                <w:sz w:val="24"/>
                <w:szCs w:val="24"/>
              </w:rPr>
              <w:t>ференция «Изобретая реальность»</w:t>
            </w:r>
          </w:p>
          <w:p w:rsidR="00B90A44" w:rsidRPr="00F010A4" w:rsidRDefault="00B90A44" w:rsidP="000813FD">
            <w:pPr>
              <w:jc w:val="left"/>
              <w:rPr>
                <w:rFonts w:ascii="Times New Roman" w:hAnsi="Times New Roman" w:cs="Times New Roman"/>
                <w:sz w:val="24"/>
                <w:szCs w:val="24"/>
              </w:rPr>
            </w:pPr>
          </w:p>
        </w:tc>
        <w:tc>
          <w:tcPr>
            <w:tcW w:w="2268" w:type="dxa"/>
          </w:tcPr>
          <w:p w:rsidR="00B90A44" w:rsidRPr="0042529D" w:rsidRDefault="00B90A44" w:rsidP="000813FD">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B90A44" w:rsidRPr="0042529D" w:rsidTr="000813FD">
        <w:trPr>
          <w:trHeight w:val="600"/>
        </w:trPr>
        <w:tc>
          <w:tcPr>
            <w:tcW w:w="1432" w:type="dxa"/>
            <w:shd w:val="clear" w:color="auto" w:fill="auto"/>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Февраль 2018 год</w:t>
            </w:r>
          </w:p>
        </w:tc>
        <w:tc>
          <w:tcPr>
            <w:tcW w:w="7074"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 xml:space="preserve">Конкурс презентационных роликов с социальными партнерами </w:t>
            </w:r>
            <w:r>
              <w:rPr>
                <w:rFonts w:ascii="Times New Roman" w:hAnsi="Times New Roman" w:cs="Times New Roman"/>
                <w:sz w:val="24"/>
                <w:szCs w:val="24"/>
              </w:rPr>
              <w:t>«Мой рабочий день» 8-11 классов</w:t>
            </w:r>
          </w:p>
        </w:tc>
        <w:tc>
          <w:tcPr>
            <w:tcW w:w="2268" w:type="dxa"/>
          </w:tcPr>
          <w:p w:rsidR="00B90A44" w:rsidRPr="00A94061"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B90A44" w:rsidRPr="0042529D" w:rsidTr="000813FD">
        <w:trPr>
          <w:trHeight w:val="720"/>
        </w:trPr>
        <w:tc>
          <w:tcPr>
            <w:tcW w:w="1432" w:type="dxa"/>
            <w:shd w:val="clear" w:color="auto" w:fill="auto"/>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Январь-март 2018 год</w:t>
            </w:r>
          </w:p>
        </w:tc>
        <w:tc>
          <w:tcPr>
            <w:tcW w:w="7074" w:type="dxa"/>
          </w:tcPr>
          <w:p w:rsidR="00B90A44" w:rsidRPr="00F010A4" w:rsidRDefault="00B90A44" w:rsidP="000813FD">
            <w:pPr>
              <w:jc w:val="left"/>
              <w:rPr>
                <w:rFonts w:ascii="Times New Roman" w:hAnsi="Times New Roman" w:cs="Times New Roman"/>
                <w:sz w:val="24"/>
                <w:szCs w:val="24"/>
              </w:rPr>
            </w:pPr>
          </w:p>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Внедрение технологии «Ярмарка реальных задач»</w:t>
            </w:r>
          </w:p>
          <w:p w:rsidR="00B90A44" w:rsidRDefault="00B90A44" w:rsidP="000813FD">
            <w:pPr>
              <w:jc w:val="left"/>
              <w:rPr>
                <w:rFonts w:ascii="Times New Roman" w:hAnsi="Times New Roman" w:cs="Times New Roman"/>
                <w:sz w:val="24"/>
                <w:szCs w:val="24"/>
              </w:rPr>
            </w:pPr>
          </w:p>
        </w:tc>
        <w:tc>
          <w:tcPr>
            <w:tcW w:w="2268" w:type="dxa"/>
          </w:tcPr>
          <w:p w:rsidR="00B90A44" w:rsidRPr="0042529D" w:rsidRDefault="00B90A44" w:rsidP="000813FD">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B90A44" w:rsidRPr="0042529D" w:rsidTr="000813FD">
        <w:trPr>
          <w:trHeight w:val="555"/>
        </w:trPr>
        <w:tc>
          <w:tcPr>
            <w:tcW w:w="1432" w:type="dxa"/>
            <w:shd w:val="clear" w:color="auto" w:fill="auto"/>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Март 2018 год</w:t>
            </w:r>
          </w:p>
        </w:tc>
        <w:tc>
          <w:tcPr>
            <w:tcW w:w="7074" w:type="dxa"/>
          </w:tcPr>
          <w:p w:rsidR="00B90A44" w:rsidRDefault="00B90A44" w:rsidP="000813FD">
            <w:pPr>
              <w:jc w:val="left"/>
              <w:rPr>
                <w:rFonts w:ascii="Times New Roman" w:hAnsi="Times New Roman" w:cs="Times New Roman"/>
                <w:sz w:val="24"/>
                <w:szCs w:val="24"/>
              </w:rPr>
            </w:pPr>
            <w:proofErr w:type="spellStart"/>
            <w:r w:rsidRPr="00F010A4">
              <w:rPr>
                <w:rFonts w:ascii="Times New Roman" w:hAnsi="Times New Roman" w:cs="Times New Roman"/>
                <w:sz w:val="24"/>
                <w:szCs w:val="24"/>
              </w:rPr>
              <w:t>Квест</w:t>
            </w:r>
            <w:proofErr w:type="spellEnd"/>
            <w:r w:rsidRPr="00F010A4">
              <w:rPr>
                <w:rFonts w:ascii="Times New Roman" w:hAnsi="Times New Roman" w:cs="Times New Roman"/>
                <w:sz w:val="24"/>
                <w:szCs w:val="24"/>
              </w:rPr>
              <w:t>-игра для обучающихся 8-11 классов «Социальная карта»</w:t>
            </w:r>
          </w:p>
          <w:p w:rsidR="00B90A44" w:rsidRPr="00F010A4" w:rsidRDefault="00B90A44" w:rsidP="000813FD">
            <w:pPr>
              <w:jc w:val="left"/>
              <w:rPr>
                <w:rFonts w:ascii="Times New Roman" w:hAnsi="Times New Roman" w:cs="Times New Roman"/>
                <w:sz w:val="24"/>
                <w:szCs w:val="24"/>
              </w:rPr>
            </w:pPr>
          </w:p>
        </w:tc>
        <w:tc>
          <w:tcPr>
            <w:tcW w:w="2268" w:type="dxa"/>
          </w:tcPr>
          <w:p w:rsidR="00B90A44" w:rsidRPr="00A94061"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B90A44" w:rsidRPr="0042529D" w:rsidTr="000813FD">
        <w:trPr>
          <w:trHeight w:val="330"/>
        </w:trPr>
        <w:tc>
          <w:tcPr>
            <w:tcW w:w="1432" w:type="dxa"/>
            <w:shd w:val="clear" w:color="auto" w:fill="auto"/>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Январь-июнь 2018 год</w:t>
            </w:r>
          </w:p>
        </w:tc>
        <w:tc>
          <w:tcPr>
            <w:tcW w:w="7074" w:type="dxa"/>
          </w:tcPr>
          <w:p w:rsidR="00B90A44" w:rsidRDefault="00B90A44" w:rsidP="000813FD">
            <w:pPr>
              <w:contextualSpacing/>
              <w:jc w:val="left"/>
              <w:rPr>
                <w:rFonts w:ascii="Times New Roman" w:hAnsi="Times New Roman" w:cs="Times New Roman"/>
                <w:sz w:val="24"/>
                <w:szCs w:val="24"/>
              </w:rPr>
            </w:pPr>
            <w:r w:rsidRPr="00F010A4">
              <w:rPr>
                <w:rFonts w:ascii="Times New Roman" w:hAnsi="Times New Roman" w:cs="Times New Roman"/>
                <w:sz w:val="24"/>
                <w:szCs w:val="24"/>
              </w:rPr>
              <w:t>Реал</w:t>
            </w:r>
            <w:r>
              <w:rPr>
                <w:rFonts w:ascii="Times New Roman" w:hAnsi="Times New Roman" w:cs="Times New Roman"/>
                <w:sz w:val="24"/>
                <w:szCs w:val="24"/>
              </w:rPr>
              <w:t>изация программ социальных проб и практик обучающихся 7-9 классов</w:t>
            </w:r>
          </w:p>
        </w:tc>
        <w:tc>
          <w:tcPr>
            <w:tcW w:w="2268" w:type="dxa"/>
          </w:tcPr>
          <w:p w:rsidR="00B90A44" w:rsidRPr="00A94061"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p>
        </w:tc>
      </w:tr>
      <w:tr w:rsidR="00B90A44" w:rsidRPr="0042529D" w:rsidTr="000813FD">
        <w:trPr>
          <w:trHeight w:val="360"/>
        </w:trPr>
        <w:tc>
          <w:tcPr>
            <w:tcW w:w="1432" w:type="dxa"/>
            <w:shd w:val="clear" w:color="auto" w:fill="auto"/>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Сентябрь 2017-июнь 2018 год</w:t>
            </w:r>
          </w:p>
        </w:tc>
        <w:tc>
          <w:tcPr>
            <w:tcW w:w="7074" w:type="dxa"/>
          </w:tcPr>
          <w:p w:rsidR="00B90A44" w:rsidRPr="00F010A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 xml:space="preserve">Участие в социальных акциях </w:t>
            </w:r>
            <w:r>
              <w:rPr>
                <w:rFonts w:ascii="Times New Roman" w:hAnsi="Times New Roman" w:cs="Times New Roman"/>
                <w:sz w:val="24"/>
                <w:szCs w:val="24"/>
              </w:rPr>
              <w:t>в качестве организаторов</w:t>
            </w:r>
            <w:r w:rsidRPr="00F010A4">
              <w:rPr>
                <w:rFonts w:ascii="Times New Roman" w:hAnsi="Times New Roman" w:cs="Times New Roman"/>
                <w:sz w:val="24"/>
                <w:szCs w:val="24"/>
              </w:rPr>
              <w:t xml:space="preserve"> учащихся 1-7 классов;</w:t>
            </w:r>
          </w:p>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Деятельность в рамках РДШ</w:t>
            </w:r>
          </w:p>
        </w:tc>
        <w:tc>
          <w:tcPr>
            <w:tcW w:w="2268" w:type="dxa"/>
          </w:tcPr>
          <w:p w:rsidR="00B90A44" w:rsidRPr="00A94061"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tc>
      </w:tr>
      <w:tr w:rsidR="00B90A44" w:rsidRPr="0042529D" w:rsidTr="000813FD">
        <w:trPr>
          <w:trHeight w:val="266"/>
        </w:trPr>
        <w:tc>
          <w:tcPr>
            <w:tcW w:w="10774" w:type="dxa"/>
            <w:gridSpan w:val="3"/>
          </w:tcPr>
          <w:p w:rsidR="00B90A44" w:rsidRPr="009459A3" w:rsidRDefault="00B90A44" w:rsidP="000813FD">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t>этап. 2018-2019 учебный год</w:t>
            </w:r>
          </w:p>
        </w:tc>
      </w:tr>
      <w:tr w:rsidR="00B90A44" w:rsidRPr="0042529D" w:rsidTr="000813FD">
        <w:trPr>
          <w:trHeight w:val="225"/>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Октябрь 2018 год</w:t>
            </w: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День открытых дверей для социальных партнеров</w:t>
            </w:r>
          </w:p>
          <w:p w:rsidR="00B90A44" w:rsidRPr="00F010A4" w:rsidRDefault="00B90A44" w:rsidP="000813FD">
            <w:pPr>
              <w:jc w:val="left"/>
              <w:rPr>
                <w:rFonts w:ascii="Times New Roman" w:hAnsi="Times New Roman" w:cs="Times New Roman"/>
                <w:sz w:val="24"/>
                <w:szCs w:val="24"/>
              </w:rPr>
            </w:pPr>
          </w:p>
        </w:tc>
        <w:tc>
          <w:tcPr>
            <w:tcW w:w="2268" w:type="dxa"/>
          </w:tcPr>
          <w:p w:rsidR="00B90A44" w:rsidRPr="0042529D" w:rsidRDefault="00B90A44" w:rsidP="000813FD">
            <w:pPr>
              <w:jc w:val="both"/>
              <w:rPr>
                <w:rFonts w:ascii="Times New Roman" w:hAnsi="Times New Roman" w:cs="Times New Roman"/>
                <w:sz w:val="28"/>
                <w:szCs w:val="28"/>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tc>
      </w:tr>
      <w:tr w:rsidR="00B90A44" w:rsidRPr="0042529D" w:rsidTr="000813FD">
        <w:trPr>
          <w:trHeight w:val="228"/>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Декабрь 2018 год</w:t>
            </w:r>
          </w:p>
        </w:tc>
        <w:tc>
          <w:tcPr>
            <w:tcW w:w="7074"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Аукцион рационализаторских идей «</w:t>
            </w:r>
            <w:r w:rsidRPr="00F010A4">
              <w:rPr>
                <w:rFonts w:ascii="Times New Roman" w:hAnsi="Times New Roman" w:cs="Times New Roman"/>
                <w:sz w:val="24"/>
                <w:szCs w:val="24"/>
              </w:rPr>
              <w:t>Изобретательская биржа</w:t>
            </w:r>
            <w:r>
              <w:rPr>
                <w:rFonts w:ascii="Times New Roman" w:hAnsi="Times New Roman" w:cs="Times New Roman"/>
                <w:sz w:val="24"/>
                <w:szCs w:val="24"/>
              </w:rPr>
              <w:t>»</w:t>
            </w:r>
          </w:p>
        </w:tc>
        <w:tc>
          <w:tcPr>
            <w:tcW w:w="2268" w:type="dxa"/>
          </w:tcPr>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Заместители</w:t>
            </w:r>
            <w:r w:rsidRPr="00A94061">
              <w:rPr>
                <w:rFonts w:ascii="Times New Roman" w:hAnsi="Times New Roman" w:cs="Times New Roman"/>
                <w:sz w:val="24"/>
                <w:szCs w:val="24"/>
              </w:rPr>
              <w:t xml:space="preserve"> директора по </w:t>
            </w:r>
            <w:r>
              <w:rPr>
                <w:rFonts w:ascii="Times New Roman" w:hAnsi="Times New Roman" w:cs="Times New Roman"/>
                <w:sz w:val="24"/>
                <w:szCs w:val="24"/>
              </w:rPr>
              <w:t>Муравьева Н.В., Ефимова Д.В.</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 Бабкина Г.А.</w:t>
            </w:r>
          </w:p>
        </w:tc>
      </w:tr>
      <w:tr w:rsidR="00B90A44" w:rsidRPr="0042529D" w:rsidTr="000813FD">
        <w:trPr>
          <w:trHeight w:val="585"/>
        </w:trPr>
        <w:tc>
          <w:tcPr>
            <w:tcW w:w="1432" w:type="dxa"/>
          </w:tcPr>
          <w:p w:rsidR="00B90A44" w:rsidRPr="00663C8F" w:rsidRDefault="00B90A44" w:rsidP="000813FD">
            <w:pPr>
              <w:jc w:val="left"/>
              <w:rPr>
                <w:rFonts w:ascii="Times New Roman" w:hAnsi="Times New Roman" w:cs="Times New Roman"/>
                <w:sz w:val="24"/>
                <w:szCs w:val="24"/>
              </w:rPr>
            </w:pPr>
            <w:r>
              <w:rPr>
                <w:rFonts w:ascii="Times New Roman" w:hAnsi="Times New Roman" w:cs="Times New Roman"/>
                <w:sz w:val="24"/>
                <w:szCs w:val="24"/>
              </w:rPr>
              <w:t>Февраль 2019 год</w:t>
            </w:r>
          </w:p>
          <w:p w:rsidR="00B90A44" w:rsidRDefault="00B90A44" w:rsidP="000813FD">
            <w:pPr>
              <w:jc w:val="center"/>
              <w:rPr>
                <w:rFonts w:ascii="Times New Roman" w:hAnsi="Times New Roman" w:cs="Times New Roman"/>
                <w:sz w:val="24"/>
                <w:szCs w:val="24"/>
              </w:rPr>
            </w:pP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Конкурс социальных проектов</w:t>
            </w:r>
            <w:r>
              <w:rPr>
                <w:rFonts w:ascii="Times New Roman" w:hAnsi="Times New Roman" w:cs="Times New Roman"/>
                <w:sz w:val="24"/>
                <w:szCs w:val="24"/>
              </w:rPr>
              <w:t xml:space="preserve"> «Изобретаем мир»</w:t>
            </w:r>
          </w:p>
          <w:p w:rsidR="00B90A44" w:rsidRPr="00F010A4" w:rsidRDefault="00B90A44" w:rsidP="000813FD">
            <w:pPr>
              <w:jc w:val="left"/>
              <w:rPr>
                <w:rFonts w:ascii="Times New Roman" w:hAnsi="Times New Roman" w:cs="Times New Roman"/>
                <w:sz w:val="24"/>
                <w:szCs w:val="24"/>
              </w:rPr>
            </w:pPr>
          </w:p>
        </w:tc>
        <w:tc>
          <w:tcPr>
            <w:tcW w:w="2268" w:type="dxa"/>
          </w:tcPr>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Заместители</w:t>
            </w:r>
            <w:r w:rsidRPr="00A94061">
              <w:rPr>
                <w:rFonts w:ascii="Times New Roman" w:hAnsi="Times New Roman" w:cs="Times New Roman"/>
                <w:sz w:val="24"/>
                <w:szCs w:val="24"/>
              </w:rPr>
              <w:t xml:space="preserve"> директора по </w:t>
            </w:r>
            <w:r>
              <w:rPr>
                <w:rFonts w:ascii="Times New Roman" w:hAnsi="Times New Roman" w:cs="Times New Roman"/>
                <w:sz w:val="24"/>
                <w:szCs w:val="24"/>
              </w:rPr>
              <w:t>Муравьева Н.В., Ефимова Д.В.</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tc>
      </w:tr>
      <w:tr w:rsidR="00B90A44" w:rsidRPr="0042529D" w:rsidTr="000813FD">
        <w:trPr>
          <w:trHeight w:val="568"/>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Март 2019 год</w:t>
            </w: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Трансляция опыта социальных проб</w:t>
            </w:r>
            <w:r>
              <w:rPr>
                <w:rFonts w:ascii="Times New Roman" w:hAnsi="Times New Roman" w:cs="Times New Roman"/>
                <w:sz w:val="24"/>
                <w:szCs w:val="24"/>
              </w:rPr>
              <w:t xml:space="preserve"> обучающихся </w:t>
            </w:r>
            <w:r w:rsidRPr="00F010A4">
              <w:rPr>
                <w:rFonts w:ascii="Times New Roman" w:hAnsi="Times New Roman" w:cs="Times New Roman"/>
                <w:sz w:val="24"/>
                <w:szCs w:val="24"/>
              </w:rPr>
              <w:t xml:space="preserve"> на родительских собраниях</w:t>
            </w:r>
            <w:r>
              <w:rPr>
                <w:rFonts w:ascii="Times New Roman" w:hAnsi="Times New Roman" w:cs="Times New Roman"/>
                <w:sz w:val="24"/>
                <w:szCs w:val="24"/>
              </w:rPr>
              <w:t>, в параллелях 7-9 классах</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510"/>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Апрель 2019 год</w:t>
            </w:r>
          </w:p>
        </w:tc>
        <w:tc>
          <w:tcPr>
            <w:tcW w:w="7074"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 </w:t>
            </w:r>
            <w:r w:rsidRPr="00F010A4">
              <w:rPr>
                <w:rFonts w:ascii="Times New Roman" w:hAnsi="Times New Roman" w:cs="Times New Roman"/>
                <w:sz w:val="24"/>
                <w:szCs w:val="24"/>
              </w:rPr>
              <w:t xml:space="preserve">Школьная неделя </w:t>
            </w:r>
            <w:proofErr w:type="spellStart"/>
            <w:r w:rsidRPr="00F010A4">
              <w:rPr>
                <w:rFonts w:ascii="Times New Roman" w:hAnsi="Times New Roman" w:cs="Times New Roman"/>
                <w:sz w:val="24"/>
                <w:szCs w:val="24"/>
              </w:rPr>
              <w:t>нанотехнологий</w:t>
            </w:r>
            <w:proofErr w:type="spellEnd"/>
            <w:r w:rsidRPr="00F010A4">
              <w:rPr>
                <w:rFonts w:ascii="Times New Roman" w:hAnsi="Times New Roman" w:cs="Times New Roman"/>
                <w:sz w:val="24"/>
                <w:szCs w:val="24"/>
              </w:rPr>
              <w:t xml:space="preserve"> и техно-предпринимательства.  </w:t>
            </w:r>
          </w:p>
        </w:tc>
        <w:tc>
          <w:tcPr>
            <w:tcW w:w="2268" w:type="dxa"/>
          </w:tcPr>
          <w:p w:rsidR="00B90A44" w:rsidRPr="00710317" w:rsidRDefault="00B90A44" w:rsidP="000813FD">
            <w:pPr>
              <w:jc w:val="both"/>
              <w:rPr>
                <w:rFonts w:ascii="Times New Roman" w:hAnsi="Times New Roman" w:cs="Times New Roman"/>
                <w:sz w:val="24"/>
                <w:szCs w:val="24"/>
              </w:rPr>
            </w:pPr>
            <w:r w:rsidRPr="00710317">
              <w:rPr>
                <w:rFonts w:ascii="Times New Roman" w:hAnsi="Times New Roman" w:cs="Times New Roman"/>
                <w:sz w:val="24"/>
                <w:szCs w:val="24"/>
              </w:rPr>
              <w:t>Руководитель</w:t>
            </w:r>
            <w:r>
              <w:rPr>
                <w:rFonts w:ascii="Times New Roman" w:hAnsi="Times New Roman" w:cs="Times New Roman"/>
                <w:sz w:val="24"/>
                <w:szCs w:val="24"/>
              </w:rPr>
              <w:t xml:space="preserve"> клуба «Идея» Бабкина Г.А.</w:t>
            </w:r>
          </w:p>
        </w:tc>
      </w:tr>
      <w:tr w:rsidR="00B90A44" w:rsidRPr="0042529D" w:rsidTr="000813FD">
        <w:trPr>
          <w:trHeight w:val="270"/>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Апрель 2019 год</w:t>
            </w: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Вернисаж «Социальных изобретений и проектов»</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1110"/>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Апрель 2019 год</w:t>
            </w:r>
          </w:p>
        </w:tc>
        <w:tc>
          <w:tcPr>
            <w:tcW w:w="7074" w:type="dxa"/>
          </w:tcPr>
          <w:p w:rsidR="00B90A44" w:rsidRDefault="00B90A44" w:rsidP="000813FD">
            <w:pPr>
              <w:jc w:val="left"/>
              <w:rPr>
                <w:rFonts w:ascii="Times New Roman" w:hAnsi="Times New Roman" w:cs="Times New Roman"/>
                <w:sz w:val="24"/>
                <w:szCs w:val="24"/>
              </w:rPr>
            </w:pPr>
            <w:r w:rsidRPr="00F010A4">
              <w:rPr>
                <w:rFonts w:ascii="Times New Roman" w:hAnsi="Times New Roman" w:cs="Times New Roman"/>
                <w:sz w:val="24"/>
                <w:szCs w:val="24"/>
              </w:rPr>
              <w:t>Круглый стол «Социальные пробы: точки контакта и перспективы взаимодействия»</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274"/>
        </w:trPr>
        <w:tc>
          <w:tcPr>
            <w:tcW w:w="10774" w:type="dxa"/>
            <w:gridSpan w:val="3"/>
          </w:tcPr>
          <w:p w:rsidR="00B90A44" w:rsidRPr="009459A3" w:rsidRDefault="00B90A44" w:rsidP="000813FD">
            <w:pPr>
              <w:pStyle w:val="a4"/>
              <w:numPr>
                <w:ilvl w:val="0"/>
                <w:numId w:val="32"/>
              </w:numPr>
              <w:jc w:val="center"/>
              <w:rPr>
                <w:rFonts w:ascii="Times New Roman" w:hAnsi="Times New Roman" w:cs="Times New Roman"/>
                <w:b/>
                <w:sz w:val="24"/>
                <w:szCs w:val="24"/>
              </w:rPr>
            </w:pPr>
            <w:r w:rsidRPr="009459A3">
              <w:rPr>
                <w:rFonts w:ascii="Times New Roman" w:hAnsi="Times New Roman" w:cs="Times New Roman"/>
                <w:b/>
                <w:sz w:val="24"/>
                <w:szCs w:val="24"/>
              </w:rPr>
              <w:lastRenderedPageBreak/>
              <w:t>этап. 2019-2020 учебный год</w:t>
            </w:r>
          </w:p>
        </w:tc>
      </w:tr>
      <w:tr w:rsidR="00B90A44" w:rsidRPr="0042529D" w:rsidTr="000813FD">
        <w:trPr>
          <w:trHeight w:val="234"/>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Май-август 2019 год</w:t>
            </w:r>
          </w:p>
        </w:tc>
        <w:tc>
          <w:tcPr>
            <w:tcW w:w="7074" w:type="dxa"/>
          </w:tcPr>
          <w:p w:rsidR="00B90A44" w:rsidRPr="00F010A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Поиск взаимодействия с новыми социальными партнерами</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195"/>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Август 2019 год – май 2020 год</w:t>
            </w:r>
          </w:p>
        </w:tc>
        <w:tc>
          <w:tcPr>
            <w:tcW w:w="7074" w:type="dxa"/>
          </w:tcPr>
          <w:p w:rsidR="00B90A4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Участие в конкурсах социальных проектов</w:t>
            </w:r>
            <w:r>
              <w:rPr>
                <w:rFonts w:ascii="Times New Roman" w:hAnsi="Times New Roman" w:cs="Times New Roman"/>
                <w:sz w:val="24"/>
                <w:szCs w:val="24"/>
              </w:rPr>
              <w:t>, технического изобретательства и предпринимательства различных уровней</w:t>
            </w:r>
          </w:p>
        </w:tc>
        <w:tc>
          <w:tcPr>
            <w:tcW w:w="2268" w:type="dxa"/>
          </w:tcPr>
          <w:p w:rsidR="00B90A44" w:rsidRPr="0042529D" w:rsidRDefault="00B90A44" w:rsidP="000813FD">
            <w:pPr>
              <w:jc w:val="both"/>
              <w:rPr>
                <w:rFonts w:ascii="Times New Roman" w:hAnsi="Times New Roman" w:cs="Times New Roman"/>
                <w:sz w:val="28"/>
                <w:szCs w:val="28"/>
              </w:rPr>
            </w:pPr>
            <w:r w:rsidRPr="00710317">
              <w:rPr>
                <w:rFonts w:ascii="Times New Roman" w:hAnsi="Times New Roman" w:cs="Times New Roman"/>
                <w:sz w:val="24"/>
                <w:szCs w:val="24"/>
              </w:rPr>
              <w:t>Руководитель</w:t>
            </w:r>
            <w:r>
              <w:rPr>
                <w:rFonts w:ascii="Times New Roman" w:hAnsi="Times New Roman" w:cs="Times New Roman"/>
                <w:sz w:val="24"/>
                <w:szCs w:val="24"/>
              </w:rPr>
              <w:t xml:space="preserve"> клуба «Идея» Бабкина Г.А.</w:t>
            </w:r>
          </w:p>
        </w:tc>
      </w:tr>
      <w:tr w:rsidR="00B90A44" w:rsidRPr="0042529D" w:rsidTr="000813FD">
        <w:trPr>
          <w:trHeight w:val="225"/>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Август 2019 год – август 2020 год</w:t>
            </w:r>
          </w:p>
        </w:tc>
        <w:tc>
          <w:tcPr>
            <w:tcW w:w="7074" w:type="dxa"/>
          </w:tcPr>
          <w:p w:rsidR="00B90A4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Реализация программ социальных проб 8-11 классов;</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300"/>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Сентябрь 2019 год – август 2020 год</w:t>
            </w:r>
          </w:p>
        </w:tc>
        <w:tc>
          <w:tcPr>
            <w:tcW w:w="7074" w:type="dxa"/>
          </w:tcPr>
          <w:p w:rsidR="00B90A4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Участие в  социаль</w:t>
            </w:r>
            <w:r>
              <w:rPr>
                <w:rFonts w:ascii="Times New Roman" w:hAnsi="Times New Roman" w:cs="Times New Roman"/>
                <w:sz w:val="24"/>
                <w:szCs w:val="24"/>
              </w:rPr>
              <w:t>ных акциях учащихся 1-7 классов, в том числе в качестве организаторов.</w:t>
            </w:r>
          </w:p>
          <w:p w:rsidR="00B90A4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Деятельность в рамках РДШ</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Заместите</w:t>
            </w:r>
            <w:r>
              <w:rPr>
                <w:rFonts w:ascii="Times New Roman" w:hAnsi="Times New Roman" w:cs="Times New Roman"/>
                <w:sz w:val="24"/>
                <w:szCs w:val="24"/>
              </w:rPr>
              <w:t xml:space="preserve">ль директора по ВР </w:t>
            </w:r>
            <w:proofErr w:type="spellStart"/>
            <w:r>
              <w:rPr>
                <w:rFonts w:ascii="Times New Roman" w:hAnsi="Times New Roman" w:cs="Times New Roman"/>
                <w:sz w:val="24"/>
                <w:szCs w:val="24"/>
              </w:rPr>
              <w:t>Шехирева</w:t>
            </w:r>
            <w:proofErr w:type="spellEnd"/>
            <w:r>
              <w:rPr>
                <w:rFonts w:ascii="Times New Roman" w:hAnsi="Times New Roman" w:cs="Times New Roman"/>
                <w:sz w:val="24"/>
                <w:szCs w:val="24"/>
              </w:rPr>
              <w:t xml:space="preserve"> М.С.</w:t>
            </w:r>
          </w:p>
          <w:p w:rsidR="00B90A44" w:rsidRPr="0042529D" w:rsidRDefault="00B90A44" w:rsidP="000813FD">
            <w:pPr>
              <w:jc w:val="both"/>
              <w:rPr>
                <w:rFonts w:ascii="Times New Roman" w:hAnsi="Times New Roman" w:cs="Times New Roman"/>
                <w:sz w:val="28"/>
                <w:szCs w:val="28"/>
              </w:rPr>
            </w:pPr>
            <w:r>
              <w:rPr>
                <w:rFonts w:ascii="Times New Roman" w:hAnsi="Times New Roman" w:cs="Times New Roman"/>
                <w:sz w:val="24"/>
                <w:szCs w:val="24"/>
              </w:rPr>
              <w:t>Классные руководители</w:t>
            </w:r>
          </w:p>
        </w:tc>
      </w:tr>
      <w:tr w:rsidR="00B90A44" w:rsidRPr="0042529D" w:rsidTr="000813FD">
        <w:trPr>
          <w:trHeight w:val="675"/>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Март 2020 год</w:t>
            </w:r>
          </w:p>
        </w:tc>
        <w:tc>
          <w:tcPr>
            <w:tcW w:w="7074" w:type="dxa"/>
          </w:tcPr>
          <w:p w:rsidR="00B90A44" w:rsidRDefault="00B90A44" w:rsidP="000813FD">
            <w:pPr>
              <w:jc w:val="both"/>
              <w:rPr>
                <w:rFonts w:ascii="Times New Roman" w:hAnsi="Times New Roman" w:cs="Times New Roman"/>
                <w:sz w:val="24"/>
                <w:szCs w:val="24"/>
              </w:rPr>
            </w:pPr>
            <w:r w:rsidRPr="00F010A4">
              <w:rPr>
                <w:rFonts w:ascii="Times New Roman" w:hAnsi="Times New Roman" w:cs="Times New Roman"/>
                <w:sz w:val="24"/>
                <w:szCs w:val="24"/>
              </w:rPr>
              <w:t xml:space="preserve">Организация и проведение муниципальной конференции «Социальные пробы и практики как мотивация к изобретательской деятельности </w:t>
            </w:r>
            <w:proofErr w:type="gramStart"/>
            <w:r w:rsidRPr="00F010A4">
              <w:rPr>
                <w:rFonts w:ascii="Times New Roman" w:hAnsi="Times New Roman" w:cs="Times New Roman"/>
                <w:sz w:val="24"/>
                <w:szCs w:val="24"/>
              </w:rPr>
              <w:t>обучающихся</w:t>
            </w:r>
            <w:proofErr w:type="gramEnd"/>
            <w:r w:rsidRPr="00F010A4">
              <w:rPr>
                <w:rFonts w:ascii="Times New Roman" w:hAnsi="Times New Roman" w:cs="Times New Roman"/>
                <w:sz w:val="24"/>
                <w:szCs w:val="24"/>
              </w:rPr>
              <w:t>»</w:t>
            </w:r>
          </w:p>
        </w:tc>
        <w:tc>
          <w:tcPr>
            <w:tcW w:w="2268" w:type="dxa"/>
          </w:tcPr>
          <w:p w:rsidR="00B90A44" w:rsidRDefault="00B90A44" w:rsidP="000813FD">
            <w:pPr>
              <w:jc w:val="both"/>
              <w:rPr>
                <w:rFonts w:ascii="Times New Roman" w:hAnsi="Times New Roman" w:cs="Times New Roman"/>
                <w:sz w:val="24"/>
                <w:szCs w:val="24"/>
              </w:rPr>
            </w:pPr>
            <w:r w:rsidRPr="00A94061">
              <w:rPr>
                <w:rFonts w:ascii="Times New Roman" w:hAnsi="Times New Roman" w:cs="Times New Roman"/>
                <w:sz w:val="24"/>
                <w:szCs w:val="24"/>
              </w:rPr>
              <w:t xml:space="preserve">Заместитель директора по ВР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w:t>
            </w:r>
          </w:p>
          <w:p w:rsidR="00B90A44" w:rsidRPr="0042529D" w:rsidRDefault="00B90A44" w:rsidP="000813FD">
            <w:pPr>
              <w:jc w:val="both"/>
              <w:rPr>
                <w:rFonts w:ascii="Times New Roman" w:hAnsi="Times New Roman" w:cs="Times New Roman"/>
                <w:sz w:val="28"/>
                <w:szCs w:val="28"/>
              </w:rPr>
            </w:pPr>
          </w:p>
        </w:tc>
      </w:tr>
      <w:tr w:rsidR="00B90A44" w:rsidRPr="0042529D" w:rsidTr="000813FD">
        <w:trPr>
          <w:trHeight w:val="435"/>
        </w:trPr>
        <w:tc>
          <w:tcPr>
            <w:tcW w:w="1432" w:type="dxa"/>
          </w:tcPr>
          <w:p w:rsidR="00B90A44" w:rsidRPr="00F010A4" w:rsidRDefault="00B90A44" w:rsidP="000813FD">
            <w:pPr>
              <w:jc w:val="both"/>
              <w:rPr>
                <w:rFonts w:ascii="Times New Roman" w:hAnsi="Times New Roman" w:cs="Times New Roman"/>
                <w:sz w:val="24"/>
                <w:szCs w:val="24"/>
              </w:rPr>
            </w:pPr>
            <w:r>
              <w:rPr>
                <w:rFonts w:ascii="Times New Roman" w:hAnsi="Times New Roman" w:cs="Times New Roman"/>
                <w:sz w:val="24"/>
                <w:szCs w:val="24"/>
              </w:rPr>
              <w:t>Август 2019 год – август 2020 год</w:t>
            </w:r>
          </w:p>
        </w:tc>
        <w:tc>
          <w:tcPr>
            <w:tcW w:w="7074" w:type="dxa"/>
          </w:tcPr>
          <w:p w:rsidR="00B90A44" w:rsidRDefault="00B90A44" w:rsidP="000813FD">
            <w:pPr>
              <w:contextualSpacing/>
              <w:jc w:val="left"/>
              <w:rPr>
                <w:rFonts w:ascii="Times New Roman" w:hAnsi="Times New Roman" w:cs="Times New Roman"/>
                <w:sz w:val="24"/>
                <w:szCs w:val="24"/>
              </w:rPr>
            </w:pPr>
            <w:r w:rsidRPr="00F010A4">
              <w:rPr>
                <w:rFonts w:ascii="Times New Roman" w:hAnsi="Times New Roman" w:cs="Times New Roman"/>
                <w:sz w:val="24"/>
                <w:szCs w:val="24"/>
              </w:rPr>
              <w:t>Трансляция опыта социальных проб</w:t>
            </w:r>
            <w:r>
              <w:rPr>
                <w:rFonts w:ascii="Times New Roman" w:hAnsi="Times New Roman" w:cs="Times New Roman"/>
                <w:sz w:val="24"/>
                <w:szCs w:val="24"/>
              </w:rPr>
              <w:t xml:space="preserve"> на муниципальном, всероссийском уровнях</w:t>
            </w:r>
          </w:p>
        </w:tc>
        <w:tc>
          <w:tcPr>
            <w:tcW w:w="2268"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w:t>
            </w:r>
            <w:r w:rsidRPr="00A94061">
              <w:rPr>
                <w:rFonts w:ascii="Times New Roman" w:hAnsi="Times New Roman" w:cs="Times New Roman"/>
                <w:sz w:val="24"/>
                <w:szCs w:val="24"/>
              </w:rPr>
              <w:t xml:space="preserve"> </w:t>
            </w:r>
            <w:proofErr w:type="spellStart"/>
            <w:r w:rsidRPr="00A94061">
              <w:rPr>
                <w:rFonts w:ascii="Times New Roman" w:hAnsi="Times New Roman" w:cs="Times New Roman"/>
                <w:sz w:val="24"/>
                <w:szCs w:val="24"/>
              </w:rPr>
              <w:t>Владыкина</w:t>
            </w:r>
            <w:proofErr w:type="spellEnd"/>
            <w:r w:rsidRPr="00A94061">
              <w:rPr>
                <w:rFonts w:ascii="Times New Roman" w:hAnsi="Times New Roman" w:cs="Times New Roman"/>
                <w:sz w:val="24"/>
                <w:szCs w:val="24"/>
              </w:rPr>
              <w:t xml:space="preserve"> О.В</w:t>
            </w:r>
            <w:r>
              <w:rPr>
                <w:rFonts w:ascii="Times New Roman" w:hAnsi="Times New Roman" w:cs="Times New Roman"/>
                <w:sz w:val="24"/>
                <w:szCs w:val="24"/>
              </w:rPr>
              <w:t>., Ефимова Д.В., Муравьева Н.В.</w:t>
            </w:r>
          </w:p>
          <w:p w:rsidR="00B90A44" w:rsidRPr="0042529D" w:rsidRDefault="00B90A44" w:rsidP="000813FD">
            <w:pPr>
              <w:jc w:val="both"/>
              <w:rPr>
                <w:rFonts w:ascii="Times New Roman" w:hAnsi="Times New Roman" w:cs="Times New Roman"/>
                <w:sz w:val="28"/>
                <w:szCs w:val="28"/>
              </w:rPr>
            </w:pPr>
          </w:p>
        </w:tc>
      </w:tr>
    </w:tbl>
    <w:p w:rsidR="00B90A44" w:rsidRDefault="00B90A44" w:rsidP="00B90A44">
      <w:pPr>
        <w:jc w:val="center"/>
        <w:rPr>
          <w:rFonts w:ascii="Times New Roman" w:hAnsi="Times New Roman" w:cs="Times New Roman"/>
          <w:b/>
          <w:color w:val="FF0000"/>
          <w:sz w:val="28"/>
          <w:szCs w:val="28"/>
        </w:rPr>
      </w:pPr>
    </w:p>
    <w:p w:rsidR="00B90A44" w:rsidRPr="00BF61F1" w:rsidRDefault="00B90A44" w:rsidP="00B90A44">
      <w:pPr>
        <w:jc w:val="center"/>
        <w:rPr>
          <w:rFonts w:ascii="Times New Roman" w:hAnsi="Times New Roman" w:cs="Times New Roman"/>
          <w:b/>
          <w:sz w:val="28"/>
          <w:szCs w:val="28"/>
        </w:rPr>
      </w:pPr>
      <w:r w:rsidRPr="00BF61F1">
        <w:rPr>
          <w:rFonts w:ascii="Times New Roman" w:hAnsi="Times New Roman" w:cs="Times New Roman"/>
          <w:b/>
          <w:sz w:val="28"/>
          <w:szCs w:val="28"/>
        </w:rPr>
        <w:t>Ожидаемые результаты проекта «Деловые партнеры»:</w:t>
      </w:r>
    </w:p>
    <w:tbl>
      <w:tblPr>
        <w:tblStyle w:val="a5"/>
        <w:tblW w:w="10882" w:type="dxa"/>
        <w:tblInd w:w="-318" w:type="dxa"/>
        <w:tblLayout w:type="fixed"/>
        <w:tblLook w:val="04A0" w:firstRow="1" w:lastRow="0" w:firstColumn="1" w:lastColumn="0" w:noHBand="0" w:noVBand="1"/>
      </w:tblPr>
      <w:tblGrid>
        <w:gridCol w:w="2694"/>
        <w:gridCol w:w="3828"/>
        <w:gridCol w:w="1985"/>
        <w:gridCol w:w="2375"/>
      </w:tblGrid>
      <w:tr w:rsidR="00B90A44" w:rsidTr="000813FD">
        <w:tc>
          <w:tcPr>
            <w:tcW w:w="2694" w:type="dxa"/>
          </w:tcPr>
          <w:p w:rsidR="00B90A44" w:rsidRPr="00F010A4" w:rsidRDefault="00B90A44" w:rsidP="000813FD">
            <w:pPr>
              <w:jc w:val="center"/>
              <w:rPr>
                <w:rFonts w:ascii="Times New Roman" w:eastAsia="Calibri" w:hAnsi="Times New Roman" w:cs="Times New Roman"/>
                <w:b/>
                <w:color w:val="000000"/>
                <w:sz w:val="24"/>
                <w:szCs w:val="24"/>
                <w:lang w:eastAsia="ru-RU"/>
              </w:rPr>
            </w:pPr>
            <w:r w:rsidRPr="00F010A4">
              <w:rPr>
                <w:rFonts w:ascii="Times New Roman" w:eastAsia="Calibri" w:hAnsi="Times New Roman" w:cs="Times New Roman"/>
                <w:b/>
                <w:color w:val="000000"/>
                <w:sz w:val="24"/>
                <w:szCs w:val="24"/>
                <w:lang w:eastAsia="ru-RU"/>
              </w:rPr>
              <w:t>Ожидаемые результаты</w:t>
            </w:r>
          </w:p>
        </w:tc>
        <w:tc>
          <w:tcPr>
            <w:tcW w:w="3828" w:type="dxa"/>
          </w:tcPr>
          <w:p w:rsidR="00B90A44" w:rsidRPr="00E57528" w:rsidRDefault="00B90A44" w:rsidP="000813FD">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Критерии</w:t>
            </w:r>
          </w:p>
          <w:p w:rsidR="00B90A44" w:rsidRPr="00E57528" w:rsidRDefault="00B90A44" w:rsidP="000813FD">
            <w:pPr>
              <w:jc w:val="center"/>
              <w:rPr>
                <w:rFonts w:ascii="Times New Roman" w:eastAsia="Calibri" w:hAnsi="Times New Roman" w:cs="Times New Roman"/>
                <w:b/>
                <w:color w:val="000000"/>
                <w:sz w:val="24"/>
                <w:szCs w:val="28"/>
                <w:lang w:eastAsia="ru-RU"/>
              </w:rPr>
            </w:pPr>
          </w:p>
        </w:tc>
        <w:tc>
          <w:tcPr>
            <w:tcW w:w="1985" w:type="dxa"/>
          </w:tcPr>
          <w:p w:rsidR="00B90A44" w:rsidRPr="00E57528" w:rsidRDefault="00B90A44" w:rsidP="000813FD">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Показатели</w:t>
            </w:r>
          </w:p>
          <w:p w:rsidR="00B90A44" w:rsidRPr="00E57528" w:rsidRDefault="00B90A44" w:rsidP="000813FD">
            <w:pPr>
              <w:jc w:val="center"/>
              <w:rPr>
                <w:rFonts w:ascii="Times New Roman" w:eastAsia="Calibri" w:hAnsi="Times New Roman" w:cs="Times New Roman"/>
                <w:b/>
                <w:color w:val="000000"/>
                <w:sz w:val="24"/>
                <w:szCs w:val="28"/>
                <w:lang w:eastAsia="ru-RU"/>
              </w:rPr>
            </w:pPr>
          </w:p>
        </w:tc>
        <w:tc>
          <w:tcPr>
            <w:tcW w:w="2375" w:type="dxa"/>
          </w:tcPr>
          <w:p w:rsidR="00B90A44" w:rsidRPr="00E57528" w:rsidRDefault="00B90A44" w:rsidP="000813FD">
            <w:pPr>
              <w:jc w:val="center"/>
              <w:rPr>
                <w:rFonts w:ascii="Times New Roman" w:eastAsia="Calibri" w:hAnsi="Times New Roman" w:cs="Times New Roman"/>
                <w:b/>
                <w:color w:val="000000"/>
                <w:sz w:val="24"/>
                <w:szCs w:val="28"/>
                <w:lang w:eastAsia="ru-RU"/>
              </w:rPr>
            </w:pPr>
            <w:r w:rsidRPr="00E57528">
              <w:rPr>
                <w:rFonts w:ascii="Times New Roman" w:eastAsia="Calibri" w:hAnsi="Times New Roman" w:cs="Times New Roman"/>
                <w:b/>
                <w:color w:val="000000"/>
                <w:sz w:val="24"/>
                <w:szCs w:val="28"/>
                <w:lang w:eastAsia="ru-RU"/>
              </w:rPr>
              <w:t>Способы фиксации результатов</w:t>
            </w:r>
          </w:p>
        </w:tc>
      </w:tr>
      <w:tr w:rsidR="00B90A44" w:rsidTr="000813FD">
        <w:tc>
          <w:tcPr>
            <w:tcW w:w="10882" w:type="dxa"/>
            <w:gridSpan w:val="4"/>
          </w:tcPr>
          <w:p w:rsidR="00B90A44" w:rsidRPr="00F010A4" w:rsidRDefault="00B90A44" w:rsidP="000813FD">
            <w:pPr>
              <w:jc w:val="center"/>
              <w:rPr>
                <w:sz w:val="24"/>
                <w:szCs w:val="24"/>
              </w:rPr>
            </w:pPr>
            <w:r w:rsidRPr="00F010A4">
              <w:rPr>
                <w:rFonts w:ascii="Times New Roman" w:eastAsia="Calibri" w:hAnsi="Times New Roman" w:cs="Times New Roman"/>
                <w:b/>
                <w:color w:val="000000"/>
                <w:sz w:val="24"/>
                <w:szCs w:val="24"/>
                <w:lang w:eastAsia="ru-RU"/>
              </w:rPr>
              <w:t>Проект «Деловые партнеры»</w:t>
            </w:r>
          </w:p>
        </w:tc>
      </w:tr>
      <w:tr w:rsidR="00B90A44" w:rsidTr="000813FD">
        <w:tc>
          <w:tcPr>
            <w:tcW w:w="2694" w:type="dxa"/>
            <w:vMerge w:val="restart"/>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Повышение активности учащихся в готовности к профессиональному самоопределению</w:t>
            </w: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пройденных профессиональных проб в расчете на 1 учащегося</w:t>
            </w: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4 пробы в год</w:t>
            </w: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Отчеты по прохождению профессиональной пробы, запись в журнале ПП, заявление на ПП.</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Доля обучающихся, публично презентующих продукт прохождения профессиональных проб</w:t>
            </w:r>
          </w:p>
        </w:tc>
        <w:tc>
          <w:tcPr>
            <w:tcW w:w="198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До 25 %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Выступление на </w:t>
            </w:r>
            <w:proofErr w:type="gramStart"/>
            <w:r w:rsidRPr="00F010A4">
              <w:rPr>
                <w:rFonts w:eastAsia="Calibri"/>
                <w:lang w:eastAsia="ru-RU"/>
              </w:rPr>
              <w:t>муниципальной</w:t>
            </w:r>
            <w:proofErr w:type="gramEnd"/>
            <w:r w:rsidRPr="00F010A4">
              <w:rPr>
                <w:rFonts w:eastAsia="Calibri"/>
                <w:lang w:eastAsia="ru-RU"/>
              </w:rPr>
              <w:t xml:space="preserve"> НПК «Шаги в науку» (секция «Мой профессиональный выбор»), участие в краевом конкурсе «Выбор», мониторинг за три </w:t>
            </w:r>
            <w:r w:rsidRPr="00F010A4">
              <w:rPr>
                <w:rFonts w:eastAsia="Calibri"/>
                <w:lang w:eastAsia="ru-RU"/>
              </w:rPr>
              <w:lastRenderedPageBreak/>
              <w:t xml:space="preserve">года </w:t>
            </w:r>
          </w:p>
          <w:p w:rsidR="00B90A44" w:rsidRPr="00F010A4" w:rsidRDefault="00B90A44" w:rsidP="000813FD">
            <w:pPr>
              <w:jc w:val="both"/>
              <w:rPr>
                <w:rFonts w:ascii="Times New Roman" w:eastAsia="Calibri" w:hAnsi="Times New Roman" w:cs="Times New Roman"/>
                <w:color w:val="000000"/>
                <w:sz w:val="24"/>
                <w:szCs w:val="24"/>
                <w:lang w:eastAsia="ru-RU"/>
              </w:rPr>
            </w:pP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Доля обучающихся, проявляющих самостоятельную активность в выборе форм самоопределения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50%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pStyle w:val="Default"/>
              <w:jc w:val="both"/>
              <w:rPr>
                <w:rFonts w:eastAsia="Calibri"/>
                <w:lang w:eastAsia="ru-RU"/>
              </w:rPr>
            </w:pPr>
            <w:r w:rsidRPr="00F010A4">
              <w:rPr>
                <w:rFonts w:eastAsia="Calibri"/>
                <w:lang w:eastAsia="ru-RU"/>
              </w:rPr>
              <w:t>Мониторинг по ОУ</w:t>
            </w:r>
          </w:p>
          <w:p w:rsidR="00B90A44" w:rsidRPr="00F010A4" w:rsidRDefault="00B90A44" w:rsidP="000813FD">
            <w:pPr>
              <w:jc w:val="both"/>
              <w:rPr>
                <w:rFonts w:ascii="Times New Roman" w:eastAsia="Calibri" w:hAnsi="Times New Roman" w:cs="Times New Roman"/>
                <w:color w:val="000000"/>
                <w:sz w:val="24"/>
                <w:szCs w:val="24"/>
                <w:lang w:eastAsia="ru-RU"/>
              </w:rPr>
            </w:pP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Доля учащихся, охваченных ПП и СП в проекте с </w:t>
            </w:r>
            <w:r w:rsidRPr="00F010A4">
              <w:t>группами компаний «</w:t>
            </w:r>
            <w:proofErr w:type="spellStart"/>
            <w:r w:rsidRPr="00F010A4">
              <w:t>ПермСнабСбыт</w:t>
            </w:r>
            <w:proofErr w:type="spellEnd"/>
            <w:r w:rsidRPr="00F010A4">
              <w:t>» и «</w:t>
            </w:r>
            <w:proofErr w:type="spellStart"/>
            <w:r w:rsidRPr="00F010A4">
              <w:t>МВСтехнологии</w:t>
            </w:r>
            <w:proofErr w:type="spellEnd"/>
            <w:r w:rsidRPr="00F010A4">
              <w:t>»</w:t>
            </w:r>
          </w:p>
        </w:tc>
        <w:tc>
          <w:tcPr>
            <w:tcW w:w="198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До 30% учащихся 7-11 классов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Статистика по итогам мероприятий по годам реализации проекта </w:t>
            </w:r>
          </w:p>
          <w:p w:rsidR="00B90A44" w:rsidRPr="00F010A4" w:rsidRDefault="00B90A44" w:rsidP="000813FD">
            <w:pPr>
              <w:jc w:val="both"/>
              <w:rPr>
                <w:rFonts w:ascii="Times New Roman" w:eastAsia="Calibri" w:hAnsi="Times New Roman" w:cs="Times New Roman"/>
                <w:color w:val="000000"/>
                <w:sz w:val="24"/>
                <w:szCs w:val="24"/>
                <w:lang w:eastAsia="ru-RU"/>
              </w:rPr>
            </w:pP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885FB2">
              <w:rPr>
                <w:rFonts w:ascii="Times New Roman" w:eastAsia="Calibri" w:hAnsi="Times New Roman" w:cs="Times New Roman"/>
                <w:color w:val="000000"/>
                <w:sz w:val="24"/>
                <w:szCs w:val="24"/>
                <w:lang w:eastAsia="ru-RU"/>
              </w:rPr>
              <w:t>Получение не менее двух проб в различных сферах социальной деятельности каждым обучающимся (учащиеся 8-9 классов) в течение у</w:t>
            </w:r>
            <w:r>
              <w:rPr>
                <w:rFonts w:ascii="Times New Roman" w:eastAsia="Calibri" w:hAnsi="Times New Roman" w:cs="Times New Roman"/>
                <w:color w:val="000000"/>
                <w:sz w:val="24"/>
                <w:szCs w:val="24"/>
                <w:lang w:eastAsia="ru-RU"/>
              </w:rPr>
              <w:t>чебного года</w:t>
            </w:r>
          </w:p>
        </w:tc>
        <w:tc>
          <w:tcPr>
            <w:tcW w:w="1985" w:type="dxa"/>
          </w:tcPr>
          <w:p w:rsidR="00B90A44" w:rsidRPr="00F010A4" w:rsidRDefault="00B90A44" w:rsidP="000813FD">
            <w:pPr>
              <w:pStyle w:val="Default"/>
              <w:jc w:val="both"/>
              <w:rPr>
                <w:rFonts w:eastAsia="Calibri"/>
                <w:lang w:eastAsia="ru-RU"/>
              </w:rPr>
            </w:pPr>
            <w:r>
              <w:rPr>
                <w:rFonts w:eastAsia="Calibri"/>
                <w:lang w:eastAsia="ru-RU"/>
              </w:rPr>
              <w:t>100 % обучающихся 8-9 классов</w:t>
            </w:r>
          </w:p>
        </w:tc>
        <w:tc>
          <w:tcPr>
            <w:tcW w:w="2375" w:type="dxa"/>
          </w:tcPr>
          <w:p w:rsidR="00B90A44" w:rsidRPr="00F010A4" w:rsidRDefault="00B90A44" w:rsidP="000813FD">
            <w:pPr>
              <w:pStyle w:val="Default"/>
              <w:jc w:val="both"/>
              <w:rPr>
                <w:rFonts w:eastAsia="Calibri"/>
                <w:lang w:eastAsia="ru-RU"/>
              </w:rPr>
            </w:pPr>
            <w:r>
              <w:rPr>
                <w:rFonts w:eastAsia="Calibri"/>
                <w:lang w:eastAsia="ru-RU"/>
              </w:rPr>
              <w:t>Мониторинг по ОУ</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E6155F" w:rsidRDefault="00B90A44" w:rsidP="000813FD">
            <w:pPr>
              <w:jc w:val="both"/>
              <w:rPr>
                <w:rFonts w:ascii="Times New Roman" w:eastAsia="Calibri" w:hAnsi="Times New Roman" w:cs="Times New Roman"/>
                <w:color w:val="000000"/>
                <w:sz w:val="24"/>
                <w:szCs w:val="24"/>
                <w:lang w:eastAsia="ru-RU"/>
              </w:rPr>
            </w:pPr>
            <w:r w:rsidRPr="00E6155F">
              <w:rPr>
                <w:rFonts w:ascii="Times New Roman" w:eastAsia="Calibri" w:hAnsi="Times New Roman" w:cs="Times New Roman"/>
                <w:color w:val="000000"/>
                <w:sz w:val="24"/>
                <w:szCs w:val="24"/>
                <w:lang w:eastAsia="ru-RU"/>
              </w:rPr>
              <w:t xml:space="preserve">Участие  обучающихся 1-7 классов в организации и проведении социальных акций </w:t>
            </w:r>
            <w:r>
              <w:rPr>
                <w:rFonts w:ascii="Times New Roman" w:eastAsia="Calibri" w:hAnsi="Times New Roman" w:cs="Times New Roman"/>
                <w:color w:val="000000"/>
                <w:sz w:val="24"/>
                <w:szCs w:val="24"/>
                <w:lang w:eastAsia="ru-RU"/>
              </w:rPr>
              <w:t>на уровне школы, района, города</w:t>
            </w:r>
          </w:p>
        </w:tc>
        <w:tc>
          <w:tcPr>
            <w:tcW w:w="1985" w:type="dxa"/>
          </w:tcPr>
          <w:p w:rsidR="00B90A44" w:rsidRDefault="00B90A44" w:rsidP="000813FD">
            <w:pPr>
              <w:pStyle w:val="Default"/>
              <w:jc w:val="both"/>
              <w:rPr>
                <w:rFonts w:eastAsia="Calibri"/>
                <w:lang w:eastAsia="ru-RU"/>
              </w:rPr>
            </w:pPr>
            <w:r>
              <w:rPr>
                <w:rFonts w:eastAsia="Calibri"/>
                <w:lang w:eastAsia="ru-RU"/>
              </w:rPr>
              <w:t>Не менее 40% обучающихся 1-7 классов</w:t>
            </w:r>
          </w:p>
        </w:tc>
        <w:tc>
          <w:tcPr>
            <w:tcW w:w="2375" w:type="dxa"/>
          </w:tcPr>
          <w:p w:rsidR="00B90A44" w:rsidRDefault="00B90A44" w:rsidP="000813FD">
            <w:pPr>
              <w:pStyle w:val="Default"/>
              <w:jc w:val="both"/>
              <w:rPr>
                <w:rFonts w:eastAsia="Calibri"/>
                <w:lang w:eastAsia="ru-RU"/>
              </w:rPr>
            </w:pPr>
            <w:r>
              <w:rPr>
                <w:rFonts w:eastAsia="Calibri"/>
                <w:lang w:eastAsia="ru-RU"/>
              </w:rPr>
              <w:t>Мониторинг по ОУ</w:t>
            </w:r>
          </w:p>
          <w:p w:rsidR="00B90A44" w:rsidRDefault="00B90A44" w:rsidP="000813FD">
            <w:pPr>
              <w:pStyle w:val="Default"/>
              <w:jc w:val="both"/>
              <w:rPr>
                <w:rFonts w:eastAsia="Calibri"/>
                <w:lang w:eastAsia="ru-RU"/>
              </w:rPr>
            </w:pPr>
            <w:r>
              <w:rPr>
                <w:rFonts w:eastAsia="Calibri"/>
                <w:lang w:eastAsia="ru-RU"/>
              </w:rPr>
              <w:t>Защита социальных проектов</w:t>
            </w:r>
          </w:p>
        </w:tc>
      </w:tr>
      <w:tr w:rsidR="00B90A44" w:rsidTr="000813FD">
        <w:tc>
          <w:tcPr>
            <w:tcW w:w="2694" w:type="dxa"/>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E6155F" w:rsidRDefault="00B90A44" w:rsidP="000813FD">
            <w:pPr>
              <w:jc w:val="both"/>
              <w:rPr>
                <w:rFonts w:ascii="Times New Roman" w:eastAsia="Calibri" w:hAnsi="Times New Roman" w:cs="Times New Roman"/>
                <w:color w:val="000000"/>
                <w:sz w:val="24"/>
                <w:szCs w:val="24"/>
                <w:lang w:eastAsia="ru-RU"/>
              </w:rPr>
            </w:pPr>
            <w:r w:rsidRPr="00E6155F">
              <w:rPr>
                <w:rFonts w:ascii="Times New Roman" w:eastAsia="Calibri" w:hAnsi="Times New Roman" w:cs="Times New Roman"/>
                <w:color w:val="000000"/>
                <w:sz w:val="24"/>
                <w:szCs w:val="24"/>
                <w:lang w:eastAsia="ru-RU"/>
              </w:rPr>
              <w:t>Применение технологий изобретательства в решении выявленных проблем в ходе профессиональных, социальных проб и практик</w:t>
            </w:r>
          </w:p>
        </w:tc>
        <w:tc>
          <w:tcPr>
            <w:tcW w:w="1985" w:type="dxa"/>
          </w:tcPr>
          <w:p w:rsidR="00B90A44" w:rsidRDefault="00B90A44" w:rsidP="000813FD">
            <w:pPr>
              <w:pStyle w:val="Default"/>
              <w:jc w:val="both"/>
              <w:rPr>
                <w:rFonts w:eastAsia="Calibri"/>
                <w:lang w:eastAsia="ru-RU"/>
              </w:rPr>
            </w:pPr>
            <w:r>
              <w:rPr>
                <w:rFonts w:eastAsia="Calibri"/>
                <w:lang w:eastAsia="ru-RU"/>
              </w:rPr>
              <w:t>20% обучающихся</w:t>
            </w:r>
          </w:p>
        </w:tc>
        <w:tc>
          <w:tcPr>
            <w:tcW w:w="2375" w:type="dxa"/>
          </w:tcPr>
          <w:p w:rsidR="00B90A44" w:rsidRDefault="00B90A44" w:rsidP="000813FD">
            <w:pPr>
              <w:pStyle w:val="Default"/>
              <w:jc w:val="both"/>
              <w:rPr>
                <w:rFonts w:eastAsia="Calibri"/>
                <w:lang w:eastAsia="ru-RU"/>
              </w:rPr>
            </w:pPr>
            <w:r>
              <w:rPr>
                <w:rFonts w:eastAsia="Calibri"/>
                <w:lang w:eastAsia="ru-RU"/>
              </w:rPr>
              <w:t>Мониторинг по ОУ</w:t>
            </w:r>
          </w:p>
          <w:p w:rsidR="00B90A44" w:rsidRDefault="00B90A44" w:rsidP="000813FD">
            <w:pPr>
              <w:pStyle w:val="Default"/>
              <w:jc w:val="both"/>
              <w:rPr>
                <w:rFonts w:eastAsia="Calibri"/>
                <w:lang w:eastAsia="ru-RU"/>
              </w:rPr>
            </w:pPr>
            <w:r>
              <w:rPr>
                <w:rFonts w:eastAsia="Calibri"/>
                <w:lang w:eastAsia="ru-RU"/>
              </w:rPr>
              <w:t>Защита социальных проектов</w:t>
            </w:r>
          </w:p>
        </w:tc>
      </w:tr>
      <w:tr w:rsidR="00B90A44" w:rsidRPr="0074732C" w:rsidTr="000813FD">
        <w:tc>
          <w:tcPr>
            <w:tcW w:w="2694" w:type="dxa"/>
            <w:vMerge w:val="restart"/>
          </w:tcPr>
          <w:p w:rsidR="00B90A44" w:rsidRPr="00F010A4" w:rsidRDefault="00B90A44" w:rsidP="000813FD">
            <w:pPr>
              <w:pStyle w:val="Default"/>
              <w:jc w:val="both"/>
              <w:rPr>
                <w:rFonts w:eastAsia="Calibri"/>
                <w:lang w:eastAsia="ru-RU"/>
              </w:rPr>
            </w:pPr>
            <w:r w:rsidRPr="00F010A4">
              <w:rPr>
                <w:rFonts w:eastAsia="Calibri"/>
                <w:lang w:eastAsia="ru-RU"/>
              </w:rPr>
              <w:t xml:space="preserve">Изменение содержания учебных предметов, ориентированных на слияние с профессиональной сферой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Количество </w:t>
            </w:r>
            <w:proofErr w:type="spellStart"/>
            <w:r w:rsidRPr="00F010A4">
              <w:rPr>
                <w:rFonts w:ascii="Times New Roman" w:eastAsia="Calibri" w:hAnsi="Times New Roman" w:cs="Times New Roman"/>
                <w:color w:val="000000"/>
                <w:sz w:val="24"/>
                <w:szCs w:val="24"/>
                <w:lang w:eastAsia="ru-RU"/>
              </w:rPr>
              <w:t>предпрофильных</w:t>
            </w:r>
            <w:proofErr w:type="spellEnd"/>
            <w:r w:rsidRPr="00F010A4">
              <w:rPr>
                <w:rFonts w:ascii="Times New Roman" w:eastAsia="Calibri" w:hAnsi="Times New Roman" w:cs="Times New Roman"/>
                <w:color w:val="000000"/>
                <w:sz w:val="24"/>
                <w:szCs w:val="24"/>
                <w:lang w:eastAsia="ru-RU"/>
              </w:rPr>
              <w:t xml:space="preserve"> курсов</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Разработка двух программ </w:t>
            </w:r>
            <w:proofErr w:type="spellStart"/>
            <w:r>
              <w:rPr>
                <w:rFonts w:ascii="Times New Roman" w:eastAsia="Calibri" w:hAnsi="Times New Roman" w:cs="Times New Roman"/>
                <w:color w:val="000000"/>
                <w:sz w:val="24"/>
                <w:szCs w:val="24"/>
                <w:lang w:eastAsia="ru-RU"/>
              </w:rPr>
              <w:t>предпрофильной</w:t>
            </w:r>
            <w:proofErr w:type="spellEnd"/>
            <w:r>
              <w:rPr>
                <w:rFonts w:ascii="Times New Roman" w:eastAsia="Calibri" w:hAnsi="Times New Roman" w:cs="Times New Roman"/>
                <w:color w:val="000000"/>
                <w:sz w:val="24"/>
                <w:szCs w:val="24"/>
                <w:lang w:eastAsia="ru-RU"/>
              </w:rPr>
              <w:t xml:space="preserve"> подготовки</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Наличие программ </w:t>
            </w:r>
          </w:p>
        </w:tc>
      </w:tr>
      <w:tr w:rsidR="00B90A44" w:rsidRPr="0074732C"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в основной образовательной программе ООО поточных предметов с ориентацией на профессиональную сферу</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highlight w:val="yellow"/>
                <w:lang w:eastAsia="ru-RU"/>
              </w:rPr>
            </w:pPr>
            <w:proofErr w:type="gramStart"/>
            <w:r w:rsidRPr="00F010A4">
              <w:rPr>
                <w:rFonts w:ascii="Times New Roman" w:eastAsia="Calibri" w:hAnsi="Times New Roman" w:cs="Times New Roman"/>
                <w:color w:val="000000"/>
                <w:sz w:val="24"/>
                <w:szCs w:val="24"/>
                <w:lang w:eastAsia="ru-RU"/>
              </w:rPr>
              <w:t>Обществознание (4 программы) музыка (4 программы), литература (4 программы), технология (4 программы)</w:t>
            </w:r>
            <w:proofErr w:type="gramEnd"/>
          </w:p>
          <w:p w:rsidR="00B90A44" w:rsidRPr="00F010A4" w:rsidRDefault="00B90A44" w:rsidP="000813FD">
            <w:pPr>
              <w:jc w:val="both"/>
              <w:rPr>
                <w:rFonts w:ascii="Times New Roman" w:eastAsia="Calibri" w:hAnsi="Times New Roman" w:cs="Times New Roman"/>
                <w:color w:val="000000"/>
                <w:sz w:val="24"/>
                <w:szCs w:val="24"/>
                <w:highlight w:val="yellow"/>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highlight w:val="yellow"/>
                <w:lang w:eastAsia="ru-RU"/>
              </w:rPr>
            </w:pPr>
            <w:r w:rsidRPr="00F010A4">
              <w:rPr>
                <w:rFonts w:ascii="Times New Roman" w:eastAsia="Calibri" w:hAnsi="Times New Roman" w:cs="Times New Roman"/>
                <w:color w:val="000000"/>
                <w:sz w:val="24"/>
                <w:szCs w:val="24"/>
                <w:lang w:eastAsia="ru-RU"/>
              </w:rPr>
              <w:t>Наличие программ, модель ММОШ, расписание</w:t>
            </w:r>
          </w:p>
        </w:tc>
      </w:tr>
      <w:tr w:rsidR="00B90A44" w:rsidTr="000813FD">
        <w:tc>
          <w:tcPr>
            <w:tcW w:w="2694" w:type="dxa"/>
            <w:vMerge w:val="restart"/>
          </w:tcPr>
          <w:p w:rsidR="00B90A44" w:rsidRPr="00F010A4" w:rsidRDefault="00B90A44" w:rsidP="000813FD">
            <w:pPr>
              <w:pStyle w:val="Default"/>
              <w:jc w:val="both"/>
              <w:rPr>
                <w:rFonts w:eastAsia="Calibri"/>
                <w:lang w:eastAsia="ru-RU"/>
              </w:rPr>
            </w:pPr>
            <w:r w:rsidRPr="00F010A4">
              <w:rPr>
                <w:rFonts w:eastAsia="Calibri"/>
                <w:lang w:eastAsia="ru-RU"/>
              </w:rPr>
              <w:t xml:space="preserve">Установление долговременных партнерских отношений с предприятиями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проведенных родителями профессиональных, социальных проб и практик, мастер-классов</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Не менее 4 проб в год на учащегося 7-9 классов</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Мониторинг, рефлексивный дневник, отчет по пробам и практикам</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родителей в основной школе, ставших социальными партнерами</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15%-20%</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Мониторинг, проведенные ПП, СП</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DA752A">
              <w:rPr>
                <w:rFonts w:ascii="Times New Roman" w:eastAsia="Calibri" w:hAnsi="Times New Roman" w:cs="Times New Roman"/>
                <w:color w:val="000000"/>
                <w:sz w:val="24"/>
                <w:szCs w:val="24"/>
                <w:lang w:eastAsia="ru-RU"/>
              </w:rPr>
              <w:t>Увеличение количества социальных партнеров</w:t>
            </w: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До 10 социальных партнеров</w:t>
            </w: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Заключение договоров</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Количество программ ПП и СП, </w:t>
            </w:r>
            <w:r w:rsidRPr="00F010A4">
              <w:rPr>
                <w:rFonts w:ascii="Times New Roman" w:eastAsia="Calibri" w:hAnsi="Times New Roman" w:cs="Times New Roman"/>
                <w:color w:val="000000"/>
                <w:sz w:val="24"/>
                <w:szCs w:val="24"/>
                <w:lang w:eastAsia="ru-RU"/>
              </w:rPr>
              <w:lastRenderedPageBreak/>
              <w:t>разработанных совместно с социальными партнерами</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lastRenderedPageBreak/>
              <w:t xml:space="preserve"> 30 программ</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lastRenderedPageBreak/>
              <w:t xml:space="preserve">Наличие программ, </w:t>
            </w:r>
            <w:r w:rsidRPr="00F010A4">
              <w:rPr>
                <w:rFonts w:ascii="Times New Roman" w:eastAsia="Calibri" w:hAnsi="Times New Roman" w:cs="Times New Roman"/>
                <w:color w:val="000000"/>
                <w:sz w:val="24"/>
                <w:szCs w:val="24"/>
                <w:lang w:eastAsia="ru-RU"/>
              </w:rPr>
              <w:lastRenderedPageBreak/>
              <w:t>отметка в журнале регистрации о прохождении учащимися ПП</w:t>
            </w:r>
          </w:p>
        </w:tc>
      </w:tr>
      <w:tr w:rsidR="00B90A44" w:rsidTr="000813FD">
        <w:tc>
          <w:tcPr>
            <w:tcW w:w="2694" w:type="dxa"/>
            <w:vMerge/>
          </w:tcPr>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Количество кейс-задач, </w:t>
            </w:r>
            <w:proofErr w:type="gramStart"/>
            <w:r w:rsidRPr="00F010A4">
              <w:rPr>
                <w:rFonts w:ascii="Times New Roman" w:eastAsia="Calibri" w:hAnsi="Times New Roman" w:cs="Times New Roman"/>
                <w:color w:val="000000"/>
                <w:sz w:val="24"/>
                <w:szCs w:val="24"/>
                <w:lang w:eastAsia="ru-RU"/>
              </w:rPr>
              <w:t>созданных</w:t>
            </w:r>
            <w:proofErr w:type="gramEnd"/>
            <w:r w:rsidRPr="00F010A4">
              <w:rPr>
                <w:rFonts w:ascii="Times New Roman" w:eastAsia="Calibri" w:hAnsi="Times New Roman" w:cs="Times New Roman"/>
                <w:color w:val="000000"/>
                <w:sz w:val="24"/>
                <w:szCs w:val="24"/>
                <w:lang w:eastAsia="ru-RU"/>
              </w:rPr>
              <w:t xml:space="preserve"> совместно с социальными партнерами</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От 3 до 5 в год</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Банк </w:t>
            </w:r>
            <w:proofErr w:type="gramStart"/>
            <w:r w:rsidRPr="00F010A4">
              <w:rPr>
                <w:rFonts w:ascii="Times New Roman" w:eastAsia="Calibri" w:hAnsi="Times New Roman" w:cs="Times New Roman"/>
                <w:color w:val="000000"/>
                <w:sz w:val="24"/>
                <w:szCs w:val="24"/>
                <w:lang w:eastAsia="ru-RU"/>
              </w:rPr>
              <w:t>кейс-задач</w:t>
            </w:r>
            <w:proofErr w:type="gramEnd"/>
            <w:r w:rsidRPr="00F010A4">
              <w:rPr>
                <w:rFonts w:ascii="Times New Roman" w:eastAsia="Calibri" w:hAnsi="Times New Roman" w:cs="Times New Roman"/>
                <w:color w:val="000000"/>
                <w:sz w:val="24"/>
                <w:szCs w:val="24"/>
                <w:lang w:eastAsia="ru-RU"/>
              </w:rPr>
              <w:t>, эффективность продвижения (мониторинг)</w:t>
            </w:r>
          </w:p>
        </w:tc>
      </w:tr>
      <w:tr w:rsidR="00B90A44" w:rsidTr="000813FD">
        <w:tc>
          <w:tcPr>
            <w:tcW w:w="2694" w:type="dxa"/>
            <w:vMerge w:val="restart"/>
          </w:tcPr>
          <w:p w:rsidR="00B90A44" w:rsidRPr="00F010A4" w:rsidRDefault="00B90A44" w:rsidP="000813FD">
            <w:pPr>
              <w:pStyle w:val="Default"/>
              <w:jc w:val="both"/>
              <w:rPr>
                <w:rFonts w:eastAsia="Calibri"/>
                <w:lang w:eastAsia="ru-RU"/>
              </w:rPr>
            </w:pPr>
            <w:r w:rsidRPr="00F010A4">
              <w:rPr>
                <w:rFonts w:eastAsia="Calibri"/>
                <w:lang w:eastAsia="ru-RU"/>
              </w:rPr>
              <w:t xml:space="preserve">Поддержание </w:t>
            </w:r>
            <w:proofErr w:type="gramStart"/>
            <w:r w:rsidRPr="00F010A4">
              <w:rPr>
                <w:rFonts w:eastAsia="Calibri"/>
                <w:lang w:eastAsia="ru-RU"/>
              </w:rPr>
              <w:t>положительного</w:t>
            </w:r>
            <w:proofErr w:type="gramEnd"/>
            <w:r w:rsidRPr="00F010A4">
              <w:rPr>
                <w:rFonts w:eastAsia="Calibri"/>
                <w:lang w:eastAsia="ru-RU"/>
              </w:rPr>
              <w:t xml:space="preserve"> </w:t>
            </w:r>
          </w:p>
          <w:p w:rsidR="00B90A44" w:rsidRPr="00F010A4" w:rsidRDefault="00B90A44" w:rsidP="000813FD">
            <w:pPr>
              <w:pStyle w:val="Default"/>
              <w:jc w:val="both"/>
              <w:rPr>
                <w:rFonts w:eastAsia="Calibri"/>
                <w:lang w:eastAsia="ru-RU"/>
              </w:rPr>
            </w:pPr>
            <w:r w:rsidRPr="00F010A4">
              <w:rPr>
                <w:rFonts w:eastAsia="Calibri"/>
                <w:lang w:eastAsia="ru-RU"/>
              </w:rPr>
              <w:t xml:space="preserve">имиджа, формирование бренда школы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Изменение статуса школы в общегородском рейтинге </w:t>
            </w:r>
          </w:p>
        </w:tc>
        <w:tc>
          <w:tcPr>
            <w:tcW w:w="1985" w:type="dxa"/>
          </w:tcPr>
          <w:p w:rsidR="00B90A44" w:rsidRPr="00F010A4" w:rsidRDefault="00B90A44" w:rsidP="000813FD">
            <w:pPr>
              <w:pStyle w:val="Default"/>
              <w:jc w:val="both"/>
              <w:rPr>
                <w:rFonts w:eastAsia="Calibri"/>
                <w:lang w:eastAsia="ru-RU"/>
              </w:rPr>
            </w:pPr>
            <w:r w:rsidRPr="00F010A4">
              <w:rPr>
                <w:rFonts w:eastAsia="Calibri"/>
                <w:lang w:eastAsia="ru-RU"/>
              </w:rPr>
              <w:t>Выйти на средние позиции в рейтинге</w:t>
            </w:r>
          </w:p>
        </w:tc>
        <w:tc>
          <w:tcPr>
            <w:tcW w:w="2375" w:type="dxa"/>
          </w:tcPr>
          <w:p w:rsidR="00B90A44" w:rsidRPr="00F010A4" w:rsidRDefault="00B90A44" w:rsidP="000813FD">
            <w:pPr>
              <w:pStyle w:val="Default"/>
              <w:jc w:val="both"/>
              <w:rPr>
                <w:rFonts w:eastAsia="Calibri"/>
                <w:lang w:eastAsia="ru-RU"/>
              </w:rPr>
            </w:pPr>
            <w:r w:rsidRPr="00F010A4">
              <w:rPr>
                <w:rFonts w:eastAsia="Calibri"/>
                <w:lang w:eastAsia="ru-RU"/>
              </w:rPr>
              <w:t xml:space="preserve">Рейтинг ОУ города </w:t>
            </w:r>
          </w:p>
          <w:p w:rsidR="00B90A44" w:rsidRPr="00F010A4" w:rsidRDefault="00B90A44" w:rsidP="000813FD">
            <w:pPr>
              <w:jc w:val="both"/>
              <w:rPr>
                <w:rFonts w:ascii="Times New Roman" w:eastAsia="Calibri" w:hAnsi="Times New Roman" w:cs="Times New Roman"/>
                <w:color w:val="000000"/>
                <w:sz w:val="24"/>
                <w:szCs w:val="24"/>
                <w:lang w:eastAsia="ru-RU"/>
              </w:rPr>
            </w:pPr>
          </w:p>
        </w:tc>
      </w:tr>
      <w:tr w:rsidR="00B90A44" w:rsidTr="000813FD">
        <w:tc>
          <w:tcPr>
            <w:tcW w:w="2694" w:type="dxa"/>
            <w:vMerge/>
          </w:tcPr>
          <w:p w:rsidR="00B90A44" w:rsidRPr="00F010A4" w:rsidRDefault="00B90A44" w:rsidP="000813FD">
            <w:pPr>
              <w:jc w:val="both"/>
              <w:rPr>
                <w:sz w:val="24"/>
                <w:szCs w:val="24"/>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Количество публикаций о школе в СМИ</w:t>
            </w: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Не менее 4 в год</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Освещение в СМИ</w:t>
            </w:r>
          </w:p>
        </w:tc>
      </w:tr>
      <w:tr w:rsidR="00B90A44" w:rsidRPr="00D945C9" w:rsidTr="000813FD">
        <w:tc>
          <w:tcPr>
            <w:tcW w:w="2694"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Развитие компонента, связанного с готовностью к профессиональному самоопределению</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Высокий уровень информированности о выбранной профессиональной сфере деятельности, профессиях будущего</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Повышение до 20% по сравнению с начальным мониторингом ежегодно</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Анкетирование</w:t>
            </w:r>
            <w:r>
              <w:rPr>
                <w:rFonts w:ascii="Times New Roman" w:eastAsia="Calibri" w:hAnsi="Times New Roman" w:cs="Times New Roman"/>
                <w:color w:val="000000"/>
                <w:sz w:val="24"/>
                <w:szCs w:val="24"/>
                <w:lang w:eastAsia="ru-RU"/>
              </w:rPr>
              <w:t xml:space="preserve"> </w:t>
            </w:r>
            <w:proofErr w:type="gramStart"/>
            <w:r>
              <w:rPr>
                <w:rFonts w:ascii="Times New Roman" w:eastAsia="Calibri" w:hAnsi="Times New Roman" w:cs="Times New Roman"/>
                <w:color w:val="000000"/>
                <w:sz w:val="24"/>
                <w:szCs w:val="24"/>
                <w:lang w:eastAsia="ru-RU"/>
              </w:rPr>
              <w:t>обучающихся</w:t>
            </w:r>
            <w:proofErr w:type="gramEnd"/>
          </w:p>
        </w:tc>
      </w:tr>
      <w:tr w:rsidR="00B90A44" w:rsidRPr="00D945C9" w:rsidTr="000813FD">
        <w:tc>
          <w:tcPr>
            <w:tcW w:w="2694"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Потребность в личном образовательном запросе</w:t>
            </w:r>
          </w:p>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 xml:space="preserve">9-11 классы </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Доля учащихся, имеющих индивидуальные образовательные маршруты</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10-11 классы- 100%</w:t>
            </w:r>
          </w:p>
          <w:p w:rsidR="00B90A44" w:rsidRPr="00F010A4" w:rsidRDefault="00B90A44" w:rsidP="000813FD">
            <w:pPr>
              <w:jc w:val="both"/>
              <w:rPr>
                <w:rFonts w:ascii="Times New Roman" w:eastAsia="Calibri" w:hAnsi="Times New Roman" w:cs="Times New Roman"/>
                <w:color w:val="000000"/>
                <w:sz w:val="24"/>
                <w:szCs w:val="24"/>
                <w:lang w:eastAsia="ru-RU"/>
              </w:rPr>
            </w:pP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индивидуальных образовательных маршрутов, публичная защита</w:t>
            </w:r>
          </w:p>
        </w:tc>
      </w:tr>
      <w:tr w:rsidR="00B90A44" w:rsidRPr="00D945C9" w:rsidTr="000813FD">
        <w:tc>
          <w:tcPr>
            <w:tcW w:w="2694" w:type="dxa"/>
          </w:tcPr>
          <w:p w:rsidR="00B90A44" w:rsidRPr="00F010A4" w:rsidRDefault="00B90A44" w:rsidP="000813FD">
            <w:pPr>
              <w:jc w:val="both"/>
              <w:rPr>
                <w:rFonts w:ascii="Times New Roman" w:eastAsia="Calibri" w:hAnsi="Times New Roman" w:cs="Times New Roman"/>
                <w:color w:val="000000"/>
                <w:sz w:val="24"/>
                <w:szCs w:val="24"/>
                <w:lang w:eastAsia="ru-RU"/>
              </w:rPr>
            </w:pPr>
            <w:proofErr w:type="gramStart"/>
            <w:r w:rsidRPr="00F010A4">
              <w:rPr>
                <w:rFonts w:ascii="Times New Roman" w:eastAsia="Calibri" w:hAnsi="Times New Roman" w:cs="Times New Roman"/>
                <w:color w:val="000000"/>
                <w:sz w:val="24"/>
                <w:szCs w:val="24"/>
                <w:lang w:eastAsia="ru-RU"/>
              </w:rPr>
              <w:t>Участие обучающихся ОУ в изобретательских конкурсах разного уровня</w:t>
            </w:r>
            <w:proofErr w:type="gramEnd"/>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Доля обучающихся, участвующих в изобретательских конкурсах разного уровня</w:t>
            </w:r>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1-11 классы – 10-15%</w:t>
            </w: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грамот, дипломов, сертификатов</w:t>
            </w:r>
          </w:p>
        </w:tc>
      </w:tr>
      <w:tr w:rsidR="00B90A44" w:rsidRPr="00D945C9" w:rsidTr="000813FD">
        <w:tc>
          <w:tcPr>
            <w:tcW w:w="2694"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Подача заявок обучающихся ОУ в Роспатент на изобретения и усовершенствования</w:t>
            </w:r>
          </w:p>
        </w:tc>
        <w:tc>
          <w:tcPr>
            <w:tcW w:w="3828" w:type="dxa"/>
          </w:tcPr>
          <w:p w:rsidR="00B90A44" w:rsidRPr="00F010A4" w:rsidRDefault="00B90A44" w:rsidP="000813FD">
            <w:pPr>
              <w:jc w:val="both"/>
              <w:rPr>
                <w:rFonts w:ascii="Times New Roman" w:eastAsia="Calibri" w:hAnsi="Times New Roman" w:cs="Times New Roman"/>
                <w:color w:val="000000"/>
                <w:sz w:val="24"/>
                <w:szCs w:val="24"/>
                <w:lang w:eastAsia="ru-RU"/>
              </w:rPr>
            </w:pPr>
            <w:proofErr w:type="gramStart"/>
            <w:r w:rsidRPr="00F010A4">
              <w:rPr>
                <w:rFonts w:ascii="Times New Roman" w:eastAsia="Calibri" w:hAnsi="Times New Roman" w:cs="Times New Roman"/>
                <w:color w:val="000000"/>
                <w:sz w:val="24"/>
                <w:szCs w:val="24"/>
                <w:lang w:eastAsia="ru-RU"/>
              </w:rPr>
              <w:t>Количество заявок от обучающихся ОУ в Роспатент на технические изобретения и усовершенствования</w:t>
            </w:r>
            <w:proofErr w:type="gramEnd"/>
          </w:p>
        </w:tc>
        <w:tc>
          <w:tcPr>
            <w:tcW w:w="198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1-11 классы,</w:t>
            </w:r>
          </w:p>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1-2 заявки</w:t>
            </w:r>
          </w:p>
        </w:tc>
        <w:tc>
          <w:tcPr>
            <w:tcW w:w="2375" w:type="dxa"/>
          </w:tcPr>
          <w:p w:rsidR="00B90A44" w:rsidRPr="00F010A4" w:rsidRDefault="00B90A44" w:rsidP="000813FD">
            <w:pPr>
              <w:jc w:val="both"/>
              <w:rPr>
                <w:rFonts w:ascii="Times New Roman" w:eastAsia="Calibri" w:hAnsi="Times New Roman" w:cs="Times New Roman"/>
                <w:color w:val="000000"/>
                <w:sz w:val="24"/>
                <w:szCs w:val="24"/>
                <w:lang w:eastAsia="ru-RU"/>
              </w:rPr>
            </w:pPr>
            <w:r w:rsidRPr="00F010A4">
              <w:rPr>
                <w:rFonts w:ascii="Times New Roman" w:eastAsia="Calibri" w:hAnsi="Times New Roman" w:cs="Times New Roman"/>
                <w:color w:val="000000"/>
                <w:sz w:val="24"/>
                <w:szCs w:val="24"/>
                <w:lang w:eastAsia="ru-RU"/>
              </w:rPr>
              <w:t>Наличие заявок</w:t>
            </w:r>
            <w:r>
              <w:rPr>
                <w:rFonts w:ascii="Times New Roman" w:eastAsia="Calibri" w:hAnsi="Times New Roman" w:cs="Times New Roman"/>
                <w:color w:val="000000"/>
                <w:sz w:val="24"/>
                <w:szCs w:val="24"/>
                <w:lang w:eastAsia="ru-RU"/>
              </w:rPr>
              <w:t xml:space="preserve"> в Роспатент</w:t>
            </w:r>
          </w:p>
        </w:tc>
      </w:tr>
    </w:tbl>
    <w:p w:rsidR="00B90A44" w:rsidRDefault="00B90A44" w:rsidP="00B90A44">
      <w:pPr>
        <w:jc w:val="both"/>
        <w:rPr>
          <w:rFonts w:ascii="Times New Roman" w:hAnsi="Times New Roman" w:cs="Times New Roman"/>
          <w:color w:val="FF0000"/>
          <w:sz w:val="28"/>
          <w:szCs w:val="28"/>
          <w:u w:val="single"/>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jc w:val="both"/>
        <w:rPr>
          <w:rFonts w:ascii="Times New Roman" w:hAnsi="Times New Roman" w:cs="Times New Roman"/>
          <w:b/>
          <w:sz w:val="28"/>
          <w:szCs w:val="28"/>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Default="00B90A44" w:rsidP="00B90A44">
      <w:pPr>
        <w:pStyle w:val="a4"/>
        <w:ind w:left="567"/>
        <w:rPr>
          <w:rFonts w:ascii="Times New Roman" w:eastAsia="Times New Roman" w:hAnsi="Times New Roman" w:cs="Times New Roman"/>
          <w:b/>
          <w:sz w:val="28"/>
          <w:szCs w:val="28"/>
          <w:lang w:eastAsia="ru-RU"/>
        </w:rPr>
      </w:pPr>
    </w:p>
    <w:p w:rsidR="00B90A44" w:rsidRPr="002E0E5B" w:rsidRDefault="00B90A44" w:rsidP="00B90A44">
      <w:pPr>
        <w:pStyle w:val="a4"/>
        <w:ind w:left="567"/>
        <w:rPr>
          <w:rFonts w:ascii="Times New Roman" w:eastAsia="Times New Roman" w:hAnsi="Times New Roman" w:cs="Times New Roman"/>
          <w:b/>
          <w:sz w:val="28"/>
          <w:szCs w:val="28"/>
          <w:lang w:eastAsia="ru-RU"/>
        </w:rPr>
      </w:pPr>
      <w:r w:rsidRPr="002E0E5B">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6</w:t>
      </w:r>
    </w:p>
    <w:p w:rsidR="00B90A44" w:rsidRPr="002E0E5B" w:rsidRDefault="00B90A44" w:rsidP="00B90A44">
      <w:pPr>
        <w:pStyle w:val="a4"/>
        <w:ind w:left="567"/>
        <w:jc w:val="both"/>
        <w:rPr>
          <w:rFonts w:ascii="Times New Roman" w:eastAsia="Times New Roman" w:hAnsi="Times New Roman" w:cs="Times New Roman"/>
          <w:b/>
          <w:sz w:val="28"/>
          <w:szCs w:val="28"/>
          <w:lang w:eastAsia="ru-RU"/>
        </w:rPr>
      </w:pPr>
      <w:r w:rsidRPr="002E0E5B">
        <w:rPr>
          <w:rFonts w:ascii="Times New Roman" w:eastAsia="Times New Roman" w:hAnsi="Times New Roman" w:cs="Times New Roman"/>
          <w:b/>
          <w:sz w:val="28"/>
          <w:szCs w:val="28"/>
          <w:lang w:eastAsia="ru-RU"/>
        </w:rPr>
        <w:t>Нормативно-правовая база</w:t>
      </w:r>
      <w:r>
        <w:rPr>
          <w:rFonts w:ascii="Times New Roman" w:eastAsia="Times New Roman" w:hAnsi="Times New Roman" w:cs="Times New Roman"/>
          <w:b/>
          <w:sz w:val="28"/>
          <w:szCs w:val="28"/>
          <w:lang w:eastAsia="ru-RU"/>
        </w:rPr>
        <w:t xml:space="preserve"> реализации программы развития:</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Федеральный закон от 29 декабря 2012г. №273 ФЗ «Об образовании в Российской Федерации»;</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Национальная образовательная инициатива «Наша новая школа», утвержденная Президентом Российской Федерации от 04.02.2010 г.  №271;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Концепция долгосрочного социально-экономического развития РФ на период до 2020 года, утверждена распоряжением Правительства РФ от 17.11.2008 г.  №1662</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Государственная программа РФ «Развитие образования» на 2013-2020 годы,</w:t>
      </w:r>
      <w:r>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утверждена распоряжением Правительства РФ от 22.11.2012 г. №2148</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Концепции долгосрочного социально-экономического развития Российской Федерации до 2020 года;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Стратегия инновационного развития Российской Федерации на период до 2020 года;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РФ от 30.08.2013 г.</w:t>
      </w:r>
      <w:r>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№1015</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Конвенция о правах ребёнка;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–10 / Постановление Главного государственного санитарного врача РФ от 29 декабря 2010 г. No189;</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 xml:space="preserve">Стратегия развития системы образования города Перми до 2030 года; </w:t>
      </w:r>
    </w:p>
    <w:p w:rsidR="00B90A44" w:rsidRPr="0029414F"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sidRPr="0029414F">
        <w:rPr>
          <w:rFonts w:ascii="Times New Roman" w:eastAsia="Times New Roman" w:hAnsi="Times New Roman" w:cs="Times New Roman"/>
          <w:sz w:val="28"/>
          <w:szCs w:val="28"/>
          <w:lang w:eastAsia="ru-RU"/>
        </w:rPr>
        <w:t>Муниципальная модель основной школы «Основная школа –</w:t>
      </w:r>
      <w:r>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пространство выбора»;</w:t>
      </w:r>
    </w:p>
    <w:p w:rsidR="00B90A44" w:rsidRDefault="00B90A44" w:rsidP="00B90A44">
      <w:pPr>
        <w:pStyle w:val="a4"/>
        <w:numPr>
          <w:ilvl w:val="0"/>
          <w:numId w:val="24"/>
        </w:numPr>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МАОУ «СОШ №101</w:t>
      </w:r>
      <w:r w:rsidRPr="0029414F">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29414F">
        <w:rPr>
          <w:rFonts w:ascii="Times New Roman" w:eastAsia="Times New Roman" w:hAnsi="Times New Roman" w:cs="Times New Roman"/>
          <w:sz w:val="28"/>
          <w:szCs w:val="28"/>
          <w:lang w:eastAsia="ru-RU"/>
        </w:rPr>
        <w:t>Перми</w:t>
      </w:r>
    </w:p>
    <w:p w:rsidR="00B90A44" w:rsidRPr="001A2DA0" w:rsidRDefault="00B90A44" w:rsidP="00B90A44">
      <w:pPr>
        <w:tabs>
          <w:tab w:val="left" w:pos="426"/>
        </w:tabs>
        <w:jc w:val="both"/>
        <w:rPr>
          <w:rFonts w:ascii="Times New Roman" w:hAnsi="Times New Roman" w:cs="Times New Roman"/>
          <w:sz w:val="28"/>
          <w:szCs w:val="28"/>
        </w:rPr>
      </w:pPr>
      <w:r w:rsidRPr="001A2DA0">
        <w:rPr>
          <w:rFonts w:ascii="Times New Roman" w:hAnsi="Times New Roman" w:cs="Times New Roman"/>
          <w:sz w:val="28"/>
          <w:szCs w:val="28"/>
        </w:rPr>
        <w:t>В МАОУ «СОШ №101» г. Перми разработаны</w:t>
      </w:r>
      <w:r>
        <w:rPr>
          <w:rFonts w:ascii="Times New Roman" w:hAnsi="Times New Roman" w:cs="Times New Roman"/>
          <w:sz w:val="28"/>
          <w:szCs w:val="28"/>
        </w:rPr>
        <w:t xml:space="preserve"> следующие локальные акты</w:t>
      </w:r>
      <w:r w:rsidRPr="001A2DA0">
        <w:rPr>
          <w:rFonts w:ascii="Times New Roman" w:hAnsi="Times New Roman" w:cs="Times New Roman"/>
          <w:sz w:val="28"/>
          <w:szCs w:val="28"/>
        </w:rPr>
        <w:t>:</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об организации обучения учащихся 10-11 классов на основе индивидуальных учебных планов в Муниципальном автономном общеобразовательном учреждении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 xml:space="preserve">Положение о рабочей программе по учебному предмету педагога, осуществляющего функции введения ФГОС НОО в Муниципальном автономном </w:t>
      </w:r>
      <w:r w:rsidRPr="001A2DA0">
        <w:rPr>
          <w:rFonts w:ascii="Times New Roman" w:hAnsi="Times New Roman" w:cs="Times New Roman"/>
          <w:sz w:val="28"/>
          <w:szCs w:val="28"/>
        </w:rPr>
        <w:lastRenderedPageBreak/>
        <w:t>общеобразовательном учреждении «Средняя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рабочей программе учителя-предметника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методическом совете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школьном методическом объединении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школьном конкурсе «Золотой ключ»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 xml:space="preserve">Положение о школьной </w:t>
      </w:r>
      <w:proofErr w:type="gramStart"/>
      <w:r w:rsidRPr="001A2DA0">
        <w:rPr>
          <w:rFonts w:ascii="Times New Roman" w:hAnsi="Times New Roman" w:cs="Times New Roman"/>
          <w:sz w:val="28"/>
          <w:szCs w:val="28"/>
        </w:rPr>
        <w:t>научно-практический</w:t>
      </w:r>
      <w:proofErr w:type="gramEnd"/>
      <w:r w:rsidRPr="001A2DA0">
        <w:rPr>
          <w:rFonts w:ascii="Times New Roman" w:hAnsi="Times New Roman" w:cs="Times New Roman"/>
          <w:sz w:val="28"/>
          <w:szCs w:val="28"/>
        </w:rPr>
        <w:t xml:space="preserve"> конференции «Первые шаги в науку» Муниципального автономного общеобразовательного учреждения «Средняя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внеурочной деятельности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портфолио обучающегося на уровне НОО и ООО 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 xml:space="preserve">Положение о </w:t>
      </w:r>
      <w:r>
        <w:rPr>
          <w:rFonts w:ascii="Times New Roman" w:hAnsi="Times New Roman" w:cs="Times New Roman"/>
          <w:sz w:val="28"/>
          <w:szCs w:val="28"/>
        </w:rPr>
        <w:t xml:space="preserve">воспитательной программе </w:t>
      </w:r>
      <w:r w:rsidRPr="001A2DA0">
        <w:rPr>
          <w:rFonts w:ascii="Times New Roman" w:hAnsi="Times New Roman" w:cs="Times New Roman"/>
          <w:sz w:val="28"/>
          <w:szCs w:val="28"/>
        </w:rPr>
        <w:t>Муниципального автономного общеобразовательного учреждения «</w:t>
      </w:r>
      <w:proofErr w:type="gramStart"/>
      <w:r w:rsidRPr="001A2DA0">
        <w:rPr>
          <w:rFonts w:ascii="Times New Roman" w:hAnsi="Times New Roman" w:cs="Times New Roman"/>
          <w:sz w:val="28"/>
          <w:szCs w:val="28"/>
        </w:rPr>
        <w:t>Средняя</w:t>
      </w:r>
      <w:proofErr w:type="gramEnd"/>
      <w:r w:rsidRPr="001A2DA0">
        <w:rPr>
          <w:rFonts w:ascii="Times New Roman" w:hAnsi="Times New Roman" w:cs="Times New Roman"/>
          <w:sz w:val="28"/>
          <w:szCs w:val="28"/>
        </w:rPr>
        <w:t xml:space="preserve"> общеобразовательная школа № 101» г. Перми;</w:t>
      </w:r>
    </w:p>
    <w:p w:rsidR="00B90A44" w:rsidRPr="001A2DA0" w:rsidRDefault="00B90A44" w:rsidP="00B90A44">
      <w:pPr>
        <w:numPr>
          <w:ilvl w:val="0"/>
          <w:numId w:val="14"/>
        </w:numPr>
        <w:tabs>
          <w:tab w:val="left" w:pos="426"/>
        </w:tabs>
        <w:ind w:left="0" w:firstLine="567"/>
        <w:jc w:val="both"/>
        <w:rPr>
          <w:rFonts w:ascii="Times New Roman" w:hAnsi="Times New Roman" w:cs="Times New Roman"/>
          <w:sz w:val="28"/>
          <w:szCs w:val="28"/>
        </w:rPr>
      </w:pPr>
      <w:r w:rsidRPr="001A2DA0">
        <w:rPr>
          <w:rFonts w:ascii="Times New Roman" w:hAnsi="Times New Roman" w:cs="Times New Roman"/>
          <w:sz w:val="28"/>
          <w:szCs w:val="28"/>
        </w:rPr>
        <w:t>Положение о краткосрочных курсах по выбору в основной школе МАОУ «СОШ № 101» г. Перми.</w:t>
      </w:r>
    </w:p>
    <w:p w:rsidR="00B90A44" w:rsidRDefault="00B90A44" w:rsidP="00B90A44">
      <w:pPr>
        <w:jc w:val="both"/>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r>
        <w:rPr>
          <w:rFonts w:ascii="Times New Roman" w:hAnsi="Times New Roman" w:cs="Times New Roman"/>
          <w:b/>
          <w:sz w:val="28"/>
          <w:szCs w:val="28"/>
        </w:rPr>
        <w:lastRenderedPageBreak/>
        <w:t>Приложение  7</w:t>
      </w:r>
    </w:p>
    <w:p w:rsidR="00B90A44" w:rsidRDefault="00B90A44" w:rsidP="00B90A44">
      <w:pPr>
        <w:rPr>
          <w:rFonts w:ascii="Times New Roman" w:hAnsi="Times New Roman" w:cs="Times New Roman"/>
          <w:b/>
          <w:sz w:val="28"/>
          <w:szCs w:val="28"/>
        </w:rPr>
      </w:pPr>
    </w:p>
    <w:p w:rsidR="00B90A44" w:rsidRPr="00713E5E" w:rsidRDefault="00B90A44" w:rsidP="00B90A44">
      <w:pPr>
        <w:jc w:val="center"/>
        <w:rPr>
          <w:rFonts w:ascii="Times New Roman" w:hAnsi="Times New Roman" w:cs="Times New Roman"/>
          <w:b/>
          <w:sz w:val="28"/>
          <w:szCs w:val="28"/>
        </w:rPr>
      </w:pPr>
    </w:p>
    <w:p w:rsidR="00B90A44" w:rsidRPr="00713E5E" w:rsidRDefault="00B90A44" w:rsidP="00B90A44">
      <w:pPr>
        <w:spacing w:after="120"/>
        <w:ind w:left="360"/>
        <w:jc w:val="center"/>
        <w:rPr>
          <w:rFonts w:ascii="Times New Roman" w:eastAsia="Times New Roman" w:hAnsi="Times New Roman" w:cs="Times New Roman"/>
          <w:b/>
          <w:sz w:val="24"/>
          <w:szCs w:val="24"/>
          <w:lang w:eastAsia="ru-RU"/>
        </w:rPr>
      </w:pPr>
      <w:r w:rsidRPr="00713E5E">
        <w:rPr>
          <w:rFonts w:ascii="Times New Roman" w:eastAsia="Times New Roman" w:hAnsi="Times New Roman" w:cs="Times New Roman"/>
          <w:b/>
          <w:sz w:val="24"/>
          <w:szCs w:val="24"/>
          <w:lang w:eastAsia="ru-RU"/>
        </w:rPr>
        <w:t>АНАЛИЗ КАДРОВО</w:t>
      </w:r>
      <w:r>
        <w:rPr>
          <w:rFonts w:ascii="Times New Roman" w:eastAsia="Times New Roman" w:hAnsi="Times New Roman" w:cs="Times New Roman"/>
          <w:b/>
          <w:sz w:val="24"/>
          <w:szCs w:val="24"/>
          <w:lang w:eastAsia="ru-RU"/>
        </w:rPr>
        <w:t>ГО ПОТЕНЦИАЛА МАОУ «СОШ № 101» г</w:t>
      </w:r>
      <w:r w:rsidRPr="00713E5E">
        <w:rPr>
          <w:rFonts w:ascii="Times New Roman" w:eastAsia="Times New Roman" w:hAnsi="Times New Roman" w:cs="Times New Roman"/>
          <w:b/>
          <w:sz w:val="24"/>
          <w:szCs w:val="24"/>
          <w:lang w:eastAsia="ru-RU"/>
        </w:rPr>
        <w:t>. ПЕРМИ</w:t>
      </w:r>
    </w:p>
    <w:p w:rsidR="00B90A44" w:rsidRPr="00713E5E" w:rsidRDefault="00B90A44" w:rsidP="00B90A44">
      <w:pPr>
        <w:tabs>
          <w:tab w:val="left" w:pos="4110"/>
        </w:tabs>
        <w:ind w:firstLine="600"/>
        <w:jc w:val="center"/>
        <w:rPr>
          <w:rFonts w:ascii="Times New Roman" w:eastAsia="Times New Roman" w:hAnsi="Times New Roman" w:cs="Times New Roman"/>
          <w:b/>
          <w:sz w:val="24"/>
          <w:szCs w:val="24"/>
          <w:u w:val="single"/>
          <w:lang w:eastAsia="ru-RU"/>
        </w:rPr>
      </w:pPr>
    </w:p>
    <w:p w:rsidR="00B90A44" w:rsidRPr="00713E5E" w:rsidRDefault="00B90A44" w:rsidP="00B90A44">
      <w:pPr>
        <w:tabs>
          <w:tab w:val="left" w:pos="4110"/>
        </w:tabs>
        <w:ind w:firstLine="600"/>
        <w:jc w:val="center"/>
        <w:rPr>
          <w:rFonts w:ascii="Times New Roman" w:eastAsia="Times New Roman" w:hAnsi="Times New Roman" w:cs="Times New Roman"/>
          <w:b/>
          <w:sz w:val="24"/>
          <w:szCs w:val="24"/>
          <w:u w:val="single"/>
          <w:lang w:eastAsia="ru-RU"/>
        </w:rPr>
      </w:pPr>
      <w:r w:rsidRPr="00713E5E">
        <w:rPr>
          <w:rFonts w:ascii="Times New Roman" w:eastAsia="Times New Roman" w:hAnsi="Times New Roman" w:cs="Times New Roman"/>
          <w:b/>
          <w:sz w:val="24"/>
          <w:szCs w:val="24"/>
          <w:u w:val="single"/>
          <w:lang w:eastAsia="ru-RU"/>
        </w:rPr>
        <w:t>Квалификационные характеристики коллектива</w:t>
      </w:r>
    </w:p>
    <w:p w:rsidR="00B90A44" w:rsidRPr="00713E5E" w:rsidRDefault="00B90A44" w:rsidP="00B90A44">
      <w:pPr>
        <w:tabs>
          <w:tab w:val="left" w:pos="4110"/>
        </w:tabs>
        <w:ind w:firstLine="600"/>
        <w:jc w:val="center"/>
        <w:rPr>
          <w:rFonts w:ascii="Times New Roman" w:eastAsia="Times New Roman" w:hAnsi="Times New Roman" w:cs="Times New Roman"/>
          <w:b/>
          <w:sz w:val="24"/>
          <w:szCs w:val="24"/>
          <w:lang w:eastAsia="ru-RU"/>
        </w:rPr>
      </w:pPr>
    </w:p>
    <w:tbl>
      <w:tblPr>
        <w:tblW w:w="9959"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851"/>
        <w:gridCol w:w="741"/>
        <w:gridCol w:w="818"/>
        <w:gridCol w:w="883"/>
        <w:gridCol w:w="846"/>
        <w:gridCol w:w="855"/>
        <w:gridCol w:w="1012"/>
        <w:gridCol w:w="1013"/>
      </w:tblGrid>
      <w:tr w:rsidR="00B90A44" w:rsidRPr="00713E5E" w:rsidTr="000813FD">
        <w:trPr>
          <w:trHeight w:val="213"/>
          <w:jc w:val="center"/>
        </w:trPr>
        <w:tc>
          <w:tcPr>
            <w:tcW w:w="2940" w:type="dxa"/>
            <w:vMerge w:val="restart"/>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Учебный год</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2013-2014</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2014-2015</w:t>
            </w:r>
          </w:p>
        </w:tc>
        <w:tc>
          <w:tcPr>
            <w:tcW w:w="1701" w:type="dxa"/>
            <w:gridSpan w:val="2"/>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2015-2016</w:t>
            </w:r>
          </w:p>
        </w:tc>
        <w:tc>
          <w:tcPr>
            <w:tcW w:w="2025" w:type="dxa"/>
            <w:gridSpan w:val="2"/>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2016-2017</w:t>
            </w:r>
          </w:p>
        </w:tc>
      </w:tr>
      <w:tr w:rsidR="00B90A44" w:rsidRPr="00713E5E" w:rsidTr="000813FD">
        <w:trPr>
          <w:trHeight w:val="213"/>
          <w:jc w:val="center"/>
        </w:trPr>
        <w:tc>
          <w:tcPr>
            <w:tcW w:w="2940" w:type="dxa"/>
            <w:vMerge/>
            <w:shd w:val="clear" w:color="auto" w:fill="auto"/>
          </w:tcPr>
          <w:p w:rsidR="00B90A44" w:rsidRPr="00713E5E" w:rsidRDefault="00B90A44" w:rsidP="000813FD">
            <w:pPr>
              <w:jc w:val="left"/>
              <w:rPr>
                <w:rFonts w:ascii="Times New Roman" w:eastAsia="Calibri" w:hAnsi="Times New Roman" w:cs="Times New Roman"/>
                <w:sz w:val="20"/>
                <w:szCs w:val="20"/>
              </w:rPr>
            </w:pP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Кол-во</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Кол-во</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Кол-во</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Кол-во</w:t>
            </w:r>
          </w:p>
        </w:tc>
        <w:tc>
          <w:tcPr>
            <w:tcW w:w="1013" w:type="dxa"/>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527"/>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b/>
                <w:sz w:val="20"/>
                <w:szCs w:val="20"/>
              </w:rPr>
            </w:pPr>
            <w:r w:rsidRPr="00713E5E">
              <w:rPr>
                <w:rFonts w:ascii="Times New Roman" w:eastAsia="Calibri" w:hAnsi="Times New Roman" w:cs="Times New Roman"/>
                <w:b/>
                <w:sz w:val="20"/>
                <w:szCs w:val="20"/>
              </w:rPr>
              <w:t>Всего педагогических работников</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63</w:t>
            </w:r>
          </w:p>
        </w:tc>
        <w:tc>
          <w:tcPr>
            <w:tcW w:w="1701" w:type="dxa"/>
            <w:gridSpan w:val="2"/>
            <w:shd w:val="clear" w:color="auto" w:fill="auto"/>
          </w:tcPr>
          <w:p w:rsidR="00B90A44" w:rsidRPr="00713E5E" w:rsidRDefault="00B90A44" w:rsidP="000813FD">
            <w:pPr>
              <w:jc w:val="left"/>
              <w:rPr>
                <w:rFonts w:ascii="Times New Roman" w:eastAsia="Calibri" w:hAnsi="Times New Roman" w:cs="Times New Roman"/>
                <w:b/>
                <w:sz w:val="20"/>
                <w:szCs w:val="20"/>
              </w:rPr>
            </w:pPr>
          </w:p>
          <w:p w:rsidR="00B90A44" w:rsidRPr="00713E5E" w:rsidRDefault="00B90A44" w:rsidP="000813FD">
            <w:pPr>
              <w:jc w:val="center"/>
              <w:rPr>
                <w:rFonts w:ascii="Times New Roman" w:eastAsia="Calibri" w:hAnsi="Times New Roman" w:cs="Times New Roman"/>
                <w:b/>
                <w:sz w:val="20"/>
                <w:szCs w:val="20"/>
              </w:rPr>
            </w:pPr>
          </w:p>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54</w:t>
            </w:r>
          </w:p>
          <w:p w:rsidR="00B90A44" w:rsidRPr="00713E5E" w:rsidRDefault="00B90A44" w:rsidP="000813FD">
            <w:pPr>
              <w:jc w:val="center"/>
              <w:rPr>
                <w:rFonts w:ascii="Times New Roman" w:eastAsia="Calibri" w:hAnsi="Times New Roman" w:cs="Times New Roman"/>
                <w:sz w:val="16"/>
                <w:szCs w:val="16"/>
              </w:rPr>
            </w:pPr>
            <w:r w:rsidRPr="00713E5E">
              <w:rPr>
                <w:rFonts w:ascii="Times New Roman" w:eastAsia="Calibri" w:hAnsi="Times New Roman" w:cs="Times New Roman"/>
                <w:sz w:val="16"/>
                <w:szCs w:val="16"/>
              </w:rPr>
              <w:t>(без педагогов, находящихся в декретном отпуске)</w:t>
            </w:r>
          </w:p>
          <w:p w:rsidR="00B90A44" w:rsidRPr="00713E5E" w:rsidRDefault="00B90A44" w:rsidP="000813FD">
            <w:pPr>
              <w:jc w:val="center"/>
              <w:rPr>
                <w:rFonts w:ascii="Times New Roman" w:eastAsia="Calibri" w:hAnsi="Times New Roman" w:cs="Times New Roman"/>
                <w:b/>
                <w:sz w:val="20"/>
                <w:szCs w:val="20"/>
              </w:rPr>
            </w:pPr>
          </w:p>
        </w:tc>
        <w:tc>
          <w:tcPr>
            <w:tcW w:w="1701" w:type="dxa"/>
            <w:gridSpan w:val="2"/>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62</w:t>
            </w:r>
          </w:p>
        </w:tc>
        <w:tc>
          <w:tcPr>
            <w:tcW w:w="2025" w:type="dxa"/>
            <w:gridSpan w:val="2"/>
            <w:vAlign w:val="center"/>
          </w:tcPr>
          <w:p w:rsidR="00B90A44" w:rsidRPr="00713E5E" w:rsidRDefault="00B90A44" w:rsidP="000813FD">
            <w:pPr>
              <w:ind w:right="-83"/>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61</w:t>
            </w:r>
          </w:p>
        </w:tc>
      </w:tr>
      <w:tr w:rsidR="00B90A44" w:rsidRPr="00713E5E" w:rsidTr="000813FD">
        <w:trPr>
          <w:trHeight w:val="242"/>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b/>
                <w:sz w:val="20"/>
                <w:szCs w:val="20"/>
              </w:rPr>
            </w:pPr>
            <w:r w:rsidRPr="00713E5E">
              <w:rPr>
                <w:rFonts w:ascii="Times New Roman" w:eastAsia="Calibri" w:hAnsi="Times New Roman" w:cs="Times New Roman"/>
                <w:b/>
                <w:sz w:val="20"/>
                <w:szCs w:val="20"/>
              </w:rPr>
              <w:t>Стаж работы</w:t>
            </w:r>
          </w:p>
        </w:tc>
        <w:tc>
          <w:tcPr>
            <w:tcW w:w="1592" w:type="dxa"/>
            <w:gridSpan w:val="2"/>
          </w:tcPr>
          <w:p w:rsidR="00B90A44" w:rsidRPr="00713E5E" w:rsidRDefault="00B90A44" w:rsidP="000813FD">
            <w:pPr>
              <w:jc w:val="center"/>
              <w:rPr>
                <w:rFonts w:ascii="Times New Roman" w:eastAsia="Calibri" w:hAnsi="Times New Roman" w:cs="Times New Roman"/>
                <w:b/>
                <w:sz w:val="20"/>
                <w:szCs w:val="20"/>
              </w:rPr>
            </w:pPr>
          </w:p>
        </w:tc>
        <w:tc>
          <w:tcPr>
            <w:tcW w:w="1701" w:type="dxa"/>
            <w:gridSpan w:val="2"/>
          </w:tcPr>
          <w:p w:rsidR="00B90A44" w:rsidRPr="00713E5E" w:rsidRDefault="00B90A44" w:rsidP="000813FD">
            <w:pPr>
              <w:jc w:val="center"/>
              <w:rPr>
                <w:rFonts w:ascii="Times New Roman" w:eastAsia="Calibri" w:hAnsi="Times New Roman" w:cs="Times New Roman"/>
                <w:b/>
                <w:sz w:val="20"/>
                <w:szCs w:val="20"/>
              </w:rPr>
            </w:pP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p>
        </w:tc>
        <w:tc>
          <w:tcPr>
            <w:tcW w:w="2025" w:type="dxa"/>
            <w:gridSpan w:val="2"/>
            <w:vAlign w:val="center"/>
          </w:tcPr>
          <w:p w:rsidR="00B90A44" w:rsidRPr="00713E5E" w:rsidRDefault="00B90A44" w:rsidP="000813FD">
            <w:pPr>
              <w:jc w:val="center"/>
              <w:rPr>
                <w:rFonts w:ascii="Times New Roman" w:eastAsia="Calibri" w:hAnsi="Times New Roman" w:cs="Times New Roman"/>
                <w:b/>
                <w:sz w:val="20"/>
                <w:szCs w:val="20"/>
              </w:rPr>
            </w:pP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Молодые специалисты</w:t>
            </w:r>
          </w:p>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(стаж от 0 до 5 лет)</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8</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17</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10</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16</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11</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18</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Стаж от 5 до 10 лет</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15</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Стаж от 11 до 15 лет</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Стаж свыше 15 лет</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40</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63</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34</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64</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40</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64</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38</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62</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b/>
                <w:sz w:val="20"/>
                <w:szCs w:val="20"/>
              </w:rPr>
            </w:pPr>
            <w:r w:rsidRPr="00713E5E">
              <w:rPr>
                <w:rFonts w:ascii="Times New Roman" w:eastAsia="Calibri" w:hAnsi="Times New Roman" w:cs="Times New Roman"/>
                <w:b/>
                <w:sz w:val="20"/>
                <w:szCs w:val="20"/>
              </w:rPr>
              <w:t>Образование</w:t>
            </w:r>
          </w:p>
        </w:tc>
        <w:tc>
          <w:tcPr>
            <w:tcW w:w="1592" w:type="dxa"/>
            <w:gridSpan w:val="2"/>
          </w:tcPr>
          <w:p w:rsidR="00B90A44" w:rsidRPr="00713E5E" w:rsidRDefault="00B90A44" w:rsidP="000813FD">
            <w:pPr>
              <w:jc w:val="center"/>
              <w:rPr>
                <w:rFonts w:ascii="Times New Roman" w:eastAsia="Calibri" w:hAnsi="Times New Roman" w:cs="Times New Roman"/>
                <w:sz w:val="20"/>
                <w:szCs w:val="20"/>
              </w:rPr>
            </w:pPr>
          </w:p>
        </w:tc>
        <w:tc>
          <w:tcPr>
            <w:tcW w:w="1701" w:type="dxa"/>
            <w:gridSpan w:val="2"/>
          </w:tcPr>
          <w:p w:rsidR="00B90A44" w:rsidRPr="00713E5E" w:rsidRDefault="00B90A44" w:rsidP="000813FD">
            <w:pPr>
              <w:jc w:val="center"/>
              <w:rPr>
                <w:rFonts w:ascii="Times New Roman" w:eastAsia="Calibri" w:hAnsi="Times New Roman" w:cs="Times New Roman"/>
                <w:sz w:val="20"/>
                <w:szCs w:val="20"/>
              </w:rPr>
            </w:pP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Высшее</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50</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79</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45</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85</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52</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84</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52</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85</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proofErr w:type="gramStart"/>
            <w:r w:rsidRPr="00713E5E">
              <w:rPr>
                <w:rFonts w:ascii="Times New Roman" w:eastAsia="Calibri" w:hAnsi="Times New Roman" w:cs="Times New Roman"/>
                <w:sz w:val="20"/>
                <w:szCs w:val="20"/>
              </w:rPr>
              <w:t>Неоконченное</w:t>
            </w:r>
            <w:proofErr w:type="gramEnd"/>
            <w:r w:rsidRPr="00713E5E">
              <w:rPr>
                <w:rFonts w:ascii="Times New Roman" w:eastAsia="Calibri" w:hAnsi="Times New Roman" w:cs="Times New Roman"/>
                <w:sz w:val="20"/>
                <w:szCs w:val="20"/>
              </w:rPr>
              <w:t xml:space="preserve"> высшее (студент)</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Средне-специальное</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11</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17</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7</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8</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Среднее</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215"/>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b/>
                <w:sz w:val="20"/>
                <w:szCs w:val="20"/>
              </w:rPr>
            </w:pPr>
            <w:r w:rsidRPr="00713E5E">
              <w:rPr>
                <w:rFonts w:ascii="Times New Roman" w:eastAsia="Calibri" w:hAnsi="Times New Roman" w:cs="Times New Roman"/>
                <w:b/>
                <w:sz w:val="20"/>
                <w:szCs w:val="20"/>
              </w:rPr>
              <w:t>Категория</w:t>
            </w:r>
          </w:p>
        </w:tc>
        <w:tc>
          <w:tcPr>
            <w:tcW w:w="1592" w:type="dxa"/>
            <w:gridSpan w:val="2"/>
          </w:tcPr>
          <w:p w:rsidR="00B90A44" w:rsidRPr="00713E5E" w:rsidRDefault="00B90A44" w:rsidP="000813FD">
            <w:pPr>
              <w:jc w:val="center"/>
              <w:rPr>
                <w:rFonts w:ascii="Times New Roman" w:eastAsia="Calibri" w:hAnsi="Times New Roman" w:cs="Times New Roman"/>
                <w:sz w:val="20"/>
                <w:szCs w:val="20"/>
              </w:rPr>
            </w:pPr>
          </w:p>
        </w:tc>
        <w:tc>
          <w:tcPr>
            <w:tcW w:w="1701" w:type="dxa"/>
            <w:gridSpan w:val="2"/>
          </w:tcPr>
          <w:p w:rsidR="00B90A44" w:rsidRPr="00713E5E" w:rsidRDefault="00B90A44" w:rsidP="000813FD">
            <w:pPr>
              <w:jc w:val="center"/>
              <w:rPr>
                <w:rFonts w:ascii="Times New Roman" w:eastAsia="Calibri" w:hAnsi="Times New Roman" w:cs="Times New Roman"/>
                <w:sz w:val="20"/>
                <w:szCs w:val="20"/>
              </w:rPr>
            </w:pP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p>
        </w:tc>
      </w:tr>
      <w:tr w:rsidR="00B90A44" w:rsidRPr="00713E5E" w:rsidTr="000813FD">
        <w:trPr>
          <w:trHeight w:val="106"/>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Высшая категория</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6</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7</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846" w:type="dxa"/>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22</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23</w:t>
            </w:r>
          </w:p>
        </w:tc>
      </w:tr>
      <w:tr w:rsidR="00B90A44" w:rsidRPr="00713E5E" w:rsidTr="000813FD">
        <w:trPr>
          <w:trHeight w:val="106"/>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Первая категория</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18</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28</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15</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28</w:t>
            </w:r>
          </w:p>
        </w:tc>
        <w:tc>
          <w:tcPr>
            <w:tcW w:w="846" w:type="dxa"/>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12</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19</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21</w:t>
            </w:r>
          </w:p>
        </w:tc>
      </w:tr>
      <w:tr w:rsidR="00B90A44" w:rsidRPr="00713E5E" w:rsidTr="000813FD">
        <w:trPr>
          <w:trHeight w:val="342"/>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Соответствие</w:t>
            </w:r>
          </w:p>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занимаемой должности, вторая категория</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21</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33</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19</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36</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27</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43</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24</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40</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Не имеют категории</w:t>
            </w: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21</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13</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24</w:t>
            </w:r>
          </w:p>
        </w:tc>
        <w:tc>
          <w:tcPr>
            <w:tcW w:w="846"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9</w:t>
            </w:r>
          </w:p>
        </w:tc>
        <w:tc>
          <w:tcPr>
            <w:tcW w:w="855"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14</w:t>
            </w:r>
          </w:p>
        </w:tc>
        <w:tc>
          <w:tcPr>
            <w:tcW w:w="1012"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10</w:t>
            </w:r>
          </w:p>
        </w:tc>
        <w:tc>
          <w:tcPr>
            <w:tcW w:w="1013" w:type="dxa"/>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16</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b/>
                <w:sz w:val="20"/>
                <w:szCs w:val="20"/>
              </w:rPr>
            </w:pPr>
          </w:p>
          <w:p w:rsidR="00B90A44" w:rsidRPr="00713E5E" w:rsidRDefault="00B90A44" w:rsidP="000813FD">
            <w:pPr>
              <w:jc w:val="left"/>
              <w:rPr>
                <w:rFonts w:ascii="Times New Roman" w:eastAsia="Calibri" w:hAnsi="Times New Roman" w:cs="Times New Roman"/>
                <w:b/>
                <w:sz w:val="20"/>
                <w:szCs w:val="20"/>
              </w:rPr>
            </w:pPr>
            <w:r w:rsidRPr="00713E5E">
              <w:rPr>
                <w:rFonts w:ascii="Times New Roman" w:eastAsia="Calibri" w:hAnsi="Times New Roman" w:cs="Times New Roman"/>
                <w:b/>
                <w:sz w:val="20"/>
                <w:szCs w:val="20"/>
              </w:rPr>
              <w:t>Участие в профессиональных конкурсах</w:t>
            </w:r>
          </w:p>
          <w:p w:rsidR="00B90A44" w:rsidRPr="00713E5E" w:rsidRDefault="00B90A44" w:rsidP="000813FD">
            <w:pPr>
              <w:jc w:val="left"/>
              <w:rPr>
                <w:rFonts w:ascii="Times New Roman" w:eastAsia="Calibri" w:hAnsi="Times New Roman" w:cs="Times New Roman"/>
                <w:b/>
                <w:sz w:val="20"/>
                <w:szCs w:val="20"/>
              </w:rPr>
            </w:pPr>
          </w:p>
        </w:tc>
        <w:tc>
          <w:tcPr>
            <w:tcW w:w="851" w:type="dxa"/>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23</w:t>
            </w:r>
          </w:p>
        </w:tc>
        <w:tc>
          <w:tcPr>
            <w:tcW w:w="741" w:type="dxa"/>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36</w:t>
            </w:r>
          </w:p>
        </w:tc>
        <w:tc>
          <w:tcPr>
            <w:tcW w:w="818" w:type="dxa"/>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16</w:t>
            </w:r>
          </w:p>
        </w:tc>
        <w:tc>
          <w:tcPr>
            <w:tcW w:w="883" w:type="dxa"/>
            <w:shd w:val="clear" w:color="auto" w:fill="auto"/>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30</w:t>
            </w:r>
          </w:p>
        </w:tc>
        <w:tc>
          <w:tcPr>
            <w:tcW w:w="846" w:type="dxa"/>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73</w:t>
            </w:r>
          </w:p>
        </w:tc>
        <w:tc>
          <w:tcPr>
            <w:tcW w:w="855" w:type="dxa"/>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117</w:t>
            </w:r>
          </w:p>
        </w:tc>
        <w:tc>
          <w:tcPr>
            <w:tcW w:w="1012" w:type="dxa"/>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69</w:t>
            </w:r>
          </w:p>
        </w:tc>
        <w:tc>
          <w:tcPr>
            <w:tcW w:w="1013" w:type="dxa"/>
            <w:vAlign w:val="center"/>
          </w:tcPr>
          <w:p w:rsidR="00B90A44" w:rsidRPr="00713E5E" w:rsidRDefault="00B90A44" w:rsidP="000813FD">
            <w:pPr>
              <w:jc w:val="center"/>
              <w:rPr>
                <w:rFonts w:ascii="Times New Roman" w:eastAsia="Calibri" w:hAnsi="Times New Roman" w:cs="Times New Roman"/>
                <w:b/>
                <w:sz w:val="20"/>
                <w:szCs w:val="20"/>
              </w:rPr>
            </w:pPr>
            <w:r w:rsidRPr="00713E5E">
              <w:rPr>
                <w:rFonts w:ascii="Times New Roman" w:eastAsia="Calibri" w:hAnsi="Times New Roman" w:cs="Times New Roman"/>
                <w:b/>
                <w:sz w:val="20"/>
                <w:szCs w:val="20"/>
              </w:rPr>
              <w:t>113</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«Ярмарка педагогических инноваций»</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0</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lang w:val="en-US"/>
              </w:rPr>
              <w:t>I</w:t>
            </w:r>
            <w:r w:rsidRPr="00713E5E">
              <w:rPr>
                <w:rFonts w:ascii="Times New Roman" w:eastAsia="Calibri" w:hAnsi="Times New Roman" w:cs="Times New Roman"/>
                <w:sz w:val="20"/>
                <w:szCs w:val="20"/>
              </w:rPr>
              <w:t xml:space="preserve"> – 6;</w:t>
            </w:r>
          </w:p>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lang w:val="en-US"/>
              </w:rPr>
              <w:t>II</w:t>
            </w:r>
            <w:r w:rsidRPr="00713E5E">
              <w:rPr>
                <w:rFonts w:ascii="Times New Roman" w:eastAsia="Calibri" w:hAnsi="Times New Roman" w:cs="Times New Roman"/>
                <w:sz w:val="20"/>
                <w:szCs w:val="20"/>
              </w:rPr>
              <w:t xml:space="preserve"> – 3</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«Учитель года»</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«За гранью возможного»</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lang w:val="en-US"/>
              </w:rPr>
              <w:t>I</w:t>
            </w:r>
            <w:r w:rsidRPr="00713E5E">
              <w:rPr>
                <w:rFonts w:ascii="Times New Roman" w:eastAsia="Calibri" w:hAnsi="Times New Roman" w:cs="Times New Roman"/>
                <w:sz w:val="20"/>
                <w:szCs w:val="20"/>
              </w:rPr>
              <w:t xml:space="preserve"> – 12;</w:t>
            </w:r>
          </w:p>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lang w:val="en-US"/>
              </w:rPr>
              <w:t>II</w:t>
            </w:r>
            <w:r w:rsidRPr="00713E5E">
              <w:rPr>
                <w:rFonts w:ascii="Times New Roman" w:eastAsia="Calibri" w:hAnsi="Times New Roman" w:cs="Times New Roman"/>
                <w:sz w:val="20"/>
                <w:szCs w:val="20"/>
              </w:rPr>
              <w:t xml:space="preserve"> – 3</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roofErr w:type="gramStart"/>
            <w:r w:rsidRPr="00713E5E">
              <w:rPr>
                <w:rFonts w:ascii="Times New Roman" w:eastAsia="Calibri" w:hAnsi="Times New Roman" w:cs="Times New Roman"/>
                <w:sz w:val="20"/>
                <w:szCs w:val="20"/>
              </w:rPr>
              <w:t>Я-самая</w:t>
            </w:r>
            <w:proofErr w:type="gramEnd"/>
            <w:r w:rsidRPr="00713E5E">
              <w:rPr>
                <w:rFonts w:ascii="Times New Roman" w:eastAsia="Calibri" w:hAnsi="Times New Roman" w:cs="Times New Roman"/>
                <w:sz w:val="20"/>
                <w:szCs w:val="20"/>
              </w:rPr>
              <w:t>!»</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«Исследовательский проект учителя ОУ»</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Дистанционные конкурсы</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7</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17</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15</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Олимпиада «ПРОФИ-край»</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25</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36</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Олимпиада учителей начальных классов (ПГГПУ)</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16</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roofErr w:type="gramStart"/>
            <w:r w:rsidRPr="00713E5E">
              <w:rPr>
                <w:rFonts w:ascii="Times New Roman" w:eastAsia="Calibri" w:hAnsi="Times New Roman" w:cs="Times New Roman"/>
                <w:sz w:val="20"/>
                <w:szCs w:val="20"/>
              </w:rPr>
              <w:t>СО-БЫТИЕ</w:t>
            </w:r>
            <w:proofErr w:type="gramEnd"/>
            <w:r w:rsidRPr="00713E5E">
              <w:rPr>
                <w:rFonts w:ascii="Times New Roman" w:eastAsia="Calibri" w:hAnsi="Times New Roman" w:cs="Times New Roman"/>
                <w:sz w:val="20"/>
                <w:szCs w:val="20"/>
              </w:rPr>
              <w:t>»</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2</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«Мой первый открытый урок»</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Конкурс методических разработок «Инклюзивное образование»</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left"/>
              <w:rPr>
                <w:rFonts w:ascii="Times New Roman" w:eastAsia="Calibri" w:hAnsi="Times New Roman" w:cs="Times New Roman"/>
                <w:sz w:val="20"/>
                <w:szCs w:val="20"/>
              </w:rPr>
            </w:pPr>
            <w:r w:rsidRPr="00713E5E">
              <w:rPr>
                <w:rFonts w:ascii="Times New Roman" w:eastAsia="Calibri" w:hAnsi="Times New Roman" w:cs="Times New Roman"/>
                <w:sz w:val="20"/>
                <w:szCs w:val="20"/>
              </w:rPr>
              <w:t xml:space="preserve">Конкурс программ внеурочной деятельности и программ развития классного коллектива, </w:t>
            </w:r>
            <w:r w:rsidRPr="00713E5E">
              <w:rPr>
                <w:rFonts w:ascii="Times New Roman" w:eastAsia="Calibri" w:hAnsi="Times New Roman" w:cs="Times New Roman"/>
                <w:sz w:val="20"/>
                <w:szCs w:val="20"/>
              </w:rPr>
              <w:lastRenderedPageBreak/>
              <w:t>КСК</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lastRenderedPageBreak/>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4</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both"/>
              <w:rPr>
                <w:rFonts w:ascii="Times New Roman" w:eastAsia="Calibri" w:hAnsi="Times New Roman" w:cs="Times New Roman"/>
                <w:sz w:val="20"/>
                <w:szCs w:val="20"/>
              </w:rPr>
            </w:pPr>
            <w:r w:rsidRPr="00713E5E">
              <w:rPr>
                <w:rFonts w:ascii="Times New Roman" w:eastAsia="Calibri" w:hAnsi="Times New Roman" w:cs="Times New Roman"/>
                <w:sz w:val="20"/>
                <w:szCs w:val="20"/>
              </w:rPr>
              <w:lastRenderedPageBreak/>
              <w:t xml:space="preserve">21 </w:t>
            </w:r>
            <w:r w:rsidRPr="00713E5E">
              <w:rPr>
                <w:rFonts w:ascii="Times New Roman" w:eastAsia="Calibri" w:hAnsi="Times New Roman" w:cs="Times New Roman"/>
                <w:sz w:val="20"/>
                <w:szCs w:val="20"/>
                <w:lang w:val="en-US"/>
              </w:rPr>
              <w:t>Century</w:t>
            </w:r>
            <w:r w:rsidRPr="00713E5E">
              <w:rPr>
                <w:rFonts w:ascii="Times New Roman" w:eastAsia="Calibri" w:hAnsi="Times New Roman" w:cs="Times New Roman"/>
                <w:sz w:val="20"/>
                <w:szCs w:val="20"/>
              </w:rPr>
              <w:t xml:space="preserve"> </w:t>
            </w:r>
            <w:r w:rsidRPr="00713E5E">
              <w:rPr>
                <w:rFonts w:ascii="Times New Roman" w:eastAsia="Calibri" w:hAnsi="Times New Roman" w:cs="Times New Roman"/>
                <w:sz w:val="20"/>
                <w:szCs w:val="20"/>
                <w:lang w:val="en-US"/>
              </w:rPr>
              <w:t>teacher</w:t>
            </w:r>
            <w:r w:rsidRPr="00713E5E">
              <w:rPr>
                <w:rFonts w:ascii="Times New Roman" w:eastAsia="Calibri" w:hAnsi="Times New Roman" w:cs="Times New Roman"/>
                <w:sz w:val="20"/>
                <w:szCs w:val="20"/>
              </w:rPr>
              <w:t xml:space="preserve"> – 2017</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r>
      <w:tr w:rsidR="00B90A44" w:rsidRPr="00713E5E" w:rsidTr="000813FD">
        <w:trPr>
          <w:trHeight w:val="243"/>
          <w:jc w:val="center"/>
        </w:trPr>
        <w:tc>
          <w:tcPr>
            <w:tcW w:w="2940" w:type="dxa"/>
            <w:shd w:val="clear" w:color="auto" w:fill="auto"/>
            <w:vAlign w:val="center"/>
          </w:tcPr>
          <w:p w:rsidR="00B90A44" w:rsidRPr="00713E5E" w:rsidRDefault="00B90A44" w:rsidP="000813FD">
            <w:pPr>
              <w:jc w:val="both"/>
              <w:rPr>
                <w:rFonts w:ascii="Times New Roman" w:eastAsia="Calibri" w:hAnsi="Times New Roman" w:cs="Times New Roman"/>
                <w:sz w:val="20"/>
                <w:szCs w:val="20"/>
              </w:rPr>
            </w:pPr>
            <w:r w:rsidRPr="00713E5E">
              <w:rPr>
                <w:rFonts w:ascii="Times New Roman" w:eastAsia="Calibri" w:hAnsi="Times New Roman" w:cs="Times New Roman"/>
                <w:sz w:val="20"/>
                <w:szCs w:val="20"/>
              </w:rPr>
              <w:t>«От идеи – к результату»</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1</w:t>
            </w:r>
          </w:p>
        </w:tc>
      </w:tr>
      <w:tr w:rsidR="00B90A44" w:rsidRPr="00713E5E" w:rsidTr="000813FD">
        <w:trPr>
          <w:trHeight w:val="168"/>
          <w:jc w:val="center"/>
        </w:trPr>
        <w:tc>
          <w:tcPr>
            <w:tcW w:w="2940" w:type="dxa"/>
            <w:shd w:val="clear" w:color="auto" w:fill="auto"/>
            <w:vAlign w:val="center"/>
          </w:tcPr>
          <w:p w:rsidR="00B90A44" w:rsidRPr="00713E5E" w:rsidRDefault="00B90A44" w:rsidP="000813FD">
            <w:pPr>
              <w:jc w:val="both"/>
              <w:rPr>
                <w:rFonts w:ascii="Times New Roman" w:eastAsia="Calibri" w:hAnsi="Times New Roman" w:cs="Times New Roman"/>
                <w:sz w:val="20"/>
                <w:szCs w:val="20"/>
              </w:rPr>
            </w:pPr>
            <w:r w:rsidRPr="00713E5E">
              <w:rPr>
                <w:rFonts w:ascii="Times New Roman" w:eastAsia="Calibri" w:hAnsi="Times New Roman" w:cs="Times New Roman"/>
                <w:sz w:val="20"/>
                <w:szCs w:val="20"/>
              </w:rPr>
              <w:t>Всероссийский конкурс «Воспитать человека»</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r>
      <w:tr w:rsidR="00B90A44" w:rsidRPr="00713E5E" w:rsidTr="000813FD">
        <w:trPr>
          <w:trHeight w:val="397"/>
          <w:jc w:val="center"/>
        </w:trPr>
        <w:tc>
          <w:tcPr>
            <w:tcW w:w="2940" w:type="dxa"/>
            <w:shd w:val="clear" w:color="auto" w:fill="auto"/>
            <w:vAlign w:val="center"/>
          </w:tcPr>
          <w:p w:rsidR="00B90A44" w:rsidRPr="00713E5E" w:rsidRDefault="00B90A44" w:rsidP="000813FD">
            <w:pPr>
              <w:jc w:val="both"/>
              <w:rPr>
                <w:rFonts w:ascii="Times New Roman" w:eastAsia="Calibri" w:hAnsi="Times New Roman" w:cs="Times New Roman"/>
                <w:sz w:val="20"/>
                <w:szCs w:val="20"/>
              </w:rPr>
            </w:pPr>
            <w:r w:rsidRPr="00713E5E">
              <w:rPr>
                <w:rFonts w:ascii="Times New Roman" w:eastAsia="Calibri" w:hAnsi="Times New Roman" w:cs="Times New Roman"/>
                <w:sz w:val="20"/>
                <w:szCs w:val="20"/>
              </w:rPr>
              <w:t>Межрегиональный  конкурс воспитательных систем «Страна моя – школа»</w:t>
            </w:r>
          </w:p>
        </w:tc>
        <w:tc>
          <w:tcPr>
            <w:tcW w:w="1592"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shd w:val="clear" w:color="auto" w:fill="auto"/>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1701"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w:t>
            </w:r>
          </w:p>
        </w:tc>
        <w:tc>
          <w:tcPr>
            <w:tcW w:w="2025" w:type="dxa"/>
            <w:gridSpan w:val="2"/>
            <w:vAlign w:val="center"/>
          </w:tcPr>
          <w:p w:rsidR="00B90A44" w:rsidRPr="00713E5E" w:rsidRDefault="00B90A44" w:rsidP="000813FD">
            <w:pPr>
              <w:jc w:val="center"/>
              <w:rPr>
                <w:rFonts w:ascii="Times New Roman" w:eastAsia="Calibri" w:hAnsi="Times New Roman" w:cs="Times New Roman"/>
                <w:sz w:val="20"/>
                <w:szCs w:val="20"/>
              </w:rPr>
            </w:pPr>
            <w:r w:rsidRPr="00713E5E">
              <w:rPr>
                <w:rFonts w:ascii="Times New Roman" w:eastAsia="Calibri" w:hAnsi="Times New Roman" w:cs="Times New Roman"/>
                <w:sz w:val="20"/>
                <w:szCs w:val="20"/>
              </w:rPr>
              <w:t>3</w:t>
            </w:r>
          </w:p>
        </w:tc>
      </w:tr>
    </w:tbl>
    <w:p w:rsidR="00B90A44" w:rsidRPr="00713E5E" w:rsidRDefault="00B90A44" w:rsidP="00B90A44">
      <w:pPr>
        <w:shd w:val="clear" w:color="auto" w:fill="FFFFFF"/>
        <w:autoSpaceDE w:val="0"/>
        <w:autoSpaceDN w:val="0"/>
        <w:adjustRightInd w:val="0"/>
        <w:jc w:val="left"/>
        <w:rPr>
          <w:rFonts w:ascii="Times New Roman" w:eastAsia="Times New Roman" w:hAnsi="Times New Roman" w:cs="Times New Roman"/>
          <w:b/>
          <w:bCs/>
          <w:sz w:val="24"/>
          <w:szCs w:val="24"/>
          <w:lang w:eastAsia="ru-RU"/>
        </w:rPr>
      </w:pPr>
    </w:p>
    <w:p w:rsidR="00B90A44" w:rsidRPr="00713E5E" w:rsidRDefault="00B90A44" w:rsidP="00B90A44">
      <w:pPr>
        <w:shd w:val="clear" w:color="auto" w:fill="FFFFFF"/>
        <w:autoSpaceDE w:val="0"/>
        <w:autoSpaceDN w:val="0"/>
        <w:adjustRightInd w:val="0"/>
        <w:jc w:val="center"/>
        <w:rPr>
          <w:rFonts w:ascii="Times New Roman" w:eastAsia="Times New Roman" w:hAnsi="Times New Roman" w:cs="Times New Roman"/>
          <w:b/>
          <w:bCs/>
          <w:sz w:val="24"/>
          <w:szCs w:val="24"/>
          <w:lang w:eastAsia="ru-RU"/>
        </w:rPr>
      </w:pPr>
      <w:r w:rsidRPr="00713E5E">
        <w:rPr>
          <w:rFonts w:ascii="Times New Roman" w:eastAsia="Times New Roman" w:hAnsi="Times New Roman" w:cs="Times New Roman"/>
          <w:b/>
          <w:bCs/>
          <w:sz w:val="24"/>
          <w:szCs w:val="24"/>
          <w:lang w:eastAsia="ru-RU"/>
        </w:rPr>
        <w:t>Результаты аттес</w:t>
      </w:r>
      <w:r>
        <w:rPr>
          <w:rFonts w:ascii="Times New Roman" w:eastAsia="Times New Roman" w:hAnsi="Times New Roman" w:cs="Times New Roman"/>
          <w:b/>
          <w:bCs/>
          <w:sz w:val="24"/>
          <w:szCs w:val="24"/>
          <w:lang w:eastAsia="ru-RU"/>
        </w:rPr>
        <w:t>тации педагогических работников</w:t>
      </w:r>
      <w:r w:rsidRPr="00713E5E">
        <w:rPr>
          <w:rFonts w:ascii="Times New Roman" w:eastAsia="Times New Roman" w:hAnsi="Times New Roman" w:cs="Times New Roman"/>
          <w:b/>
          <w:bCs/>
          <w:sz w:val="24"/>
          <w:szCs w:val="24"/>
          <w:lang w:eastAsia="ru-RU"/>
        </w:rPr>
        <w:t>:</w:t>
      </w:r>
    </w:p>
    <w:p w:rsidR="00B90A44" w:rsidRPr="00713E5E" w:rsidRDefault="00B90A44" w:rsidP="00B90A44">
      <w:pPr>
        <w:shd w:val="clear" w:color="auto" w:fill="FFFFFF"/>
        <w:autoSpaceDE w:val="0"/>
        <w:autoSpaceDN w:val="0"/>
        <w:adjustRightInd w:val="0"/>
        <w:jc w:val="center"/>
        <w:rPr>
          <w:rFonts w:ascii="Times New Roman" w:eastAsia="Times New Roman" w:hAnsi="Times New Roman" w:cs="Times New Roman"/>
          <w:bCs/>
          <w:sz w:val="24"/>
          <w:szCs w:val="24"/>
          <w:highlight w:val="yellow"/>
          <w:lang w:eastAsia="ru-RU"/>
        </w:rPr>
      </w:pPr>
    </w:p>
    <w:tbl>
      <w:tblPr>
        <w:tblW w:w="1119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1417"/>
        <w:gridCol w:w="1134"/>
        <w:gridCol w:w="1418"/>
        <w:gridCol w:w="1134"/>
        <w:gridCol w:w="1417"/>
        <w:gridCol w:w="1134"/>
        <w:gridCol w:w="992"/>
      </w:tblGrid>
      <w:tr w:rsidR="00B90A44" w:rsidRPr="00713E5E" w:rsidTr="000813FD">
        <w:trPr>
          <w:trHeight w:val="534"/>
          <w:jc w:val="center"/>
        </w:trPr>
        <w:tc>
          <w:tcPr>
            <w:tcW w:w="1419"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Учебный год</w:t>
            </w:r>
          </w:p>
        </w:tc>
        <w:tc>
          <w:tcPr>
            <w:tcW w:w="2551" w:type="dxa"/>
            <w:gridSpan w:val="2"/>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2013-2014</w:t>
            </w:r>
          </w:p>
        </w:tc>
        <w:tc>
          <w:tcPr>
            <w:tcW w:w="2552" w:type="dxa"/>
            <w:gridSpan w:val="2"/>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2014-2015</w:t>
            </w:r>
          </w:p>
        </w:tc>
        <w:tc>
          <w:tcPr>
            <w:tcW w:w="2551" w:type="dxa"/>
            <w:gridSpan w:val="2"/>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2015-2016</w:t>
            </w:r>
          </w:p>
        </w:tc>
        <w:tc>
          <w:tcPr>
            <w:tcW w:w="2126" w:type="dxa"/>
            <w:gridSpan w:val="2"/>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2016-2017</w:t>
            </w:r>
          </w:p>
        </w:tc>
      </w:tr>
      <w:tr w:rsidR="00B90A44" w:rsidRPr="00713E5E" w:rsidTr="000813FD">
        <w:trPr>
          <w:trHeight w:val="454"/>
          <w:jc w:val="center"/>
        </w:trPr>
        <w:tc>
          <w:tcPr>
            <w:tcW w:w="1419"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Категория</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заявлено</w:t>
            </w:r>
          </w:p>
        </w:tc>
        <w:tc>
          <w:tcPr>
            <w:tcW w:w="1417"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аттестовано</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заявлено</w:t>
            </w:r>
          </w:p>
        </w:tc>
        <w:tc>
          <w:tcPr>
            <w:tcW w:w="1418"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аттестовано</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заявлено</w:t>
            </w:r>
          </w:p>
        </w:tc>
        <w:tc>
          <w:tcPr>
            <w:tcW w:w="1417"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аттестовано</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заявлено</w:t>
            </w:r>
          </w:p>
        </w:tc>
        <w:tc>
          <w:tcPr>
            <w:tcW w:w="992"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аттестовано</w:t>
            </w:r>
          </w:p>
        </w:tc>
      </w:tr>
      <w:tr w:rsidR="00B90A44" w:rsidRPr="00713E5E" w:rsidTr="000813FD">
        <w:trPr>
          <w:trHeight w:val="675"/>
          <w:jc w:val="center"/>
        </w:trPr>
        <w:tc>
          <w:tcPr>
            <w:tcW w:w="1419" w:type="dxa"/>
            <w:shd w:val="clear" w:color="auto" w:fill="auto"/>
          </w:tcPr>
          <w:p w:rsidR="00B90A44" w:rsidRPr="00713E5E" w:rsidRDefault="00B90A44" w:rsidP="000813FD">
            <w:pPr>
              <w:autoSpaceDE w:val="0"/>
              <w:autoSpaceDN w:val="0"/>
              <w:adjustRightInd w:val="0"/>
              <w:jc w:val="left"/>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соответствие занимаемой должности</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6</w:t>
            </w:r>
          </w:p>
        </w:tc>
        <w:tc>
          <w:tcPr>
            <w:tcW w:w="1417"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6</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9</w:t>
            </w:r>
          </w:p>
        </w:tc>
        <w:tc>
          <w:tcPr>
            <w:tcW w:w="1418"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9</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4</w:t>
            </w:r>
          </w:p>
        </w:tc>
        <w:tc>
          <w:tcPr>
            <w:tcW w:w="1417"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4</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9</w:t>
            </w:r>
          </w:p>
        </w:tc>
        <w:tc>
          <w:tcPr>
            <w:tcW w:w="992"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9</w:t>
            </w:r>
          </w:p>
        </w:tc>
      </w:tr>
      <w:tr w:rsidR="00B90A44" w:rsidRPr="00713E5E" w:rsidTr="000813FD">
        <w:trPr>
          <w:trHeight w:val="548"/>
          <w:jc w:val="center"/>
        </w:trPr>
        <w:tc>
          <w:tcPr>
            <w:tcW w:w="1419" w:type="dxa"/>
            <w:shd w:val="clear" w:color="auto" w:fill="auto"/>
          </w:tcPr>
          <w:p w:rsidR="00B90A44" w:rsidRPr="00713E5E" w:rsidRDefault="00B90A44" w:rsidP="000813FD">
            <w:pPr>
              <w:autoSpaceDE w:val="0"/>
              <w:autoSpaceDN w:val="0"/>
              <w:adjustRightInd w:val="0"/>
              <w:jc w:val="both"/>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 xml:space="preserve">первая </w:t>
            </w:r>
          </w:p>
          <w:p w:rsidR="00B90A44" w:rsidRPr="00713E5E" w:rsidRDefault="00B90A44" w:rsidP="000813FD">
            <w:pPr>
              <w:autoSpaceDE w:val="0"/>
              <w:autoSpaceDN w:val="0"/>
              <w:adjustRightInd w:val="0"/>
              <w:jc w:val="both"/>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категория</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0</w:t>
            </w:r>
          </w:p>
        </w:tc>
        <w:tc>
          <w:tcPr>
            <w:tcW w:w="1417"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0</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2</w:t>
            </w:r>
          </w:p>
        </w:tc>
        <w:tc>
          <w:tcPr>
            <w:tcW w:w="1418"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2</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4</w:t>
            </w:r>
          </w:p>
        </w:tc>
        <w:tc>
          <w:tcPr>
            <w:tcW w:w="1417"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4</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1</w:t>
            </w:r>
          </w:p>
        </w:tc>
        <w:tc>
          <w:tcPr>
            <w:tcW w:w="992"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2(1-с высшей)</w:t>
            </w:r>
          </w:p>
        </w:tc>
      </w:tr>
      <w:tr w:rsidR="00B90A44" w:rsidRPr="00713E5E" w:rsidTr="000813FD">
        <w:trPr>
          <w:trHeight w:val="563"/>
          <w:jc w:val="center"/>
        </w:trPr>
        <w:tc>
          <w:tcPr>
            <w:tcW w:w="1419" w:type="dxa"/>
            <w:shd w:val="clear" w:color="auto" w:fill="auto"/>
          </w:tcPr>
          <w:p w:rsidR="00B90A44" w:rsidRPr="00713E5E" w:rsidRDefault="00B90A44" w:rsidP="000813FD">
            <w:pPr>
              <w:autoSpaceDE w:val="0"/>
              <w:autoSpaceDN w:val="0"/>
              <w:adjustRightInd w:val="0"/>
              <w:jc w:val="both"/>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высшая категория</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2</w:t>
            </w:r>
          </w:p>
        </w:tc>
        <w:tc>
          <w:tcPr>
            <w:tcW w:w="1417"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2</w:t>
            </w:r>
          </w:p>
        </w:tc>
        <w:tc>
          <w:tcPr>
            <w:tcW w:w="1134"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3</w:t>
            </w:r>
          </w:p>
        </w:tc>
        <w:tc>
          <w:tcPr>
            <w:tcW w:w="1418" w:type="dxa"/>
            <w:shd w:val="clear" w:color="auto" w:fill="auto"/>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3</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10</w:t>
            </w:r>
          </w:p>
        </w:tc>
        <w:tc>
          <w:tcPr>
            <w:tcW w:w="1417"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9</w:t>
            </w:r>
          </w:p>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(1-отказ)</w:t>
            </w:r>
          </w:p>
        </w:tc>
        <w:tc>
          <w:tcPr>
            <w:tcW w:w="1134"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proofErr w:type="gramStart"/>
            <w:r w:rsidRPr="00713E5E">
              <w:rPr>
                <w:rFonts w:ascii="Times New Roman" w:eastAsia="Times New Roman" w:hAnsi="Times New Roman" w:cs="Times New Roman"/>
                <w:bCs/>
                <w:sz w:val="20"/>
                <w:szCs w:val="20"/>
                <w:lang w:eastAsia="ru-RU"/>
              </w:rPr>
              <w:t>2 (1-отриц.</w:t>
            </w:r>
            <w:proofErr w:type="gramEnd"/>
            <w:r w:rsidRPr="00713E5E">
              <w:rPr>
                <w:rFonts w:ascii="Times New Roman" w:eastAsia="Times New Roman" w:hAnsi="Times New Roman" w:cs="Times New Roman"/>
                <w:bCs/>
                <w:sz w:val="20"/>
                <w:szCs w:val="20"/>
                <w:lang w:eastAsia="ru-RU"/>
              </w:rPr>
              <w:t xml:space="preserve"> </w:t>
            </w:r>
            <w:proofErr w:type="gramStart"/>
            <w:r w:rsidRPr="00713E5E">
              <w:rPr>
                <w:rFonts w:ascii="Times New Roman" w:eastAsia="Times New Roman" w:hAnsi="Times New Roman" w:cs="Times New Roman"/>
                <w:bCs/>
                <w:sz w:val="20"/>
                <w:szCs w:val="20"/>
                <w:lang w:eastAsia="ru-RU"/>
              </w:rPr>
              <w:t>ЭЗ)</w:t>
            </w:r>
            <w:proofErr w:type="gramEnd"/>
          </w:p>
        </w:tc>
        <w:tc>
          <w:tcPr>
            <w:tcW w:w="992" w:type="dxa"/>
            <w:vAlign w:val="center"/>
          </w:tcPr>
          <w:p w:rsidR="00B90A44" w:rsidRPr="00713E5E" w:rsidRDefault="00B90A44" w:rsidP="000813FD">
            <w:pPr>
              <w:autoSpaceDE w:val="0"/>
              <w:autoSpaceDN w:val="0"/>
              <w:adjustRightInd w:val="0"/>
              <w:jc w:val="center"/>
              <w:rPr>
                <w:rFonts w:ascii="Times New Roman" w:eastAsia="Times New Roman" w:hAnsi="Times New Roman" w:cs="Times New Roman"/>
                <w:bCs/>
                <w:sz w:val="20"/>
                <w:szCs w:val="20"/>
                <w:lang w:eastAsia="ru-RU"/>
              </w:rPr>
            </w:pPr>
            <w:r w:rsidRPr="00713E5E">
              <w:rPr>
                <w:rFonts w:ascii="Times New Roman" w:eastAsia="Times New Roman" w:hAnsi="Times New Roman" w:cs="Times New Roman"/>
                <w:bCs/>
                <w:sz w:val="20"/>
                <w:szCs w:val="20"/>
                <w:lang w:eastAsia="ru-RU"/>
              </w:rPr>
              <w:t>1</w:t>
            </w:r>
          </w:p>
        </w:tc>
      </w:tr>
      <w:tr w:rsidR="00B90A44" w:rsidRPr="00713E5E" w:rsidTr="000813FD">
        <w:trPr>
          <w:trHeight w:val="280"/>
          <w:jc w:val="center"/>
        </w:trPr>
        <w:tc>
          <w:tcPr>
            <w:tcW w:w="1419" w:type="dxa"/>
            <w:shd w:val="clear" w:color="auto" w:fill="auto"/>
          </w:tcPr>
          <w:p w:rsidR="00B90A44" w:rsidRPr="00713E5E" w:rsidRDefault="00B90A44" w:rsidP="000813FD">
            <w:pPr>
              <w:autoSpaceDE w:val="0"/>
              <w:autoSpaceDN w:val="0"/>
              <w:adjustRightInd w:val="0"/>
              <w:jc w:val="both"/>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Всего</w:t>
            </w:r>
          </w:p>
        </w:tc>
        <w:tc>
          <w:tcPr>
            <w:tcW w:w="1134" w:type="dxa"/>
            <w:shd w:val="clear" w:color="auto" w:fill="auto"/>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8</w:t>
            </w:r>
          </w:p>
        </w:tc>
        <w:tc>
          <w:tcPr>
            <w:tcW w:w="1417" w:type="dxa"/>
            <w:shd w:val="clear" w:color="auto" w:fill="auto"/>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8</w:t>
            </w:r>
          </w:p>
        </w:tc>
        <w:tc>
          <w:tcPr>
            <w:tcW w:w="1134" w:type="dxa"/>
            <w:shd w:val="clear" w:color="auto" w:fill="auto"/>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14</w:t>
            </w:r>
          </w:p>
        </w:tc>
        <w:tc>
          <w:tcPr>
            <w:tcW w:w="1418" w:type="dxa"/>
            <w:shd w:val="clear" w:color="auto" w:fill="auto"/>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14</w:t>
            </w:r>
          </w:p>
        </w:tc>
        <w:tc>
          <w:tcPr>
            <w:tcW w:w="1134" w:type="dxa"/>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18</w:t>
            </w:r>
          </w:p>
        </w:tc>
        <w:tc>
          <w:tcPr>
            <w:tcW w:w="1417" w:type="dxa"/>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17</w:t>
            </w:r>
          </w:p>
        </w:tc>
        <w:tc>
          <w:tcPr>
            <w:tcW w:w="1134" w:type="dxa"/>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12</w:t>
            </w:r>
          </w:p>
        </w:tc>
        <w:tc>
          <w:tcPr>
            <w:tcW w:w="992" w:type="dxa"/>
          </w:tcPr>
          <w:p w:rsidR="00B90A44" w:rsidRPr="00713E5E" w:rsidRDefault="00B90A44" w:rsidP="000813FD">
            <w:pPr>
              <w:autoSpaceDE w:val="0"/>
              <w:autoSpaceDN w:val="0"/>
              <w:adjustRightInd w:val="0"/>
              <w:jc w:val="center"/>
              <w:rPr>
                <w:rFonts w:ascii="Times New Roman" w:eastAsia="Times New Roman" w:hAnsi="Times New Roman" w:cs="Times New Roman"/>
                <w:b/>
                <w:bCs/>
                <w:sz w:val="20"/>
                <w:szCs w:val="20"/>
                <w:lang w:eastAsia="ru-RU"/>
              </w:rPr>
            </w:pPr>
            <w:r w:rsidRPr="00713E5E">
              <w:rPr>
                <w:rFonts w:ascii="Times New Roman" w:eastAsia="Times New Roman" w:hAnsi="Times New Roman" w:cs="Times New Roman"/>
                <w:b/>
                <w:bCs/>
                <w:sz w:val="20"/>
                <w:szCs w:val="20"/>
                <w:lang w:eastAsia="ru-RU"/>
              </w:rPr>
              <w:t>12</w:t>
            </w:r>
          </w:p>
        </w:tc>
      </w:tr>
    </w:tbl>
    <w:p w:rsidR="00B90A44" w:rsidRPr="00713E5E" w:rsidRDefault="00B90A44" w:rsidP="00B90A44">
      <w:pPr>
        <w:shd w:val="clear" w:color="auto" w:fill="FFFFFF"/>
        <w:autoSpaceDE w:val="0"/>
        <w:autoSpaceDN w:val="0"/>
        <w:adjustRightInd w:val="0"/>
        <w:jc w:val="both"/>
        <w:rPr>
          <w:rFonts w:ascii="Times New Roman" w:eastAsia="Times New Roman" w:hAnsi="Times New Roman" w:cs="Times New Roman"/>
          <w:bCs/>
          <w:sz w:val="24"/>
          <w:szCs w:val="24"/>
          <w:highlight w:val="yellow"/>
          <w:lang w:eastAsia="ru-RU"/>
        </w:rPr>
      </w:pPr>
    </w:p>
    <w:p w:rsidR="00B90A44" w:rsidRPr="00713E5E" w:rsidRDefault="00B90A44" w:rsidP="00B90A44">
      <w:pPr>
        <w:jc w:val="both"/>
        <w:rPr>
          <w:rFonts w:ascii="Times New Roman" w:eastAsia="Calibri" w:hAnsi="Times New Roman" w:cs="Times New Roman"/>
          <w:color w:val="FF0000"/>
          <w:sz w:val="24"/>
          <w:szCs w:val="24"/>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Default="00B90A44" w:rsidP="00B90A44">
      <w:pPr>
        <w:rPr>
          <w:rFonts w:ascii="Times New Roman" w:hAnsi="Times New Roman" w:cs="Times New Roman"/>
          <w:b/>
          <w:sz w:val="28"/>
          <w:szCs w:val="28"/>
        </w:rPr>
      </w:pPr>
    </w:p>
    <w:p w:rsidR="00B90A44" w:rsidRPr="002E0E5B" w:rsidRDefault="00B90A44" w:rsidP="00B90A44">
      <w:pPr>
        <w:rPr>
          <w:rFonts w:ascii="Times New Roman" w:hAnsi="Times New Roman" w:cs="Times New Roman"/>
          <w:b/>
          <w:sz w:val="28"/>
          <w:szCs w:val="28"/>
        </w:rPr>
      </w:pPr>
      <w:r w:rsidRPr="002E0E5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8</w:t>
      </w:r>
    </w:p>
    <w:p w:rsidR="00B90A44" w:rsidRPr="002E0E5B" w:rsidRDefault="00B90A44" w:rsidP="00B90A44">
      <w:pPr>
        <w:jc w:val="both"/>
        <w:rPr>
          <w:rFonts w:ascii="Times New Roman" w:hAnsi="Times New Roman" w:cs="Times New Roman"/>
          <w:b/>
          <w:sz w:val="28"/>
          <w:szCs w:val="28"/>
        </w:rPr>
      </w:pPr>
      <w:r w:rsidRPr="002E0E5B">
        <w:rPr>
          <w:rFonts w:ascii="Times New Roman" w:hAnsi="Times New Roman" w:cs="Times New Roman"/>
          <w:b/>
          <w:sz w:val="28"/>
          <w:szCs w:val="28"/>
        </w:rPr>
        <w:t>Материально-техническое обеспечение</w:t>
      </w:r>
    </w:p>
    <w:p w:rsidR="00B90A44" w:rsidRPr="0042529D" w:rsidRDefault="00B90A44" w:rsidP="00B90A44">
      <w:pPr>
        <w:jc w:val="both"/>
        <w:rPr>
          <w:rFonts w:ascii="Times New Roman" w:hAnsi="Times New Roman" w:cs="Times New Roman"/>
          <w:color w:val="FF0000"/>
          <w:sz w:val="28"/>
          <w:szCs w:val="28"/>
          <w:u w:val="single"/>
        </w:rPr>
      </w:pPr>
    </w:p>
    <w:tbl>
      <w:tblPr>
        <w:tblW w:w="10740" w:type="dxa"/>
        <w:tblInd w:w="-102" w:type="dxa"/>
        <w:tblCellMar>
          <w:left w:w="0" w:type="dxa"/>
          <w:right w:w="0" w:type="dxa"/>
        </w:tblCellMar>
        <w:tblLook w:val="04A0" w:firstRow="1" w:lastRow="0" w:firstColumn="1" w:lastColumn="0" w:noHBand="0" w:noVBand="1"/>
      </w:tblPr>
      <w:tblGrid>
        <w:gridCol w:w="426"/>
        <w:gridCol w:w="1950"/>
        <w:gridCol w:w="1276"/>
        <w:gridCol w:w="1202"/>
        <w:gridCol w:w="1491"/>
        <w:gridCol w:w="1472"/>
        <w:gridCol w:w="1222"/>
        <w:gridCol w:w="1701"/>
      </w:tblGrid>
      <w:tr w:rsidR="00B90A44" w:rsidRPr="002C6D48" w:rsidTr="000813FD">
        <w:tc>
          <w:tcPr>
            <w:tcW w:w="426"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w:t>
            </w:r>
          </w:p>
        </w:tc>
        <w:tc>
          <w:tcPr>
            <w:tcW w:w="1950"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Наименование кабинетов, лабораторных, учебных классов, иных помещений для учебной деятельности</w:t>
            </w:r>
          </w:p>
        </w:tc>
        <w:tc>
          <w:tcPr>
            <w:tcW w:w="1276"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Необходимое количество</w:t>
            </w:r>
          </w:p>
        </w:tc>
        <w:tc>
          <w:tcPr>
            <w:tcW w:w="1202"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Фактически имеется</w:t>
            </w:r>
          </w:p>
        </w:tc>
        <w:tc>
          <w:tcPr>
            <w:tcW w:w="1491"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Оснащенность</w:t>
            </w:r>
            <w:proofErr w:type="gramStart"/>
            <w:r w:rsidRPr="002C6D48">
              <w:rPr>
                <w:rFonts w:ascii="Times New Roman" w:eastAsia="Times New Roman" w:hAnsi="Times New Roman" w:cs="Times New Roman"/>
                <w:b/>
                <w:sz w:val="20"/>
                <w:szCs w:val="20"/>
                <w:lang w:eastAsia="ru-RU"/>
              </w:rPr>
              <w:t xml:space="preserve"> (%)</w:t>
            </w:r>
            <w:proofErr w:type="gramEnd"/>
          </w:p>
        </w:tc>
        <w:tc>
          <w:tcPr>
            <w:tcW w:w="1472"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инструкции по технике безопасности</w:t>
            </w:r>
          </w:p>
        </w:tc>
        <w:tc>
          <w:tcPr>
            <w:tcW w:w="1222"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акта, разрешения</w:t>
            </w:r>
          </w:p>
        </w:tc>
        <w:tc>
          <w:tcPr>
            <w:tcW w:w="1701"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и состояние учебной мебели (количество комплектов, соответствие ГОСТ)</w:t>
            </w:r>
          </w:p>
        </w:tc>
      </w:tr>
      <w:tr w:rsidR="00B90A44" w:rsidRPr="002C6D48" w:rsidTr="000813FD">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9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Начальные классы</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19</w:t>
            </w:r>
          </w:p>
        </w:tc>
        <w:tc>
          <w:tcPr>
            <w:tcW w:w="120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20</w:t>
            </w:r>
          </w:p>
        </w:tc>
        <w:tc>
          <w:tcPr>
            <w:tcW w:w="149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19</w:t>
            </w:r>
          </w:p>
        </w:tc>
      </w:tr>
      <w:tr w:rsidR="00B90A44" w:rsidRPr="002C6D48" w:rsidTr="000813FD">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Учебные классы</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15</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r>
      <w:tr w:rsidR="00B90A44" w:rsidRPr="002C6D48" w:rsidTr="000813FD">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3</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физики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r>
      <w:tr w:rsidR="00B90A44" w:rsidRPr="002C6D48" w:rsidTr="000813FD">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4</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информатики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w:t>
            </w:r>
          </w:p>
        </w:tc>
      </w:tr>
      <w:tr w:rsidR="00B90A44" w:rsidRPr="002C6D48" w:rsidTr="000813FD">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5</w:t>
            </w:r>
          </w:p>
        </w:tc>
        <w:tc>
          <w:tcPr>
            <w:tcW w:w="195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Кабинет химии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20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9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r>
      <w:tr w:rsidR="00B90A44" w:rsidRPr="002C6D48" w:rsidTr="000813FD">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6</w:t>
            </w:r>
          </w:p>
        </w:tc>
        <w:tc>
          <w:tcPr>
            <w:tcW w:w="1950"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 xml:space="preserve">Кабинет </w:t>
            </w:r>
            <w:proofErr w:type="spellStart"/>
            <w:r w:rsidRPr="002C6D48">
              <w:rPr>
                <w:rFonts w:ascii="Times New Roman" w:eastAsia="Times New Roman" w:hAnsi="Times New Roman" w:cs="Times New Roman"/>
                <w:sz w:val="24"/>
                <w:szCs w:val="24"/>
                <w:lang w:eastAsia="ru-RU"/>
              </w:rPr>
              <w:t>ин</w:t>
            </w:r>
            <w:proofErr w:type="gramStart"/>
            <w:r w:rsidRPr="002C6D48">
              <w:rPr>
                <w:rFonts w:ascii="Times New Roman" w:eastAsia="Times New Roman" w:hAnsi="Times New Roman" w:cs="Times New Roman"/>
                <w:sz w:val="24"/>
                <w:szCs w:val="24"/>
                <w:lang w:eastAsia="ru-RU"/>
              </w:rPr>
              <w:t>.я</w:t>
            </w:r>
            <w:proofErr w:type="gramEnd"/>
            <w:r w:rsidRPr="002C6D48">
              <w:rPr>
                <w:rFonts w:ascii="Times New Roman" w:eastAsia="Times New Roman" w:hAnsi="Times New Roman" w:cs="Times New Roman"/>
                <w:sz w:val="24"/>
                <w:szCs w:val="24"/>
                <w:lang w:eastAsia="ru-RU"/>
              </w:rPr>
              <w:t>з</w:t>
            </w:r>
            <w:proofErr w:type="spellEnd"/>
            <w:r w:rsidRPr="002C6D48">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6</w:t>
            </w:r>
          </w:p>
        </w:tc>
        <w:tc>
          <w:tcPr>
            <w:tcW w:w="1202"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highlight w:val="yellow"/>
                <w:lang w:val="en-US" w:eastAsia="ru-RU"/>
              </w:rPr>
            </w:pPr>
            <w:r w:rsidRPr="002C6D48">
              <w:rPr>
                <w:rFonts w:ascii="Times New Roman" w:eastAsia="Times New Roman" w:hAnsi="Times New Roman" w:cs="Times New Roman"/>
                <w:sz w:val="24"/>
                <w:szCs w:val="24"/>
                <w:lang w:val="en-US" w:eastAsia="ru-RU"/>
              </w:rPr>
              <w:t>7</w:t>
            </w:r>
          </w:p>
        </w:tc>
        <w:tc>
          <w:tcPr>
            <w:tcW w:w="1491"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100</w:t>
            </w:r>
          </w:p>
        </w:tc>
        <w:tc>
          <w:tcPr>
            <w:tcW w:w="1472"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22"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3</w:t>
            </w:r>
          </w:p>
        </w:tc>
      </w:tr>
    </w:tbl>
    <w:p w:rsidR="00B90A44" w:rsidRPr="001A2DA0" w:rsidRDefault="00B90A44" w:rsidP="00B90A44">
      <w:pPr>
        <w:pStyle w:val="a4"/>
        <w:numPr>
          <w:ilvl w:val="0"/>
          <w:numId w:val="15"/>
        </w:numPr>
        <w:rPr>
          <w:rFonts w:ascii="Times New Roman" w:eastAsia="Times New Roman" w:hAnsi="Times New Roman" w:cs="Times New Roman"/>
          <w:vanish/>
          <w:sz w:val="24"/>
          <w:szCs w:val="24"/>
          <w:lang w:eastAsia="ru-RU"/>
        </w:rPr>
      </w:pPr>
    </w:p>
    <w:p w:rsidR="00B90A44" w:rsidRDefault="00B90A44" w:rsidP="00B90A44">
      <w:pPr>
        <w:pStyle w:val="a4"/>
        <w:spacing w:before="100" w:beforeAutospacing="1" w:after="100" w:afterAutospacing="1"/>
        <w:jc w:val="both"/>
        <w:rPr>
          <w:rFonts w:ascii="Times New Roman" w:eastAsia="Times New Roman" w:hAnsi="Times New Roman" w:cs="Times New Roman"/>
          <w:b/>
          <w:color w:val="000000"/>
          <w:sz w:val="24"/>
          <w:szCs w:val="24"/>
          <w:lang w:eastAsia="ru-RU"/>
        </w:rPr>
      </w:pPr>
    </w:p>
    <w:tbl>
      <w:tblPr>
        <w:tblW w:w="10765" w:type="dxa"/>
        <w:tblInd w:w="-102" w:type="dxa"/>
        <w:tblLayout w:type="fixed"/>
        <w:tblCellMar>
          <w:left w:w="0" w:type="dxa"/>
          <w:right w:w="0" w:type="dxa"/>
        </w:tblCellMar>
        <w:tblLook w:val="04A0" w:firstRow="1" w:lastRow="0" w:firstColumn="1" w:lastColumn="0" w:noHBand="0" w:noVBand="1"/>
      </w:tblPr>
      <w:tblGrid>
        <w:gridCol w:w="426"/>
        <w:gridCol w:w="1466"/>
        <w:gridCol w:w="939"/>
        <w:gridCol w:w="1377"/>
        <w:gridCol w:w="1442"/>
        <w:gridCol w:w="1041"/>
        <w:gridCol w:w="1627"/>
        <w:gridCol w:w="1217"/>
        <w:gridCol w:w="1230"/>
      </w:tblGrid>
      <w:tr w:rsidR="00B90A44" w:rsidRPr="002C6D48" w:rsidTr="000813FD">
        <w:trPr>
          <w:trHeight w:val="1628"/>
        </w:trPr>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w:t>
            </w:r>
          </w:p>
        </w:tc>
        <w:tc>
          <w:tcPr>
            <w:tcW w:w="14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Наименование учебных мастерских</w:t>
            </w:r>
          </w:p>
        </w:tc>
        <w:tc>
          <w:tcPr>
            <w:tcW w:w="9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Площадь</w:t>
            </w:r>
          </w:p>
        </w:tc>
        <w:tc>
          <w:tcPr>
            <w:tcW w:w="137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Количество рабочих мест обучающихся</w:t>
            </w:r>
          </w:p>
        </w:tc>
        <w:tc>
          <w:tcPr>
            <w:tcW w:w="144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оборудования, инструмента, ТСО, УНП в мастерских</w:t>
            </w:r>
            <w:proofErr w:type="gramStart"/>
            <w:r w:rsidRPr="002C6D48">
              <w:rPr>
                <w:rFonts w:ascii="Times New Roman" w:eastAsia="Times New Roman" w:hAnsi="Times New Roman" w:cs="Times New Roman"/>
                <w:b/>
                <w:sz w:val="20"/>
                <w:szCs w:val="20"/>
                <w:lang w:eastAsia="ru-RU"/>
              </w:rPr>
              <w:t xml:space="preserve"> (%)</w:t>
            </w:r>
            <w:proofErr w:type="gramEnd"/>
          </w:p>
        </w:tc>
        <w:tc>
          <w:tcPr>
            <w:tcW w:w="10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Наличие состояния мебели и инвентаря</w:t>
            </w:r>
          </w:p>
        </w:tc>
        <w:tc>
          <w:tcPr>
            <w:tcW w:w="16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Освещенность (указать дату лабораторного обследования, результат в соответствии с актом)</w:t>
            </w:r>
          </w:p>
        </w:tc>
        <w:tc>
          <w:tcPr>
            <w:tcW w:w="12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Акт проверки заземления оборудования</w:t>
            </w:r>
          </w:p>
        </w:tc>
        <w:tc>
          <w:tcPr>
            <w:tcW w:w="12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b/>
                <w:sz w:val="20"/>
                <w:szCs w:val="20"/>
                <w:lang w:eastAsia="ru-RU"/>
              </w:rPr>
            </w:pPr>
            <w:r w:rsidRPr="002C6D48">
              <w:rPr>
                <w:rFonts w:ascii="Times New Roman" w:eastAsia="Times New Roman" w:hAnsi="Times New Roman" w:cs="Times New Roman"/>
                <w:b/>
                <w:sz w:val="20"/>
                <w:szCs w:val="20"/>
                <w:lang w:eastAsia="ru-RU"/>
              </w:rPr>
              <w:t>Состояние вентиляции, наличие акта проверки</w:t>
            </w:r>
          </w:p>
        </w:tc>
      </w:tr>
      <w:tr w:rsidR="00B90A44" w:rsidRPr="002C6D48" w:rsidTr="000813FD">
        <w:trPr>
          <w:trHeight w:val="545"/>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w:t>
            </w:r>
          </w:p>
        </w:tc>
        <w:tc>
          <w:tcPr>
            <w:tcW w:w="146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Технология (девочки)</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51,2</w:t>
            </w:r>
          </w:p>
        </w:tc>
        <w:tc>
          <w:tcPr>
            <w:tcW w:w="137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44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04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62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24.08.2015 г</w:t>
            </w:r>
            <w:proofErr w:type="gramStart"/>
            <w:r w:rsidRPr="002C6D48">
              <w:rPr>
                <w:rFonts w:ascii="Times New Roman" w:eastAsia="Times New Roman" w:hAnsi="Times New Roman" w:cs="Times New Roman"/>
                <w:sz w:val="24"/>
                <w:szCs w:val="24"/>
                <w:lang w:eastAsia="ru-RU"/>
              </w:rPr>
              <w:t xml:space="preserve"> С</w:t>
            </w:r>
            <w:proofErr w:type="gramEnd"/>
            <w:r w:rsidRPr="002C6D48">
              <w:rPr>
                <w:rFonts w:ascii="Times New Roman" w:eastAsia="Times New Roman" w:hAnsi="Times New Roman" w:cs="Times New Roman"/>
                <w:sz w:val="24"/>
                <w:szCs w:val="24"/>
                <w:lang w:eastAsia="ru-RU"/>
              </w:rPr>
              <w:t>оответствует</w:t>
            </w:r>
          </w:p>
        </w:tc>
        <w:tc>
          <w:tcPr>
            <w:tcW w:w="121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3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r>
      <w:tr w:rsidR="00B90A44" w:rsidRPr="002C6D48" w:rsidTr="000813FD">
        <w:trPr>
          <w:trHeight w:val="529"/>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6"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both"/>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Мастерская по дереву</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89,5</w:t>
            </w:r>
          </w:p>
        </w:tc>
        <w:tc>
          <w:tcPr>
            <w:tcW w:w="137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15</w:t>
            </w:r>
          </w:p>
        </w:tc>
        <w:tc>
          <w:tcPr>
            <w:tcW w:w="144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100</w:t>
            </w:r>
          </w:p>
        </w:tc>
        <w:tc>
          <w:tcPr>
            <w:tcW w:w="1041"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62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24.08.2015 г.</w:t>
            </w:r>
          </w:p>
          <w:p w:rsidR="00B90A44" w:rsidRPr="002C6D48" w:rsidRDefault="00B90A44" w:rsidP="000813FD">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Соответствует</w:t>
            </w:r>
          </w:p>
        </w:tc>
        <w:tc>
          <w:tcPr>
            <w:tcW w:w="1217"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1230"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r>
    </w:tbl>
    <w:p w:rsidR="00B90A44" w:rsidRPr="002C6D48" w:rsidRDefault="00B90A44" w:rsidP="00B90A44">
      <w:pPr>
        <w:spacing w:before="100" w:beforeAutospacing="1"/>
        <w:jc w:val="both"/>
        <w:rPr>
          <w:rFonts w:ascii="Times New Roman" w:eastAsia="Times New Roman" w:hAnsi="Times New Roman" w:cs="Times New Roman"/>
          <w:b/>
          <w:color w:val="000000"/>
          <w:sz w:val="24"/>
          <w:szCs w:val="24"/>
          <w:lang w:eastAsia="ru-RU"/>
        </w:rPr>
      </w:pPr>
    </w:p>
    <w:tbl>
      <w:tblPr>
        <w:tblW w:w="10762" w:type="dxa"/>
        <w:tblInd w:w="-102" w:type="dxa"/>
        <w:tblCellMar>
          <w:left w:w="0" w:type="dxa"/>
          <w:right w:w="0" w:type="dxa"/>
        </w:tblCellMar>
        <w:tblLook w:val="04A0" w:firstRow="1" w:lastRow="0" w:firstColumn="1" w:lastColumn="0" w:noHBand="0" w:noVBand="1"/>
      </w:tblPr>
      <w:tblGrid>
        <w:gridCol w:w="2134"/>
        <w:gridCol w:w="1232"/>
        <w:gridCol w:w="1479"/>
        <w:gridCol w:w="2219"/>
        <w:gridCol w:w="3698"/>
      </w:tblGrid>
      <w:tr w:rsidR="00B90A44" w:rsidRPr="00406936" w:rsidTr="000813FD">
        <w:trPr>
          <w:trHeight w:val="1006"/>
        </w:trPr>
        <w:tc>
          <w:tcPr>
            <w:tcW w:w="213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Наименование</w:t>
            </w:r>
          </w:p>
        </w:tc>
        <w:tc>
          <w:tcPr>
            <w:tcW w:w="1232"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Имеется в наличии</w:t>
            </w:r>
          </w:p>
        </w:tc>
        <w:tc>
          <w:tcPr>
            <w:tcW w:w="1479"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Из них исправных</w:t>
            </w:r>
          </w:p>
        </w:tc>
        <w:tc>
          <w:tcPr>
            <w:tcW w:w="2219"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Наличие приспособлений для хранения и использования</w:t>
            </w:r>
          </w:p>
        </w:tc>
        <w:tc>
          <w:tcPr>
            <w:tcW w:w="3698" w:type="dxa"/>
            <w:tcBorders>
              <w:top w:val="single" w:sz="8" w:space="0" w:color="auto"/>
              <w:left w:val="nil"/>
              <w:bottom w:val="nil"/>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b/>
                <w:color w:val="000080"/>
                <w:sz w:val="21"/>
                <w:szCs w:val="21"/>
                <w:lang w:eastAsia="ru-RU"/>
              </w:rPr>
            </w:pPr>
            <w:r w:rsidRPr="002C6D48">
              <w:rPr>
                <w:rFonts w:ascii="Times New Roman" w:eastAsia="Times New Roman" w:hAnsi="Times New Roman" w:cs="Times New Roman"/>
                <w:b/>
                <w:color w:val="000000"/>
                <w:sz w:val="20"/>
                <w:szCs w:val="20"/>
                <w:lang w:eastAsia="ru-RU"/>
              </w:rPr>
              <w:t>Марки, типы и т.д., наличие документов (приложить)</w:t>
            </w:r>
          </w:p>
        </w:tc>
      </w:tr>
      <w:tr w:rsidR="00B90A44" w:rsidRPr="00406936" w:rsidTr="000813FD">
        <w:trPr>
          <w:trHeight w:val="263"/>
        </w:trPr>
        <w:tc>
          <w:tcPr>
            <w:tcW w:w="2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Компьютер</w:t>
            </w:r>
          </w:p>
        </w:tc>
        <w:tc>
          <w:tcPr>
            <w:tcW w:w="12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23</w:t>
            </w:r>
          </w:p>
        </w:tc>
        <w:tc>
          <w:tcPr>
            <w:tcW w:w="147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23</w:t>
            </w:r>
          </w:p>
        </w:tc>
        <w:tc>
          <w:tcPr>
            <w:tcW w:w="22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Aquarius,Acer,Freedom</w:t>
            </w:r>
            <w:proofErr w:type="spellEnd"/>
          </w:p>
        </w:tc>
      </w:tr>
      <w:tr w:rsidR="00B90A44" w:rsidRPr="00406936" w:rsidTr="000813FD">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Проектор</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9</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9</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Epson,Beno,Toshiba</w:t>
            </w:r>
            <w:proofErr w:type="spellEnd"/>
          </w:p>
        </w:tc>
      </w:tr>
      <w:tr w:rsidR="00B90A44" w:rsidRPr="00406936" w:rsidTr="000813FD">
        <w:trPr>
          <w:trHeight w:val="263"/>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Ноутбук</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36</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36</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Calibri" w:eastAsia="Times New Roman" w:hAnsi="Calibri" w:cs="Calibri"/>
                <w:sz w:val="24"/>
                <w:szCs w:val="24"/>
                <w:lang w:eastAsia="ru-RU"/>
              </w:rPr>
            </w:pPr>
            <w:proofErr w:type="spellStart"/>
            <w:r w:rsidRPr="002C6D48">
              <w:rPr>
                <w:rFonts w:ascii="Times New Roman" w:eastAsia="Times New Roman" w:hAnsi="Times New Roman" w:cs="Times New Roman"/>
                <w:sz w:val="24"/>
                <w:szCs w:val="24"/>
                <w:lang w:val="en-US" w:eastAsia="ru-RU"/>
              </w:rPr>
              <w:t>Acer,Samsung,AguaCart</w:t>
            </w:r>
            <w:proofErr w:type="spellEnd"/>
          </w:p>
        </w:tc>
      </w:tr>
      <w:tr w:rsidR="00B90A44" w:rsidRPr="00406936" w:rsidTr="000813FD">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both"/>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Телевизор ЖК</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5</w:t>
            </w:r>
          </w:p>
        </w:tc>
        <w:tc>
          <w:tcPr>
            <w:tcW w:w="147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5</w:t>
            </w:r>
          </w:p>
        </w:tc>
        <w:tc>
          <w:tcPr>
            <w:tcW w:w="2219"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hideMark/>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val="en-US" w:eastAsia="ru-RU"/>
              </w:rPr>
            </w:pPr>
            <w:r w:rsidRPr="002C6D48">
              <w:rPr>
                <w:rFonts w:ascii="Times New Roman" w:eastAsia="Times New Roman" w:hAnsi="Times New Roman" w:cs="Times New Roman"/>
                <w:sz w:val="24"/>
                <w:szCs w:val="24"/>
                <w:lang w:val="en-US" w:eastAsia="ru-RU"/>
              </w:rPr>
              <w:t>Samsung,</w:t>
            </w:r>
          </w:p>
        </w:tc>
      </w:tr>
      <w:tr w:rsidR="00B90A44" w:rsidRPr="00406936" w:rsidTr="000813FD">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line="24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Смарт доска</w:t>
            </w:r>
          </w:p>
        </w:tc>
        <w:tc>
          <w:tcPr>
            <w:tcW w:w="1232"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79"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19"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SMART BOARD </w:t>
            </w:r>
            <w:proofErr w:type="spellStart"/>
            <w:r>
              <w:rPr>
                <w:rFonts w:ascii="Times New Roman" w:eastAsia="Times New Roman" w:hAnsi="Times New Roman" w:cs="Times New Roman"/>
                <w:sz w:val="24"/>
                <w:szCs w:val="24"/>
                <w:lang w:val="en-US" w:eastAsia="ru-RU"/>
              </w:rPr>
              <w:t>DViT</w:t>
            </w:r>
            <w:proofErr w:type="spellEnd"/>
          </w:p>
        </w:tc>
      </w:tr>
      <w:tr w:rsidR="00B90A44" w:rsidRPr="000961CB" w:rsidTr="000813FD">
        <w:trPr>
          <w:trHeight w:val="248"/>
        </w:trPr>
        <w:tc>
          <w:tcPr>
            <w:tcW w:w="2134"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Принтер,</w:t>
            </w:r>
          </w:p>
          <w:p w:rsidR="00B90A44" w:rsidRPr="002C6D48" w:rsidRDefault="00B90A44" w:rsidP="000813FD">
            <w:pPr>
              <w:spacing w:line="242" w:lineRule="atLeast"/>
              <w:jc w:val="both"/>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МФУ</w:t>
            </w:r>
          </w:p>
        </w:tc>
        <w:tc>
          <w:tcPr>
            <w:tcW w:w="1232"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9</w:t>
            </w:r>
          </w:p>
          <w:p w:rsidR="00B90A44" w:rsidRPr="002C6D48" w:rsidRDefault="00B90A44" w:rsidP="000813FD">
            <w:pPr>
              <w:spacing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10</w:t>
            </w:r>
          </w:p>
        </w:tc>
        <w:tc>
          <w:tcPr>
            <w:tcW w:w="1479"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line="242" w:lineRule="atLeast"/>
              <w:jc w:val="center"/>
              <w:rPr>
                <w:rFonts w:ascii="Times New Roman" w:eastAsia="Times New Roman" w:hAnsi="Times New Roman" w:cs="Times New Roman"/>
                <w:color w:val="000000"/>
                <w:sz w:val="24"/>
                <w:szCs w:val="24"/>
                <w:lang w:eastAsia="ru-RU"/>
              </w:rPr>
            </w:pPr>
            <w:r w:rsidRPr="002C6D48">
              <w:rPr>
                <w:rFonts w:ascii="Times New Roman" w:eastAsia="Times New Roman" w:hAnsi="Times New Roman" w:cs="Times New Roman"/>
                <w:color w:val="000000"/>
                <w:sz w:val="24"/>
                <w:szCs w:val="24"/>
                <w:lang w:eastAsia="ru-RU"/>
              </w:rPr>
              <w:t>9</w:t>
            </w:r>
          </w:p>
          <w:p w:rsidR="00B90A44" w:rsidRPr="002C6D48" w:rsidRDefault="00B90A44" w:rsidP="000813FD">
            <w:pPr>
              <w:spacing w:line="242" w:lineRule="atLeast"/>
              <w:jc w:val="center"/>
              <w:rPr>
                <w:rFonts w:ascii="Calibri" w:eastAsia="Times New Roman" w:hAnsi="Calibri" w:cs="Calibri"/>
                <w:color w:val="000080"/>
                <w:sz w:val="24"/>
                <w:szCs w:val="24"/>
                <w:lang w:eastAsia="ru-RU"/>
              </w:rPr>
            </w:pPr>
            <w:r w:rsidRPr="002C6D48">
              <w:rPr>
                <w:rFonts w:ascii="Times New Roman" w:eastAsia="Times New Roman" w:hAnsi="Times New Roman" w:cs="Times New Roman"/>
                <w:color w:val="000000"/>
                <w:sz w:val="24"/>
                <w:szCs w:val="24"/>
                <w:lang w:eastAsia="ru-RU"/>
              </w:rPr>
              <w:t>10</w:t>
            </w:r>
          </w:p>
        </w:tc>
        <w:tc>
          <w:tcPr>
            <w:tcW w:w="2219"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spacing w:line="242" w:lineRule="atLeast"/>
              <w:jc w:val="center"/>
              <w:rPr>
                <w:rFonts w:ascii="Times New Roman" w:eastAsia="Times New Roman" w:hAnsi="Times New Roman" w:cs="Times New Roman"/>
                <w:sz w:val="24"/>
                <w:szCs w:val="24"/>
                <w:lang w:eastAsia="ru-RU"/>
              </w:rPr>
            </w:pPr>
            <w:r w:rsidRPr="002C6D48">
              <w:rPr>
                <w:rFonts w:ascii="Times New Roman" w:eastAsia="Times New Roman" w:hAnsi="Times New Roman" w:cs="Times New Roman"/>
                <w:sz w:val="24"/>
                <w:szCs w:val="24"/>
                <w:lang w:eastAsia="ru-RU"/>
              </w:rPr>
              <w:t>+</w:t>
            </w:r>
          </w:p>
        </w:tc>
        <w:tc>
          <w:tcPr>
            <w:tcW w:w="3698" w:type="dxa"/>
            <w:tcBorders>
              <w:top w:val="nil"/>
              <w:left w:val="nil"/>
              <w:bottom w:val="single" w:sz="8" w:space="0" w:color="auto"/>
              <w:right w:val="single" w:sz="8" w:space="0" w:color="auto"/>
            </w:tcBorders>
            <w:tcMar>
              <w:top w:w="0" w:type="dxa"/>
              <w:left w:w="40" w:type="dxa"/>
              <w:bottom w:w="0" w:type="dxa"/>
              <w:right w:w="40" w:type="dxa"/>
            </w:tcMar>
          </w:tcPr>
          <w:p w:rsidR="00B90A44" w:rsidRPr="002C6D48" w:rsidRDefault="00B90A44" w:rsidP="000813FD">
            <w:pPr>
              <w:jc w:val="center"/>
              <w:rPr>
                <w:rFonts w:ascii="Calibri" w:eastAsia="Times New Roman" w:hAnsi="Calibri" w:cs="Calibri"/>
                <w:sz w:val="24"/>
                <w:szCs w:val="24"/>
                <w:lang w:val="en-US" w:eastAsia="ru-RU"/>
              </w:rPr>
            </w:pPr>
            <w:proofErr w:type="spellStart"/>
            <w:r w:rsidRPr="002C6D48">
              <w:rPr>
                <w:rFonts w:ascii="Times New Roman" w:eastAsia="Times New Roman" w:hAnsi="Times New Roman" w:cs="Times New Roman"/>
                <w:sz w:val="24"/>
                <w:szCs w:val="24"/>
                <w:lang w:val="en-US" w:eastAsia="ru-RU"/>
              </w:rPr>
              <w:t>Samsung,Canon</w:t>
            </w:r>
            <w:proofErr w:type="spellEnd"/>
            <w:r w:rsidRPr="002C6D48">
              <w:rPr>
                <w:rFonts w:ascii="Times New Roman" w:eastAsia="Times New Roman" w:hAnsi="Times New Roman" w:cs="Times New Roman"/>
                <w:sz w:val="24"/>
                <w:szCs w:val="24"/>
                <w:lang w:val="en-US" w:eastAsia="ru-RU"/>
              </w:rPr>
              <w:t>,</w:t>
            </w:r>
          </w:p>
          <w:p w:rsidR="00B90A44" w:rsidRPr="002C6D48" w:rsidRDefault="00B90A44" w:rsidP="000813FD">
            <w:pPr>
              <w:jc w:val="center"/>
              <w:rPr>
                <w:rFonts w:ascii="Calibri" w:eastAsia="Times New Roman" w:hAnsi="Calibri" w:cs="Calibri"/>
                <w:sz w:val="24"/>
                <w:szCs w:val="24"/>
                <w:lang w:val="en-US" w:eastAsia="ru-RU"/>
              </w:rPr>
            </w:pPr>
            <w:r w:rsidRPr="002C6D48">
              <w:rPr>
                <w:rFonts w:ascii="Times New Roman" w:eastAsia="Times New Roman" w:hAnsi="Times New Roman" w:cs="Times New Roman"/>
                <w:sz w:val="24"/>
                <w:szCs w:val="24"/>
                <w:lang w:val="en-US" w:eastAsia="ru-RU"/>
              </w:rPr>
              <w:t>HP Laser Jet</w:t>
            </w:r>
          </w:p>
        </w:tc>
      </w:tr>
    </w:tbl>
    <w:p w:rsidR="00B90A44" w:rsidRPr="00E201BC" w:rsidRDefault="00B90A44" w:rsidP="00B90A44">
      <w:pPr>
        <w:ind w:left="502"/>
        <w:jc w:val="both"/>
        <w:rPr>
          <w:rFonts w:ascii="Times New Roman" w:hAnsi="Times New Roman" w:cs="Times New Roman"/>
          <w:b/>
          <w:sz w:val="28"/>
          <w:szCs w:val="28"/>
          <w:lang w:val="en-US"/>
        </w:rPr>
      </w:pPr>
    </w:p>
    <w:p w:rsidR="00B90A44" w:rsidRPr="000961CB" w:rsidRDefault="00B90A44" w:rsidP="00B90A44">
      <w:pPr>
        <w:rPr>
          <w:rFonts w:ascii="Times New Roman" w:hAnsi="Times New Roman" w:cs="Times New Roman"/>
          <w:b/>
          <w:sz w:val="28"/>
          <w:szCs w:val="28"/>
          <w:lang w:val="en-US"/>
        </w:rPr>
      </w:pPr>
    </w:p>
    <w:p w:rsidR="00B90A44" w:rsidRPr="000961CB" w:rsidRDefault="00B90A44" w:rsidP="00B90A44">
      <w:pPr>
        <w:rPr>
          <w:rFonts w:ascii="Times New Roman" w:hAnsi="Times New Roman" w:cs="Times New Roman"/>
          <w:b/>
          <w:sz w:val="28"/>
          <w:szCs w:val="28"/>
          <w:lang w:val="en-US"/>
        </w:rPr>
      </w:pPr>
    </w:p>
    <w:p w:rsidR="00B90A44" w:rsidRPr="000961CB" w:rsidRDefault="00B90A44" w:rsidP="00B90A44">
      <w:pPr>
        <w:rPr>
          <w:rFonts w:ascii="Times New Roman" w:hAnsi="Times New Roman" w:cs="Times New Roman"/>
          <w:b/>
          <w:sz w:val="28"/>
          <w:szCs w:val="28"/>
          <w:lang w:val="en-US"/>
        </w:rPr>
      </w:pPr>
    </w:p>
    <w:p w:rsidR="00B90A44" w:rsidRDefault="00B90A44" w:rsidP="00B90A44">
      <w:pPr>
        <w:rPr>
          <w:rFonts w:ascii="Times New Roman" w:hAnsi="Times New Roman" w:cs="Times New Roman"/>
          <w:b/>
          <w:sz w:val="28"/>
          <w:szCs w:val="28"/>
        </w:rPr>
      </w:pPr>
    </w:p>
    <w:p w:rsidR="00B90A44" w:rsidRPr="00B90A44" w:rsidRDefault="00B90A44" w:rsidP="00B90A44">
      <w:pPr>
        <w:rPr>
          <w:rFonts w:ascii="Times New Roman" w:hAnsi="Times New Roman" w:cs="Times New Roman"/>
          <w:b/>
          <w:sz w:val="28"/>
          <w:szCs w:val="28"/>
        </w:rPr>
      </w:pPr>
      <w:bookmarkStart w:id="1" w:name="_GoBack"/>
      <w:bookmarkEnd w:id="1"/>
    </w:p>
    <w:p w:rsidR="00B90A44" w:rsidRPr="000961CB" w:rsidRDefault="00B90A44" w:rsidP="00B90A44">
      <w:pPr>
        <w:rPr>
          <w:rFonts w:ascii="Times New Roman" w:hAnsi="Times New Roman" w:cs="Times New Roman"/>
          <w:b/>
          <w:sz w:val="28"/>
          <w:szCs w:val="28"/>
          <w:lang w:val="en-US"/>
        </w:rPr>
      </w:pPr>
    </w:p>
    <w:p w:rsidR="00B90A44" w:rsidRPr="000961CB" w:rsidRDefault="00B90A44" w:rsidP="00B90A44">
      <w:pPr>
        <w:rPr>
          <w:rFonts w:ascii="Times New Roman" w:hAnsi="Times New Roman" w:cs="Times New Roman"/>
          <w:b/>
          <w:sz w:val="28"/>
          <w:szCs w:val="28"/>
          <w:lang w:val="en-US"/>
        </w:rPr>
      </w:pPr>
    </w:p>
    <w:p w:rsidR="00B90A44" w:rsidRDefault="00B90A44" w:rsidP="00B90A44">
      <w:pPr>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B90A44" w:rsidRDefault="00B90A44" w:rsidP="00B90A44">
      <w:pPr>
        <w:rPr>
          <w:rFonts w:ascii="Times New Roman" w:hAnsi="Times New Roman" w:cs="Times New Roman"/>
          <w:b/>
          <w:sz w:val="28"/>
          <w:szCs w:val="28"/>
        </w:rPr>
      </w:pPr>
    </w:p>
    <w:p w:rsidR="00B90A44" w:rsidRDefault="00B90A44" w:rsidP="00B90A44">
      <w:pPr>
        <w:jc w:val="center"/>
        <w:rPr>
          <w:rFonts w:ascii="Times New Roman" w:hAnsi="Times New Roman" w:cs="Times New Roman"/>
          <w:b/>
          <w:sz w:val="28"/>
          <w:szCs w:val="28"/>
        </w:rPr>
      </w:pPr>
      <w:r>
        <w:rPr>
          <w:rFonts w:ascii="Times New Roman" w:hAnsi="Times New Roman" w:cs="Times New Roman"/>
          <w:b/>
          <w:sz w:val="28"/>
          <w:szCs w:val="28"/>
        </w:rPr>
        <w:t xml:space="preserve">Смета </w:t>
      </w:r>
    </w:p>
    <w:p w:rsidR="00B90A44" w:rsidRDefault="00B90A44" w:rsidP="00B90A44">
      <w:pPr>
        <w:jc w:val="center"/>
        <w:rPr>
          <w:rFonts w:ascii="Times New Roman" w:hAnsi="Times New Roman" w:cs="Times New Roman"/>
          <w:b/>
          <w:sz w:val="28"/>
          <w:szCs w:val="28"/>
        </w:rPr>
      </w:pPr>
      <w:r>
        <w:rPr>
          <w:rFonts w:ascii="Times New Roman" w:hAnsi="Times New Roman" w:cs="Times New Roman"/>
          <w:b/>
          <w:sz w:val="28"/>
          <w:szCs w:val="28"/>
        </w:rPr>
        <w:t>расходов на реализацию Программы развития</w:t>
      </w:r>
    </w:p>
    <w:p w:rsidR="00B90A44" w:rsidRDefault="00B90A44" w:rsidP="00B90A44">
      <w:pPr>
        <w:jc w:val="center"/>
        <w:rPr>
          <w:rFonts w:ascii="Times New Roman" w:hAnsi="Times New Roman" w:cs="Times New Roman"/>
          <w:b/>
          <w:sz w:val="28"/>
          <w:szCs w:val="28"/>
        </w:rPr>
      </w:pPr>
    </w:p>
    <w:tbl>
      <w:tblPr>
        <w:tblStyle w:val="a5"/>
        <w:tblW w:w="0" w:type="auto"/>
        <w:tblInd w:w="-176" w:type="dxa"/>
        <w:tblLayout w:type="fixed"/>
        <w:tblLook w:val="04A0" w:firstRow="1" w:lastRow="0" w:firstColumn="1" w:lastColumn="0" w:noHBand="0" w:noVBand="1"/>
      </w:tblPr>
      <w:tblGrid>
        <w:gridCol w:w="2411"/>
        <w:gridCol w:w="2126"/>
        <w:gridCol w:w="992"/>
        <w:gridCol w:w="992"/>
        <w:gridCol w:w="993"/>
        <w:gridCol w:w="992"/>
        <w:gridCol w:w="1951"/>
      </w:tblGrid>
      <w:tr w:rsidR="00B90A44" w:rsidTr="000813FD">
        <w:tc>
          <w:tcPr>
            <w:tcW w:w="2411" w:type="dxa"/>
            <w:vMerge w:val="restart"/>
          </w:tcPr>
          <w:p w:rsidR="00B90A44" w:rsidRPr="00C21C0A" w:rsidRDefault="00B90A44" w:rsidP="000813FD">
            <w:pPr>
              <w:jc w:val="both"/>
              <w:rPr>
                <w:rFonts w:ascii="Times New Roman" w:hAnsi="Times New Roman" w:cs="Times New Roman"/>
                <w:b/>
                <w:sz w:val="24"/>
                <w:szCs w:val="24"/>
              </w:rPr>
            </w:pPr>
            <w:r w:rsidRPr="00C21C0A">
              <w:rPr>
                <w:rFonts w:ascii="Times New Roman" w:hAnsi="Times New Roman" w:cs="Times New Roman"/>
                <w:b/>
                <w:sz w:val="24"/>
                <w:szCs w:val="24"/>
              </w:rPr>
              <w:t>Подпрограммы</w:t>
            </w:r>
          </w:p>
          <w:p w:rsidR="00B90A44" w:rsidRPr="00C21C0A" w:rsidRDefault="00B90A44" w:rsidP="000813FD">
            <w:pPr>
              <w:jc w:val="both"/>
              <w:rPr>
                <w:rFonts w:ascii="Times New Roman" w:hAnsi="Times New Roman" w:cs="Times New Roman"/>
                <w:b/>
                <w:sz w:val="24"/>
                <w:szCs w:val="24"/>
              </w:rPr>
            </w:pPr>
          </w:p>
        </w:tc>
        <w:tc>
          <w:tcPr>
            <w:tcW w:w="2126" w:type="dxa"/>
            <w:vMerge w:val="restart"/>
          </w:tcPr>
          <w:p w:rsidR="00B90A44" w:rsidRPr="00C21C0A" w:rsidRDefault="00B90A44" w:rsidP="000813FD">
            <w:pPr>
              <w:jc w:val="center"/>
              <w:rPr>
                <w:rFonts w:ascii="Times New Roman" w:hAnsi="Times New Roman" w:cs="Times New Roman"/>
                <w:b/>
                <w:sz w:val="24"/>
                <w:szCs w:val="24"/>
              </w:rPr>
            </w:pPr>
            <w:r w:rsidRPr="00C21C0A">
              <w:rPr>
                <w:rFonts w:ascii="Times New Roman" w:hAnsi="Times New Roman" w:cs="Times New Roman"/>
                <w:b/>
                <w:sz w:val="24"/>
                <w:szCs w:val="24"/>
              </w:rPr>
              <w:t>Программные мероприятия</w:t>
            </w:r>
          </w:p>
        </w:tc>
        <w:tc>
          <w:tcPr>
            <w:tcW w:w="3969" w:type="dxa"/>
            <w:gridSpan w:val="4"/>
          </w:tcPr>
          <w:p w:rsidR="00B90A44" w:rsidRPr="00C21C0A" w:rsidRDefault="00B90A44" w:rsidP="000813FD">
            <w:pPr>
              <w:jc w:val="center"/>
              <w:rPr>
                <w:rFonts w:ascii="Times New Roman" w:hAnsi="Times New Roman" w:cs="Times New Roman"/>
                <w:b/>
                <w:sz w:val="24"/>
                <w:szCs w:val="24"/>
              </w:rPr>
            </w:pPr>
            <w:r w:rsidRPr="00C21C0A">
              <w:rPr>
                <w:rFonts w:ascii="Times New Roman" w:hAnsi="Times New Roman" w:cs="Times New Roman"/>
                <w:b/>
                <w:sz w:val="24"/>
                <w:szCs w:val="24"/>
              </w:rPr>
              <w:t>Необходимое финансирование</w:t>
            </w:r>
          </w:p>
        </w:tc>
        <w:tc>
          <w:tcPr>
            <w:tcW w:w="1951" w:type="dxa"/>
            <w:vMerge w:val="restart"/>
          </w:tcPr>
          <w:p w:rsidR="00B90A44" w:rsidRDefault="00B90A44" w:rsidP="000813FD">
            <w:pPr>
              <w:jc w:val="center"/>
              <w:rPr>
                <w:rFonts w:ascii="Times New Roman" w:hAnsi="Times New Roman" w:cs="Times New Roman"/>
                <w:b/>
                <w:sz w:val="24"/>
                <w:szCs w:val="24"/>
              </w:rPr>
            </w:pPr>
            <w:r w:rsidRPr="00C21C0A">
              <w:rPr>
                <w:rFonts w:ascii="Times New Roman" w:hAnsi="Times New Roman" w:cs="Times New Roman"/>
                <w:b/>
                <w:sz w:val="24"/>
                <w:szCs w:val="24"/>
              </w:rPr>
              <w:t xml:space="preserve">Источник </w:t>
            </w:r>
            <w:proofErr w:type="spellStart"/>
            <w:r w:rsidRPr="00C21C0A">
              <w:rPr>
                <w:rFonts w:ascii="Times New Roman" w:hAnsi="Times New Roman" w:cs="Times New Roman"/>
                <w:b/>
                <w:sz w:val="24"/>
                <w:szCs w:val="24"/>
              </w:rPr>
              <w:t>финансирова</w:t>
            </w:r>
            <w:proofErr w:type="spellEnd"/>
          </w:p>
          <w:p w:rsidR="00B90A44" w:rsidRPr="00C21C0A" w:rsidRDefault="00B90A44" w:rsidP="000813FD">
            <w:pPr>
              <w:jc w:val="center"/>
              <w:rPr>
                <w:rFonts w:ascii="Times New Roman" w:hAnsi="Times New Roman" w:cs="Times New Roman"/>
                <w:b/>
                <w:sz w:val="24"/>
                <w:szCs w:val="24"/>
              </w:rPr>
            </w:pPr>
            <w:proofErr w:type="spellStart"/>
            <w:r w:rsidRPr="00C21C0A">
              <w:rPr>
                <w:rFonts w:ascii="Times New Roman" w:hAnsi="Times New Roman" w:cs="Times New Roman"/>
                <w:b/>
                <w:sz w:val="24"/>
                <w:szCs w:val="24"/>
              </w:rPr>
              <w:t>ния</w:t>
            </w:r>
            <w:proofErr w:type="spellEnd"/>
            <w:r w:rsidRPr="00C21C0A">
              <w:rPr>
                <w:rFonts w:ascii="Times New Roman" w:hAnsi="Times New Roman" w:cs="Times New Roman"/>
                <w:b/>
                <w:sz w:val="24"/>
                <w:szCs w:val="24"/>
              </w:rPr>
              <w:t xml:space="preserve"> </w:t>
            </w:r>
          </w:p>
        </w:tc>
      </w:tr>
      <w:tr w:rsidR="00B90A44" w:rsidTr="000813FD">
        <w:tc>
          <w:tcPr>
            <w:tcW w:w="2411" w:type="dxa"/>
            <w:vMerge/>
          </w:tcPr>
          <w:p w:rsidR="00B90A44" w:rsidRDefault="00B90A44" w:rsidP="000813FD">
            <w:pPr>
              <w:jc w:val="center"/>
              <w:rPr>
                <w:rFonts w:ascii="Times New Roman" w:hAnsi="Times New Roman" w:cs="Times New Roman"/>
                <w:b/>
                <w:sz w:val="28"/>
                <w:szCs w:val="28"/>
              </w:rPr>
            </w:pPr>
          </w:p>
        </w:tc>
        <w:tc>
          <w:tcPr>
            <w:tcW w:w="2126" w:type="dxa"/>
            <w:vMerge/>
          </w:tcPr>
          <w:p w:rsidR="00B90A44" w:rsidRDefault="00B90A44" w:rsidP="000813FD">
            <w:pPr>
              <w:jc w:val="center"/>
              <w:rPr>
                <w:rFonts w:ascii="Times New Roman" w:hAnsi="Times New Roman" w:cs="Times New Roman"/>
                <w:b/>
                <w:sz w:val="28"/>
                <w:szCs w:val="28"/>
              </w:rPr>
            </w:pPr>
          </w:p>
        </w:tc>
        <w:tc>
          <w:tcPr>
            <w:tcW w:w="992" w:type="dxa"/>
          </w:tcPr>
          <w:p w:rsidR="00B90A44" w:rsidRPr="00C21C0A" w:rsidRDefault="00B90A44" w:rsidP="000813FD">
            <w:pPr>
              <w:jc w:val="left"/>
              <w:rPr>
                <w:rFonts w:ascii="Times New Roman" w:hAnsi="Times New Roman" w:cs="Times New Roman"/>
                <w:b/>
                <w:sz w:val="24"/>
                <w:szCs w:val="24"/>
              </w:rPr>
            </w:pPr>
            <w:r w:rsidRPr="00C21C0A">
              <w:rPr>
                <w:rFonts w:ascii="Times New Roman" w:hAnsi="Times New Roman" w:cs="Times New Roman"/>
                <w:b/>
                <w:sz w:val="24"/>
                <w:szCs w:val="24"/>
              </w:rPr>
              <w:t>2017 г.</w:t>
            </w:r>
          </w:p>
        </w:tc>
        <w:tc>
          <w:tcPr>
            <w:tcW w:w="992" w:type="dxa"/>
          </w:tcPr>
          <w:p w:rsidR="00B90A44" w:rsidRPr="00C21C0A" w:rsidRDefault="00B90A44" w:rsidP="000813FD">
            <w:pPr>
              <w:jc w:val="left"/>
              <w:rPr>
                <w:rFonts w:ascii="Times New Roman" w:hAnsi="Times New Roman" w:cs="Times New Roman"/>
                <w:b/>
                <w:sz w:val="24"/>
                <w:szCs w:val="24"/>
              </w:rPr>
            </w:pPr>
            <w:r w:rsidRPr="00C21C0A">
              <w:rPr>
                <w:rFonts w:ascii="Times New Roman" w:hAnsi="Times New Roman" w:cs="Times New Roman"/>
                <w:b/>
                <w:sz w:val="24"/>
                <w:szCs w:val="24"/>
              </w:rPr>
              <w:t xml:space="preserve">2018 г. </w:t>
            </w:r>
          </w:p>
        </w:tc>
        <w:tc>
          <w:tcPr>
            <w:tcW w:w="993" w:type="dxa"/>
          </w:tcPr>
          <w:p w:rsidR="00B90A44" w:rsidRPr="00C21C0A" w:rsidRDefault="00B90A44" w:rsidP="000813FD">
            <w:pPr>
              <w:jc w:val="left"/>
              <w:rPr>
                <w:rFonts w:ascii="Times New Roman" w:hAnsi="Times New Roman" w:cs="Times New Roman"/>
                <w:b/>
                <w:sz w:val="24"/>
                <w:szCs w:val="24"/>
              </w:rPr>
            </w:pPr>
            <w:r w:rsidRPr="00C21C0A">
              <w:rPr>
                <w:rFonts w:ascii="Times New Roman" w:hAnsi="Times New Roman" w:cs="Times New Roman"/>
                <w:b/>
                <w:sz w:val="24"/>
                <w:szCs w:val="24"/>
              </w:rPr>
              <w:t>2019 г.</w:t>
            </w:r>
          </w:p>
        </w:tc>
        <w:tc>
          <w:tcPr>
            <w:tcW w:w="992" w:type="dxa"/>
          </w:tcPr>
          <w:p w:rsidR="00B90A44" w:rsidRPr="00C21C0A" w:rsidRDefault="00B90A44" w:rsidP="000813FD">
            <w:pPr>
              <w:jc w:val="left"/>
              <w:rPr>
                <w:rFonts w:ascii="Times New Roman" w:hAnsi="Times New Roman" w:cs="Times New Roman"/>
                <w:b/>
                <w:sz w:val="24"/>
                <w:szCs w:val="24"/>
              </w:rPr>
            </w:pPr>
            <w:r w:rsidRPr="00C21C0A">
              <w:rPr>
                <w:rFonts w:ascii="Times New Roman" w:hAnsi="Times New Roman" w:cs="Times New Roman"/>
                <w:b/>
                <w:sz w:val="24"/>
                <w:szCs w:val="24"/>
              </w:rPr>
              <w:t>2020 г.</w:t>
            </w:r>
          </w:p>
        </w:tc>
        <w:tc>
          <w:tcPr>
            <w:tcW w:w="1951" w:type="dxa"/>
            <w:vMerge/>
          </w:tcPr>
          <w:p w:rsidR="00B90A44" w:rsidRDefault="00B90A44" w:rsidP="000813FD">
            <w:pPr>
              <w:jc w:val="center"/>
              <w:rPr>
                <w:rFonts w:ascii="Times New Roman" w:hAnsi="Times New Roman" w:cs="Times New Roman"/>
                <w:b/>
                <w:sz w:val="28"/>
                <w:szCs w:val="28"/>
              </w:rPr>
            </w:pPr>
          </w:p>
        </w:tc>
      </w:tr>
      <w:tr w:rsidR="00B90A44" w:rsidTr="000813FD">
        <w:tc>
          <w:tcPr>
            <w:tcW w:w="2411" w:type="dxa"/>
            <w:vMerge w:val="restart"/>
          </w:tcPr>
          <w:p w:rsidR="00B90A44" w:rsidRPr="007B2C01" w:rsidRDefault="00B90A44" w:rsidP="000813FD">
            <w:pPr>
              <w:jc w:val="both"/>
              <w:rPr>
                <w:rFonts w:ascii="Times New Roman" w:hAnsi="Times New Roman" w:cs="Times New Roman"/>
                <w:b/>
                <w:sz w:val="24"/>
                <w:szCs w:val="24"/>
              </w:rPr>
            </w:pPr>
            <w:r w:rsidRPr="007B2C01">
              <w:rPr>
                <w:rFonts w:ascii="Times New Roman" w:hAnsi="Times New Roman" w:cs="Times New Roman"/>
                <w:b/>
                <w:sz w:val="24"/>
                <w:szCs w:val="24"/>
              </w:rPr>
              <w:t>«Школа выбора»</w:t>
            </w:r>
          </w:p>
        </w:tc>
        <w:tc>
          <w:tcPr>
            <w:tcW w:w="2126" w:type="dxa"/>
          </w:tcPr>
          <w:p w:rsidR="00B90A44" w:rsidRPr="00B5127D" w:rsidRDefault="00B90A44" w:rsidP="000813FD">
            <w:pPr>
              <w:jc w:val="left"/>
              <w:rPr>
                <w:rFonts w:ascii="Times New Roman" w:hAnsi="Times New Roman" w:cs="Times New Roman"/>
                <w:sz w:val="24"/>
                <w:szCs w:val="24"/>
              </w:rPr>
            </w:pPr>
            <w:r w:rsidRPr="00B5127D">
              <w:rPr>
                <w:rFonts w:ascii="Times New Roman" w:hAnsi="Times New Roman" w:cs="Times New Roman"/>
                <w:sz w:val="24"/>
                <w:szCs w:val="24"/>
              </w:rPr>
              <w:t xml:space="preserve">Курсы повышения </w:t>
            </w:r>
            <w:r>
              <w:rPr>
                <w:rFonts w:ascii="Times New Roman" w:hAnsi="Times New Roman" w:cs="Times New Roman"/>
                <w:sz w:val="24"/>
                <w:szCs w:val="24"/>
              </w:rPr>
              <w:t>квалификации по вопросам внедрения и реализации модели ММОШ</w:t>
            </w:r>
          </w:p>
        </w:tc>
        <w:tc>
          <w:tcPr>
            <w:tcW w:w="992" w:type="dxa"/>
          </w:tcPr>
          <w:p w:rsidR="00B90A44" w:rsidRPr="00AC1104" w:rsidRDefault="00B90A44" w:rsidP="000813FD">
            <w:pPr>
              <w:jc w:val="center"/>
              <w:rPr>
                <w:rFonts w:ascii="Times New Roman" w:hAnsi="Times New Roman" w:cs="Times New Roman"/>
                <w:sz w:val="24"/>
                <w:szCs w:val="24"/>
              </w:rPr>
            </w:pPr>
            <w:r w:rsidRPr="00AC1104">
              <w:rPr>
                <w:rFonts w:ascii="Times New Roman" w:hAnsi="Times New Roman" w:cs="Times New Roman"/>
                <w:sz w:val="24"/>
                <w:szCs w:val="24"/>
              </w:rPr>
              <w:t>20 000, 00 руб.</w:t>
            </w:r>
          </w:p>
        </w:tc>
        <w:tc>
          <w:tcPr>
            <w:tcW w:w="992" w:type="dxa"/>
          </w:tcPr>
          <w:p w:rsidR="00B90A44" w:rsidRPr="00AC1104" w:rsidRDefault="00B90A44" w:rsidP="000813FD">
            <w:pPr>
              <w:jc w:val="left"/>
              <w:rPr>
                <w:rFonts w:ascii="Times New Roman" w:hAnsi="Times New Roman" w:cs="Times New Roman"/>
                <w:sz w:val="24"/>
                <w:szCs w:val="24"/>
              </w:rPr>
            </w:pPr>
            <w:r>
              <w:rPr>
                <w:rFonts w:ascii="Times New Roman" w:hAnsi="Times New Roman" w:cs="Times New Roman"/>
                <w:sz w:val="24"/>
                <w:szCs w:val="24"/>
              </w:rPr>
              <w:t>15 000, 00 руб.</w:t>
            </w:r>
          </w:p>
        </w:tc>
        <w:tc>
          <w:tcPr>
            <w:tcW w:w="993" w:type="dxa"/>
          </w:tcPr>
          <w:p w:rsidR="00B90A44" w:rsidRPr="00AC1104" w:rsidRDefault="00B90A44" w:rsidP="000813FD">
            <w:pPr>
              <w:jc w:val="left"/>
              <w:rPr>
                <w:rFonts w:ascii="Times New Roman" w:hAnsi="Times New Roman" w:cs="Times New Roman"/>
                <w:sz w:val="24"/>
                <w:szCs w:val="24"/>
              </w:rPr>
            </w:pPr>
            <w:r>
              <w:rPr>
                <w:rFonts w:ascii="Times New Roman" w:hAnsi="Times New Roman" w:cs="Times New Roman"/>
                <w:sz w:val="24"/>
                <w:szCs w:val="24"/>
              </w:rPr>
              <w:t>15 000, 00 руб.</w:t>
            </w:r>
          </w:p>
        </w:tc>
        <w:tc>
          <w:tcPr>
            <w:tcW w:w="992" w:type="dxa"/>
          </w:tcPr>
          <w:p w:rsidR="00B90A44" w:rsidRPr="00AC1104" w:rsidRDefault="00B90A44" w:rsidP="000813FD">
            <w:pPr>
              <w:jc w:val="left"/>
              <w:rPr>
                <w:rFonts w:ascii="Times New Roman" w:hAnsi="Times New Roman" w:cs="Times New Roman"/>
                <w:sz w:val="24"/>
                <w:szCs w:val="24"/>
              </w:rPr>
            </w:pPr>
            <w:r>
              <w:rPr>
                <w:rFonts w:ascii="Times New Roman" w:hAnsi="Times New Roman" w:cs="Times New Roman"/>
                <w:sz w:val="24"/>
                <w:szCs w:val="24"/>
              </w:rPr>
              <w:t>15 000, 00 руб.</w:t>
            </w:r>
          </w:p>
        </w:tc>
        <w:tc>
          <w:tcPr>
            <w:tcW w:w="1951" w:type="dxa"/>
          </w:tcPr>
          <w:p w:rsidR="00B90A44" w:rsidRDefault="00B90A44" w:rsidP="000813FD">
            <w:pPr>
              <w:jc w:val="center"/>
              <w:rPr>
                <w:rFonts w:ascii="Times New Roman" w:hAnsi="Times New Roman" w:cs="Times New Roman"/>
                <w:b/>
                <w:sz w:val="28"/>
                <w:szCs w:val="28"/>
              </w:rPr>
            </w:pP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3"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1951" w:type="dxa"/>
          </w:tcPr>
          <w:p w:rsidR="00B90A44" w:rsidRDefault="00B90A44" w:rsidP="000813FD">
            <w:pPr>
              <w:jc w:val="center"/>
              <w:rPr>
                <w:rFonts w:ascii="Times New Roman" w:hAnsi="Times New Roman" w:cs="Times New Roman"/>
                <w:b/>
                <w:sz w:val="28"/>
                <w:szCs w:val="28"/>
              </w:rPr>
            </w:pPr>
          </w:p>
        </w:tc>
      </w:tr>
      <w:tr w:rsidR="00B90A44" w:rsidTr="000813FD">
        <w:tc>
          <w:tcPr>
            <w:tcW w:w="2411" w:type="dxa"/>
            <w:vMerge w:val="restart"/>
          </w:tcPr>
          <w:p w:rsidR="00B90A44" w:rsidRPr="007B2C01" w:rsidRDefault="00B90A44" w:rsidP="000813FD">
            <w:pPr>
              <w:jc w:val="both"/>
              <w:rPr>
                <w:rFonts w:ascii="Times New Roman" w:hAnsi="Times New Roman" w:cs="Times New Roman"/>
                <w:b/>
                <w:sz w:val="24"/>
                <w:szCs w:val="24"/>
              </w:rPr>
            </w:pPr>
            <w:r w:rsidRPr="007B2C01">
              <w:rPr>
                <w:rFonts w:ascii="Times New Roman" w:hAnsi="Times New Roman" w:cs="Times New Roman"/>
                <w:b/>
                <w:sz w:val="24"/>
                <w:szCs w:val="24"/>
              </w:rPr>
              <w:t>«Учись учить изобретать»</w:t>
            </w:r>
          </w:p>
        </w:tc>
        <w:tc>
          <w:tcPr>
            <w:tcW w:w="2126" w:type="dxa"/>
          </w:tcPr>
          <w:p w:rsidR="00B90A44" w:rsidRPr="00C21332" w:rsidRDefault="00B90A44" w:rsidP="000813FD">
            <w:pPr>
              <w:jc w:val="both"/>
              <w:rPr>
                <w:rFonts w:ascii="Times New Roman" w:hAnsi="Times New Roman" w:cs="Times New Roman"/>
                <w:sz w:val="24"/>
                <w:szCs w:val="24"/>
              </w:rPr>
            </w:pPr>
            <w:r w:rsidRPr="00C21332">
              <w:rPr>
                <w:rFonts w:ascii="Times New Roman" w:hAnsi="Times New Roman" w:cs="Times New Roman"/>
                <w:sz w:val="24"/>
                <w:szCs w:val="24"/>
              </w:rPr>
              <w:t>Семинары по методикам изобретательской деятельности</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50 </w:t>
            </w:r>
            <w:r w:rsidRPr="007B2C01">
              <w:rPr>
                <w:rFonts w:ascii="Times New Roman" w:hAnsi="Times New Roman" w:cs="Times New Roman"/>
                <w:sz w:val="24"/>
                <w:szCs w:val="24"/>
              </w:rPr>
              <w:t>000</w:t>
            </w:r>
            <w:r>
              <w:rPr>
                <w:rFonts w:ascii="Times New Roman" w:hAnsi="Times New Roman" w:cs="Times New Roman"/>
                <w:sz w:val="24"/>
                <w:szCs w:val="24"/>
              </w:rPr>
              <w:t>,00</w:t>
            </w:r>
          </w:p>
        </w:tc>
        <w:tc>
          <w:tcPr>
            <w:tcW w:w="992"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50 0</w:t>
            </w:r>
            <w:r w:rsidRPr="00957A08">
              <w:rPr>
                <w:rFonts w:ascii="Times New Roman" w:hAnsi="Times New Roman" w:cs="Times New Roman"/>
                <w:sz w:val="24"/>
                <w:szCs w:val="24"/>
              </w:rPr>
              <w:t>00</w:t>
            </w:r>
            <w:r>
              <w:rPr>
                <w:rFonts w:ascii="Times New Roman" w:hAnsi="Times New Roman" w:cs="Times New Roman"/>
                <w:sz w:val="24"/>
                <w:szCs w:val="24"/>
              </w:rPr>
              <w:t>,00</w:t>
            </w:r>
          </w:p>
        </w:tc>
        <w:tc>
          <w:tcPr>
            <w:tcW w:w="993"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50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50 </w:t>
            </w:r>
            <w:r w:rsidRPr="007B2C01">
              <w:rPr>
                <w:rFonts w:ascii="Times New Roman" w:hAnsi="Times New Roman" w:cs="Times New Roman"/>
                <w:sz w:val="24"/>
                <w:szCs w:val="24"/>
              </w:rPr>
              <w:t>000</w:t>
            </w:r>
            <w:r>
              <w:rPr>
                <w:rFonts w:ascii="Times New Roman" w:hAnsi="Times New Roman" w:cs="Times New Roman"/>
                <w:sz w:val="24"/>
                <w:szCs w:val="24"/>
              </w:rPr>
              <w:t>,00</w:t>
            </w:r>
          </w:p>
        </w:tc>
        <w:tc>
          <w:tcPr>
            <w:tcW w:w="1951" w:type="dxa"/>
          </w:tcPr>
          <w:p w:rsidR="00B90A44" w:rsidRPr="007B2C01" w:rsidRDefault="00B90A44" w:rsidP="000813FD">
            <w:pPr>
              <w:jc w:val="both"/>
              <w:rPr>
                <w:rFonts w:ascii="Times New Roman" w:hAnsi="Times New Roman" w:cs="Times New Roman"/>
                <w:sz w:val="24"/>
                <w:szCs w:val="24"/>
              </w:rPr>
            </w:pPr>
            <w:r>
              <w:rPr>
                <w:rFonts w:ascii="Times New Roman" w:hAnsi="Times New Roman" w:cs="Times New Roman"/>
                <w:sz w:val="24"/>
                <w:szCs w:val="24"/>
              </w:rPr>
              <w:t>Спонсорские средства социальных партнеров</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Pr="00C21332" w:rsidRDefault="00B90A44" w:rsidP="000813FD">
            <w:pPr>
              <w:jc w:val="both"/>
              <w:rPr>
                <w:rFonts w:ascii="Times New Roman" w:hAnsi="Times New Roman" w:cs="Times New Roman"/>
                <w:sz w:val="24"/>
                <w:szCs w:val="24"/>
              </w:rPr>
            </w:pPr>
            <w:r>
              <w:rPr>
                <w:rFonts w:ascii="Times New Roman" w:hAnsi="Times New Roman" w:cs="Times New Roman"/>
                <w:sz w:val="24"/>
                <w:szCs w:val="24"/>
              </w:rPr>
              <w:t>Курсовая переподготовка</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40 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,00</w:t>
            </w:r>
          </w:p>
        </w:tc>
        <w:tc>
          <w:tcPr>
            <w:tcW w:w="993"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xml:space="preserve">, </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xml:space="preserve">, </w:t>
            </w:r>
          </w:p>
        </w:tc>
        <w:tc>
          <w:tcPr>
            <w:tcW w:w="1951" w:type="dxa"/>
          </w:tcPr>
          <w:p w:rsidR="00B90A44" w:rsidRPr="007B2C01" w:rsidRDefault="00B90A44" w:rsidP="000813FD">
            <w:pPr>
              <w:jc w:val="left"/>
              <w:rPr>
                <w:rFonts w:ascii="Times New Roman" w:hAnsi="Times New Roman" w:cs="Times New Roman"/>
                <w:sz w:val="24"/>
                <w:szCs w:val="24"/>
              </w:rPr>
            </w:pPr>
            <w:r w:rsidRPr="007B2C01">
              <w:rPr>
                <w:rFonts w:ascii="Times New Roman" w:hAnsi="Times New Roman" w:cs="Times New Roman"/>
                <w:sz w:val="24"/>
                <w:szCs w:val="24"/>
              </w:rPr>
              <w:t>Бюджетные средства</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Стимулирование педагогов участвующих в реализации подпрограмм</w:t>
            </w:r>
          </w:p>
        </w:tc>
        <w:tc>
          <w:tcPr>
            <w:tcW w:w="992" w:type="dxa"/>
          </w:tcPr>
          <w:p w:rsidR="00B90A44" w:rsidRDefault="00B90A44" w:rsidP="000813FD">
            <w:pPr>
              <w:jc w:val="left"/>
              <w:rPr>
                <w:rFonts w:ascii="Times New Roman" w:hAnsi="Times New Roman" w:cs="Times New Roman"/>
                <w:sz w:val="24"/>
                <w:szCs w:val="24"/>
              </w:rPr>
            </w:pPr>
            <w:r w:rsidRPr="00693086">
              <w:rPr>
                <w:rFonts w:ascii="Times New Roman" w:hAnsi="Times New Roman" w:cs="Times New Roman"/>
                <w:sz w:val="24"/>
                <w:szCs w:val="24"/>
              </w:rPr>
              <w:t>400 </w:t>
            </w:r>
          </w:p>
          <w:p w:rsidR="00B90A44" w:rsidRPr="00693086" w:rsidRDefault="00B90A44" w:rsidP="000813FD">
            <w:pPr>
              <w:jc w:val="left"/>
              <w:rPr>
                <w:rFonts w:ascii="Times New Roman" w:hAnsi="Times New Roman" w:cs="Times New Roman"/>
                <w:sz w:val="24"/>
                <w:szCs w:val="24"/>
              </w:rPr>
            </w:pPr>
            <w:r w:rsidRPr="00693086">
              <w:rPr>
                <w:rFonts w:ascii="Times New Roman" w:hAnsi="Times New Roman" w:cs="Times New Roman"/>
                <w:sz w:val="24"/>
                <w:szCs w:val="24"/>
              </w:rPr>
              <w:t>000, 00</w:t>
            </w:r>
          </w:p>
        </w:tc>
        <w:tc>
          <w:tcPr>
            <w:tcW w:w="992" w:type="dxa"/>
          </w:tcPr>
          <w:p w:rsidR="00B90A44" w:rsidRDefault="00B90A44" w:rsidP="000813FD">
            <w:pPr>
              <w:jc w:val="left"/>
              <w:rPr>
                <w:rFonts w:ascii="Times New Roman" w:hAnsi="Times New Roman" w:cs="Times New Roman"/>
                <w:sz w:val="24"/>
                <w:szCs w:val="24"/>
              </w:rPr>
            </w:pPr>
            <w:r w:rsidRPr="00693086">
              <w:rPr>
                <w:rFonts w:ascii="Times New Roman" w:hAnsi="Times New Roman" w:cs="Times New Roman"/>
                <w:sz w:val="24"/>
                <w:szCs w:val="24"/>
              </w:rPr>
              <w:t>350 </w:t>
            </w:r>
          </w:p>
          <w:p w:rsidR="00B90A44" w:rsidRPr="00693086" w:rsidRDefault="00B90A44" w:rsidP="000813FD">
            <w:pPr>
              <w:jc w:val="left"/>
              <w:rPr>
                <w:rFonts w:ascii="Times New Roman" w:hAnsi="Times New Roman" w:cs="Times New Roman"/>
                <w:sz w:val="24"/>
                <w:szCs w:val="24"/>
              </w:rPr>
            </w:pPr>
            <w:r w:rsidRPr="00693086">
              <w:rPr>
                <w:rFonts w:ascii="Times New Roman" w:hAnsi="Times New Roman" w:cs="Times New Roman"/>
                <w:sz w:val="24"/>
                <w:szCs w:val="24"/>
              </w:rPr>
              <w:t>000, 00</w:t>
            </w:r>
          </w:p>
        </w:tc>
        <w:tc>
          <w:tcPr>
            <w:tcW w:w="993"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350</w:t>
            </w:r>
          </w:p>
          <w:p w:rsidR="00B90A44" w:rsidRPr="00693086" w:rsidRDefault="00B90A44" w:rsidP="000813FD">
            <w:pPr>
              <w:jc w:val="left"/>
              <w:rPr>
                <w:rFonts w:ascii="Times New Roman" w:hAnsi="Times New Roman" w:cs="Times New Roman"/>
                <w:sz w:val="24"/>
                <w:szCs w:val="24"/>
              </w:rPr>
            </w:pPr>
            <w:r>
              <w:rPr>
                <w:rFonts w:ascii="Times New Roman" w:hAnsi="Times New Roman" w:cs="Times New Roman"/>
                <w:sz w:val="24"/>
                <w:szCs w:val="24"/>
              </w:rPr>
              <w:t>000, 00</w:t>
            </w:r>
          </w:p>
        </w:tc>
        <w:tc>
          <w:tcPr>
            <w:tcW w:w="992" w:type="dxa"/>
          </w:tcPr>
          <w:p w:rsidR="00B90A44" w:rsidRPr="00693086" w:rsidRDefault="00B90A44" w:rsidP="000813FD">
            <w:pPr>
              <w:jc w:val="left"/>
              <w:rPr>
                <w:rFonts w:ascii="Times New Roman" w:hAnsi="Times New Roman" w:cs="Times New Roman"/>
                <w:sz w:val="24"/>
                <w:szCs w:val="24"/>
              </w:rPr>
            </w:pPr>
            <w:r>
              <w:rPr>
                <w:rFonts w:ascii="Times New Roman" w:hAnsi="Times New Roman" w:cs="Times New Roman"/>
                <w:sz w:val="24"/>
                <w:szCs w:val="24"/>
              </w:rPr>
              <w:t>300 000, 00</w:t>
            </w:r>
          </w:p>
        </w:tc>
        <w:tc>
          <w:tcPr>
            <w:tcW w:w="1951" w:type="dxa"/>
          </w:tcPr>
          <w:p w:rsidR="00B90A44" w:rsidRDefault="00B90A44" w:rsidP="000813FD">
            <w:pPr>
              <w:jc w:val="left"/>
              <w:rPr>
                <w:rFonts w:ascii="Times New Roman" w:hAnsi="Times New Roman" w:cs="Times New Roman"/>
                <w:b/>
                <w:sz w:val="28"/>
                <w:szCs w:val="28"/>
              </w:rPr>
            </w:pPr>
            <w:r w:rsidRPr="007B2C01">
              <w:rPr>
                <w:rFonts w:ascii="Times New Roman" w:hAnsi="Times New Roman" w:cs="Times New Roman"/>
                <w:sz w:val="24"/>
                <w:szCs w:val="24"/>
              </w:rPr>
              <w:t>Бюджетные средства</w:t>
            </w:r>
            <w:r>
              <w:rPr>
                <w:rFonts w:ascii="Times New Roman" w:hAnsi="Times New Roman" w:cs="Times New Roman"/>
                <w:sz w:val="24"/>
                <w:szCs w:val="24"/>
              </w:rPr>
              <w:t>, внебюджетные средства</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 xml:space="preserve">Приобретение методической литературы (периодических изданий) </w:t>
            </w:r>
          </w:p>
        </w:tc>
        <w:tc>
          <w:tcPr>
            <w:tcW w:w="992" w:type="dxa"/>
          </w:tcPr>
          <w:p w:rsidR="00B90A44" w:rsidRPr="007B2C01" w:rsidRDefault="00B90A44" w:rsidP="000813FD">
            <w:pPr>
              <w:jc w:val="left"/>
              <w:rPr>
                <w:rFonts w:ascii="Times New Roman" w:hAnsi="Times New Roman" w:cs="Times New Roman"/>
                <w:sz w:val="24"/>
                <w:szCs w:val="24"/>
              </w:rPr>
            </w:pPr>
            <w:r>
              <w:rPr>
                <w:rFonts w:ascii="Times New Roman" w:hAnsi="Times New Roman" w:cs="Times New Roman"/>
                <w:sz w:val="24"/>
                <w:szCs w:val="24"/>
              </w:rPr>
              <w:t>20 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20 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993"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20 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20 </w:t>
            </w:r>
            <w:r w:rsidRPr="007B2C01">
              <w:rPr>
                <w:rFonts w:ascii="Times New Roman" w:hAnsi="Times New Roman" w:cs="Times New Roman"/>
                <w:sz w:val="24"/>
                <w:szCs w:val="24"/>
              </w:rPr>
              <w:t>000</w:t>
            </w:r>
            <w:r>
              <w:rPr>
                <w:rFonts w:ascii="Times New Roman" w:hAnsi="Times New Roman" w:cs="Times New Roman"/>
                <w:sz w:val="24"/>
                <w:szCs w:val="24"/>
              </w:rPr>
              <w:t>, 00</w:t>
            </w:r>
          </w:p>
        </w:tc>
        <w:tc>
          <w:tcPr>
            <w:tcW w:w="1951"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Спонсорские средства социальных партнеров</w:t>
            </w:r>
          </w:p>
        </w:tc>
      </w:tr>
      <w:tr w:rsidR="00B90A44" w:rsidTr="000813FD">
        <w:tc>
          <w:tcPr>
            <w:tcW w:w="2411" w:type="dxa"/>
            <w:vMerge w:val="restart"/>
          </w:tcPr>
          <w:p w:rsidR="00B90A44" w:rsidRPr="007B2C01" w:rsidRDefault="00B90A44" w:rsidP="000813FD">
            <w:pPr>
              <w:jc w:val="both"/>
              <w:rPr>
                <w:rFonts w:ascii="Times New Roman" w:hAnsi="Times New Roman" w:cs="Times New Roman"/>
                <w:b/>
                <w:sz w:val="24"/>
                <w:szCs w:val="24"/>
              </w:rPr>
            </w:pPr>
            <w:r w:rsidRPr="007B2C01">
              <w:rPr>
                <w:rFonts w:ascii="Times New Roman" w:hAnsi="Times New Roman" w:cs="Times New Roman"/>
                <w:b/>
                <w:sz w:val="24"/>
                <w:szCs w:val="24"/>
              </w:rPr>
              <w:t>«Мир изобретательства»</w:t>
            </w:r>
          </w:p>
        </w:tc>
        <w:tc>
          <w:tcPr>
            <w:tcW w:w="2126" w:type="dxa"/>
          </w:tcPr>
          <w:p w:rsidR="00B90A44" w:rsidRPr="00C21332" w:rsidRDefault="00B90A44" w:rsidP="000813FD">
            <w:pPr>
              <w:jc w:val="both"/>
              <w:rPr>
                <w:rFonts w:ascii="Times New Roman" w:hAnsi="Times New Roman" w:cs="Times New Roman"/>
                <w:sz w:val="24"/>
                <w:szCs w:val="24"/>
              </w:rPr>
            </w:pPr>
            <w:r w:rsidRPr="00C21332">
              <w:rPr>
                <w:rFonts w:ascii="Times New Roman" w:hAnsi="Times New Roman" w:cs="Times New Roman"/>
                <w:sz w:val="24"/>
                <w:szCs w:val="24"/>
              </w:rPr>
              <w:t>Приобретение оборудования для участия в проекте «Техно-Пермь»</w:t>
            </w:r>
          </w:p>
        </w:tc>
        <w:tc>
          <w:tcPr>
            <w:tcW w:w="992"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100 </w:t>
            </w:r>
            <w:r w:rsidRPr="00957A08">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20 </w:t>
            </w:r>
            <w:r w:rsidRPr="00957A08">
              <w:rPr>
                <w:rFonts w:ascii="Times New Roman" w:hAnsi="Times New Roman" w:cs="Times New Roman"/>
                <w:sz w:val="24"/>
                <w:szCs w:val="24"/>
              </w:rPr>
              <w:t>000</w:t>
            </w:r>
            <w:r>
              <w:rPr>
                <w:rFonts w:ascii="Times New Roman" w:hAnsi="Times New Roman" w:cs="Times New Roman"/>
                <w:sz w:val="24"/>
                <w:szCs w:val="24"/>
              </w:rPr>
              <w:t>, 00</w:t>
            </w:r>
          </w:p>
        </w:tc>
        <w:tc>
          <w:tcPr>
            <w:tcW w:w="993"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20 </w:t>
            </w:r>
            <w:r w:rsidRPr="00957A08">
              <w:rPr>
                <w:rFonts w:ascii="Times New Roman" w:hAnsi="Times New Roman" w:cs="Times New Roman"/>
                <w:sz w:val="24"/>
                <w:szCs w:val="24"/>
              </w:rPr>
              <w:t>000</w:t>
            </w:r>
            <w:r>
              <w:rPr>
                <w:rFonts w:ascii="Times New Roman" w:hAnsi="Times New Roman" w:cs="Times New Roman"/>
                <w:sz w:val="24"/>
                <w:szCs w:val="24"/>
              </w:rPr>
              <w:t>, 00</w:t>
            </w:r>
          </w:p>
        </w:tc>
        <w:tc>
          <w:tcPr>
            <w:tcW w:w="992"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20 </w:t>
            </w:r>
            <w:r w:rsidRPr="00957A08">
              <w:rPr>
                <w:rFonts w:ascii="Times New Roman" w:hAnsi="Times New Roman" w:cs="Times New Roman"/>
                <w:sz w:val="24"/>
                <w:szCs w:val="24"/>
              </w:rPr>
              <w:t>000</w:t>
            </w:r>
            <w:r>
              <w:rPr>
                <w:rFonts w:ascii="Times New Roman" w:hAnsi="Times New Roman" w:cs="Times New Roman"/>
                <w:sz w:val="24"/>
                <w:szCs w:val="24"/>
              </w:rPr>
              <w:t>, 00</w:t>
            </w:r>
          </w:p>
        </w:tc>
        <w:tc>
          <w:tcPr>
            <w:tcW w:w="1951" w:type="dxa"/>
          </w:tcPr>
          <w:p w:rsidR="00B90A44" w:rsidRDefault="00B90A44" w:rsidP="000813FD">
            <w:pPr>
              <w:jc w:val="left"/>
              <w:rPr>
                <w:rFonts w:ascii="Times New Roman" w:hAnsi="Times New Roman" w:cs="Times New Roman"/>
                <w:b/>
                <w:sz w:val="28"/>
                <w:szCs w:val="28"/>
              </w:rPr>
            </w:pPr>
            <w:r w:rsidRPr="00957A08">
              <w:rPr>
                <w:rFonts w:ascii="Times New Roman" w:hAnsi="Times New Roman" w:cs="Times New Roman"/>
                <w:sz w:val="24"/>
                <w:szCs w:val="24"/>
              </w:rPr>
              <w:t>Внебюджетные средства</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Pr="0012109E" w:rsidRDefault="00B90A44" w:rsidP="000813FD">
            <w:pPr>
              <w:jc w:val="both"/>
              <w:rPr>
                <w:rFonts w:ascii="Times New Roman" w:hAnsi="Times New Roman" w:cs="Times New Roman"/>
                <w:sz w:val="24"/>
                <w:szCs w:val="24"/>
              </w:rPr>
            </w:pPr>
            <w:r w:rsidRPr="0012109E">
              <w:rPr>
                <w:rFonts w:ascii="Times New Roman" w:hAnsi="Times New Roman" w:cs="Times New Roman"/>
                <w:sz w:val="24"/>
                <w:szCs w:val="24"/>
              </w:rPr>
              <w:t>Приобретение</w:t>
            </w:r>
            <w:r>
              <w:rPr>
                <w:rFonts w:ascii="Times New Roman" w:hAnsi="Times New Roman" w:cs="Times New Roman"/>
                <w:sz w:val="24"/>
                <w:szCs w:val="24"/>
              </w:rPr>
              <w:t xml:space="preserve"> орг</w:t>
            </w:r>
            <w:r w:rsidRPr="0012109E">
              <w:rPr>
                <w:rFonts w:ascii="Times New Roman" w:hAnsi="Times New Roman" w:cs="Times New Roman"/>
                <w:sz w:val="24"/>
                <w:szCs w:val="24"/>
              </w:rPr>
              <w:t xml:space="preserve">техники для </w:t>
            </w:r>
            <w:proofErr w:type="spellStart"/>
            <w:r w:rsidRPr="0012109E">
              <w:rPr>
                <w:rFonts w:ascii="Times New Roman" w:hAnsi="Times New Roman" w:cs="Times New Roman"/>
                <w:sz w:val="24"/>
                <w:szCs w:val="24"/>
              </w:rPr>
              <w:t>коворкинг</w:t>
            </w:r>
            <w:proofErr w:type="spellEnd"/>
            <w:r w:rsidRPr="0012109E">
              <w:rPr>
                <w:rFonts w:ascii="Times New Roman" w:hAnsi="Times New Roman" w:cs="Times New Roman"/>
                <w:sz w:val="24"/>
                <w:szCs w:val="24"/>
              </w:rPr>
              <w:t>-центра</w:t>
            </w:r>
          </w:p>
        </w:tc>
        <w:tc>
          <w:tcPr>
            <w:tcW w:w="992" w:type="dxa"/>
          </w:tcPr>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20 </w:t>
            </w:r>
            <w:r w:rsidRPr="00957A08">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3"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1951" w:type="dxa"/>
          </w:tcPr>
          <w:p w:rsidR="00B90A44" w:rsidRDefault="00B90A44" w:rsidP="000813FD">
            <w:pPr>
              <w:jc w:val="left"/>
              <w:rPr>
                <w:rFonts w:ascii="Times New Roman" w:hAnsi="Times New Roman" w:cs="Times New Roman"/>
                <w:b/>
                <w:sz w:val="28"/>
                <w:szCs w:val="28"/>
              </w:rPr>
            </w:pPr>
            <w:r w:rsidRPr="00957A08">
              <w:rPr>
                <w:rFonts w:ascii="Times New Roman" w:hAnsi="Times New Roman" w:cs="Times New Roman"/>
                <w:sz w:val="24"/>
                <w:szCs w:val="24"/>
              </w:rPr>
              <w:t>Внебюджетные средства</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Pr="0012109E" w:rsidRDefault="00B90A44" w:rsidP="000813FD">
            <w:pPr>
              <w:jc w:val="both"/>
              <w:rPr>
                <w:rFonts w:ascii="Times New Roman" w:hAnsi="Times New Roman" w:cs="Times New Roman"/>
                <w:sz w:val="24"/>
                <w:szCs w:val="24"/>
              </w:rPr>
            </w:pPr>
            <w:r w:rsidRPr="0012109E">
              <w:rPr>
                <w:rFonts w:ascii="Times New Roman" w:hAnsi="Times New Roman" w:cs="Times New Roman"/>
                <w:sz w:val="24"/>
                <w:szCs w:val="24"/>
              </w:rPr>
              <w:t xml:space="preserve">Приобретение мебели для </w:t>
            </w:r>
            <w:proofErr w:type="spellStart"/>
            <w:r w:rsidRPr="0012109E">
              <w:rPr>
                <w:rFonts w:ascii="Times New Roman" w:hAnsi="Times New Roman" w:cs="Times New Roman"/>
                <w:sz w:val="24"/>
                <w:szCs w:val="24"/>
              </w:rPr>
              <w:t>коворкинг</w:t>
            </w:r>
            <w:proofErr w:type="spellEnd"/>
            <w:r w:rsidRPr="0012109E">
              <w:rPr>
                <w:rFonts w:ascii="Times New Roman" w:hAnsi="Times New Roman" w:cs="Times New Roman"/>
                <w:sz w:val="24"/>
                <w:szCs w:val="24"/>
              </w:rPr>
              <w:t>-центра</w:t>
            </w:r>
          </w:p>
        </w:tc>
        <w:tc>
          <w:tcPr>
            <w:tcW w:w="992"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100 </w:t>
            </w:r>
          </w:p>
          <w:p w:rsidR="00B90A44" w:rsidRPr="00957A08" w:rsidRDefault="00B90A44" w:rsidP="000813FD">
            <w:pPr>
              <w:jc w:val="left"/>
              <w:rPr>
                <w:rFonts w:ascii="Times New Roman" w:hAnsi="Times New Roman" w:cs="Times New Roman"/>
                <w:sz w:val="24"/>
                <w:szCs w:val="24"/>
              </w:rPr>
            </w:pPr>
            <w:r>
              <w:rPr>
                <w:rFonts w:ascii="Times New Roman" w:hAnsi="Times New Roman" w:cs="Times New Roman"/>
                <w:sz w:val="24"/>
                <w:szCs w:val="24"/>
              </w:rPr>
              <w:t>00</w:t>
            </w:r>
            <w:r w:rsidRPr="00957A08">
              <w:rPr>
                <w:rFonts w:ascii="Times New Roman" w:hAnsi="Times New Roman" w:cs="Times New Roman"/>
                <w:sz w:val="24"/>
                <w:szCs w:val="24"/>
              </w:rPr>
              <w:t>0</w:t>
            </w:r>
            <w:r>
              <w:rPr>
                <w:rFonts w:ascii="Times New Roman" w:hAnsi="Times New Roman" w:cs="Times New Roman"/>
                <w:sz w:val="24"/>
                <w:szCs w:val="24"/>
              </w:rPr>
              <w:t>,00 руб.</w:t>
            </w:r>
          </w:p>
        </w:tc>
        <w:tc>
          <w:tcPr>
            <w:tcW w:w="992" w:type="dxa"/>
          </w:tcPr>
          <w:p w:rsidR="00B90A44" w:rsidRDefault="00B90A44" w:rsidP="000813FD">
            <w:pPr>
              <w:jc w:val="center"/>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3" w:type="dxa"/>
          </w:tcPr>
          <w:p w:rsidR="00B90A44" w:rsidRDefault="00B90A44" w:rsidP="000813FD">
            <w:pPr>
              <w:jc w:val="center"/>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center"/>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1951" w:type="dxa"/>
          </w:tcPr>
          <w:p w:rsidR="00B90A44" w:rsidRPr="00957A08"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Внебюджетные средства</w:t>
            </w:r>
          </w:p>
        </w:tc>
      </w:tr>
      <w:tr w:rsidR="00B90A44" w:rsidTr="000813FD">
        <w:tc>
          <w:tcPr>
            <w:tcW w:w="2411" w:type="dxa"/>
            <w:vMerge/>
          </w:tcPr>
          <w:p w:rsidR="00B90A44" w:rsidRPr="007B2C01" w:rsidRDefault="00B90A44" w:rsidP="000813FD">
            <w:pPr>
              <w:jc w:val="both"/>
              <w:rPr>
                <w:rFonts w:ascii="Times New Roman" w:hAnsi="Times New Roman" w:cs="Times New Roman"/>
                <w:b/>
                <w:sz w:val="24"/>
                <w:szCs w:val="24"/>
              </w:rPr>
            </w:pPr>
          </w:p>
        </w:tc>
        <w:tc>
          <w:tcPr>
            <w:tcW w:w="2126" w:type="dxa"/>
          </w:tcPr>
          <w:p w:rsidR="00B90A44" w:rsidRPr="0012109E" w:rsidRDefault="00B90A44" w:rsidP="000813FD">
            <w:pPr>
              <w:jc w:val="both"/>
              <w:rPr>
                <w:rFonts w:ascii="Times New Roman" w:hAnsi="Times New Roman" w:cs="Times New Roman"/>
                <w:sz w:val="24"/>
                <w:szCs w:val="24"/>
              </w:rPr>
            </w:pPr>
            <w:r w:rsidRPr="0012109E">
              <w:rPr>
                <w:rFonts w:ascii="Times New Roman" w:hAnsi="Times New Roman" w:cs="Times New Roman"/>
                <w:sz w:val="24"/>
                <w:szCs w:val="24"/>
              </w:rPr>
              <w:t xml:space="preserve">Реконструкция кабинетов и некоторых рекреаций для тематических зон </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50 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100 </w:t>
            </w:r>
          </w:p>
          <w:p w:rsidR="00B90A44" w:rsidRDefault="00B90A44" w:rsidP="000813FD">
            <w:pPr>
              <w:jc w:val="left"/>
              <w:rPr>
                <w:rFonts w:ascii="Times New Roman" w:hAnsi="Times New Roman" w:cs="Times New Roman"/>
                <w:b/>
                <w:sz w:val="28"/>
                <w:szCs w:val="28"/>
              </w:rPr>
            </w:pP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3"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100 </w:t>
            </w:r>
          </w:p>
          <w:p w:rsidR="00B90A44" w:rsidRDefault="00B90A44" w:rsidP="000813FD">
            <w:pPr>
              <w:jc w:val="left"/>
              <w:rPr>
                <w:rFonts w:ascii="Times New Roman" w:hAnsi="Times New Roman" w:cs="Times New Roman"/>
                <w:b/>
                <w:sz w:val="28"/>
                <w:szCs w:val="28"/>
              </w:rPr>
            </w:pP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100 </w:t>
            </w:r>
            <w:r w:rsidRPr="007B2C01">
              <w:rPr>
                <w:rFonts w:ascii="Times New Roman" w:hAnsi="Times New Roman" w:cs="Times New Roman"/>
                <w:sz w:val="24"/>
                <w:szCs w:val="24"/>
              </w:rPr>
              <w:t>000</w:t>
            </w:r>
            <w:r>
              <w:rPr>
                <w:rFonts w:ascii="Times New Roman" w:hAnsi="Times New Roman" w:cs="Times New Roman"/>
                <w:sz w:val="24"/>
                <w:szCs w:val="24"/>
              </w:rPr>
              <w:t>, 00 руб.</w:t>
            </w:r>
          </w:p>
        </w:tc>
        <w:tc>
          <w:tcPr>
            <w:tcW w:w="1951" w:type="dxa"/>
          </w:tcPr>
          <w:p w:rsidR="00B90A44" w:rsidRPr="00957A08"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Средства по депутатским программам</w:t>
            </w:r>
          </w:p>
        </w:tc>
      </w:tr>
      <w:tr w:rsidR="00B90A44" w:rsidTr="000813FD">
        <w:tc>
          <w:tcPr>
            <w:tcW w:w="2411" w:type="dxa"/>
            <w:vMerge w:val="restart"/>
          </w:tcPr>
          <w:p w:rsidR="00B90A44" w:rsidRPr="007B2C01" w:rsidRDefault="00B90A44" w:rsidP="000813FD">
            <w:pPr>
              <w:jc w:val="both"/>
              <w:rPr>
                <w:rFonts w:ascii="Times New Roman" w:hAnsi="Times New Roman" w:cs="Times New Roman"/>
                <w:b/>
                <w:sz w:val="24"/>
                <w:szCs w:val="24"/>
              </w:rPr>
            </w:pPr>
            <w:r w:rsidRPr="007B2C01">
              <w:rPr>
                <w:rFonts w:ascii="Times New Roman" w:hAnsi="Times New Roman" w:cs="Times New Roman"/>
                <w:b/>
                <w:sz w:val="24"/>
                <w:szCs w:val="24"/>
              </w:rPr>
              <w:t>«Деловое партнёрство»</w:t>
            </w:r>
          </w:p>
        </w:tc>
        <w:tc>
          <w:tcPr>
            <w:tcW w:w="2126" w:type="dxa"/>
          </w:tcPr>
          <w:p w:rsidR="00B90A44" w:rsidRPr="00C21332" w:rsidRDefault="00B90A44" w:rsidP="000813FD">
            <w:pPr>
              <w:jc w:val="both"/>
              <w:rPr>
                <w:rFonts w:ascii="Times New Roman" w:hAnsi="Times New Roman" w:cs="Times New Roman"/>
                <w:sz w:val="24"/>
                <w:szCs w:val="24"/>
              </w:rPr>
            </w:pPr>
            <w:r w:rsidRPr="00C21332">
              <w:rPr>
                <w:rFonts w:ascii="Times New Roman" w:hAnsi="Times New Roman" w:cs="Times New Roman"/>
                <w:sz w:val="24"/>
                <w:szCs w:val="24"/>
              </w:rPr>
              <w:t>Расширение форм и географии участия</w:t>
            </w:r>
            <w:r>
              <w:rPr>
                <w:rFonts w:ascii="Times New Roman" w:hAnsi="Times New Roman" w:cs="Times New Roman"/>
                <w:sz w:val="24"/>
                <w:szCs w:val="24"/>
              </w:rPr>
              <w:t xml:space="preserve"> обучающихся</w:t>
            </w:r>
            <w:r w:rsidRPr="00C21332">
              <w:rPr>
                <w:rFonts w:ascii="Times New Roman" w:hAnsi="Times New Roman" w:cs="Times New Roman"/>
                <w:sz w:val="24"/>
                <w:szCs w:val="24"/>
              </w:rPr>
              <w:t xml:space="preserve"> в мероприятиях, </w:t>
            </w:r>
            <w:r w:rsidRPr="00C21332">
              <w:rPr>
                <w:rFonts w:ascii="Times New Roman" w:hAnsi="Times New Roman" w:cs="Times New Roman"/>
                <w:sz w:val="24"/>
                <w:szCs w:val="24"/>
              </w:rPr>
              <w:lastRenderedPageBreak/>
              <w:t>конференциях и т.д.</w:t>
            </w:r>
          </w:p>
        </w:tc>
        <w:tc>
          <w:tcPr>
            <w:tcW w:w="992"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lastRenderedPageBreak/>
              <w:t>200 </w:t>
            </w:r>
          </w:p>
          <w:p w:rsidR="00B90A44" w:rsidRPr="00957A08"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000</w:t>
            </w:r>
            <w:r>
              <w:rPr>
                <w:rFonts w:ascii="Times New Roman" w:hAnsi="Times New Roman" w:cs="Times New Roman"/>
                <w:sz w:val="24"/>
                <w:szCs w:val="24"/>
              </w:rPr>
              <w:t>, 00 руб.</w:t>
            </w:r>
          </w:p>
        </w:tc>
        <w:tc>
          <w:tcPr>
            <w:tcW w:w="992" w:type="dxa"/>
          </w:tcPr>
          <w:p w:rsidR="00B90A44" w:rsidRDefault="00B90A44" w:rsidP="000813FD">
            <w:pPr>
              <w:jc w:val="both"/>
              <w:rPr>
                <w:rFonts w:ascii="Times New Roman" w:hAnsi="Times New Roman" w:cs="Times New Roman"/>
                <w:sz w:val="24"/>
                <w:szCs w:val="24"/>
              </w:rPr>
            </w:pPr>
            <w:r>
              <w:rPr>
                <w:rFonts w:ascii="Times New Roman" w:hAnsi="Times New Roman" w:cs="Times New Roman"/>
                <w:sz w:val="24"/>
                <w:szCs w:val="24"/>
              </w:rPr>
              <w:t>200</w:t>
            </w:r>
          </w:p>
          <w:p w:rsidR="00B90A44" w:rsidRDefault="00B90A44" w:rsidP="000813FD">
            <w:pPr>
              <w:jc w:val="both"/>
              <w:rPr>
                <w:rFonts w:ascii="Times New Roman" w:hAnsi="Times New Roman" w:cs="Times New Roman"/>
                <w:b/>
                <w:sz w:val="28"/>
                <w:szCs w:val="28"/>
              </w:rPr>
            </w:pPr>
            <w:r w:rsidRPr="00957A08">
              <w:rPr>
                <w:rFonts w:ascii="Times New Roman" w:hAnsi="Times New Roman" w:cs="Times New Roman"/>
                <w:sz w:val="24"/>
                <w:szCs w:val="24"/>
              </w:rPr>
              <w:t>000</w:t>
            </w:r>
            <w:r>
              <w:rPr>
                <w:rFonts w:ascii="Times New Roman" w:hAnsi="Times New Roman" w:cs="Times New Roman"/>
                <w:sz w:val="24"/>
                <w:szCs w:val="24"/>
              </w:rPr>
              <w:t>, 00 руб.</w:t>
            </w:r>
          </w:p>
        </w:tc>
        <w:tc>
          <w:tcPr>
            <w:tcW w:w="993"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200 </w:t>
            </w:r>
            <w:r w:rsidRPr="00957A08">
              <w:rPr>
                <w:rFonts w:ascii="Times New Roman" w:hAnsi="Times New Roman" w:cs="Times New Roman"/>
                <w:sz w:val="24"/>
                <w:szCs w:val="24"/>
              </w:rPr>
              <w:t>000</w:t>
            </w:r>
            <w:r>
              <w:rPr>
                <w:rFonts w:ascii="Times New Roman" w:hAnsi="Times New Roman" w:cs="Times New Roman"/>
                <w:sz w:val="24"/>
                <w:szCs w:val="24"/>
              </w:rPr>
              <w:t>, 00</w:t>
            </w:r>
          </w:p>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руб.</w:t>
            </w:r>
          </w:p>
        </w:tc>
        <w:tc>
          <w:tcPr>
            <w:tcW w:w="992" w:type="dxa"/>
          </w:tcPr>
          <w:p w:rsidR="00B90A44" w:rsidRDefault="00B90A44" w:rsidP="000813FD">
            <w:pPr>
              <w:jc w:val="left"/>
              <w:rPr>
                <w:rFonts w:ascii="Times New Roman" w:hAnsi="Times New Roman" w:cs="Times New Roman"/>
                <w:sz w:val="24"/>
                <w:szCs w:val="24"/>
              </w:rPr>
            </w:pPr>
            <w:r>
              <w:rPr>
                <w:rFonts w:ascii="Times New Roman" w:hAnsi="Times New Roman" w:cs="Times New Roman"/>
                <w:sz w:val="24"/>
                <w:szCs w:val="24"/>
              </w:rPr>
              <w:t xml:space="preserve">200 </w:t>
            </w:r>
          </w:p>
          <w:p w:rsidR="00B90A44"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000</w:t>
            </w:r>
            <w:r>
              <w:rPr>
                <w:rFonts w:ascii="Times New Roman" w:hAnsi="Times New Roman" w:cs="Times New Roman"/>
                <w:sz w:val="24"/>
                <w:szCs w:val="24"/>
              </w:rPr>
              <w:t>, 00</w:t>
            </w:r>
          </w:p>
          <w:p w:rsidR="00B90A44" w:rsidRDefault="00B90A44" w:rsidP="000813FD">
            <w:pPr>
              <w:jc w:val="left"/>
              <w:rPr>
                <w:rFonts w:ascii="Times New Roman" w:hAnsi="Times New Roman" w:cs="Times New Roman"/>
                <w:b/>
                <w:sz w:val="28"/>
                <w:szCs w:val="28"/>
              </w:rPr>
            </w:pPr>
            <w:r>
              <w:rPr>
                <w:rFonts w:ascii="Times New Roman" w:hAnsi="Times New Roman" w:cs="Times New Roman"/>
                <w:sz w:val="24"/>
                <w:szCs w:val="24"/>
              </w:rPr>
              <w:t>руб.</w:t>
            </w:r>
          </w:p>
        </w:tc>
        <w:tc>
          <w:tcPr>
            <w:tcW w:w="1951" w:type="dxa"/>
          </w:tcPr>
          <w:p w:rsidR="00B90A44"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 xml:space="preserve">50% из </w:t>
            </w:r>
            <w:proofErr w:type="gramStart"/>
            <w:r w:rsidRPr="00957A08">
              <w:rPr>
                <w:rFonts w:ascii="Times New Roman" w:hAnsi="Times New Roman" w:cs="Times New Roman"/>
                <w:sz w:val="24"/>
                <w:szCs w:val="24"/>
              </w:rPr>
              <w:t>внебюджетные</w:t>
            </w:r>
            <w:proofErr w:type="gramEnd"/>
            <w:r w:rsidRPr="00957A08">
              <w:rPr>
                <w:rFonts w:ascii="Times New Roman" w:hAnsi="Times New Roman" w:cs="Times New Roman"/>
                <w:sz w:val="24"/>
                <w:szCs w:val="24"/>
              </w:rPr>
              <w:t xml:space="preserve"> средств; </w:t>
            </w:r>
          </w:p>
          <w:p w:rsidR="00B90A44" w:rsidRPr="00957A08" w:rsidRDefault="00B90A44" w:rsidP="000813FD">
            <w:pPr>
              <w:jc w:val="left"/>
              <w:rPr>
                <w:rFonts w:ascii="Times New Roman" w:hAnsi="Times New Roman" w:cs="Times New Roman"/>
                <w:sz w:val="24"/>
                <w:szCs w:val="24"/>
              </w:rPr>
            </w:pPr>
            <w:r w:rsidRPr="00957A08">
              <w:rPr>
                <w:rFonts w:ascii="Times New Roman" w:hAnsi="Times New Roman" w:cs="Times New Roman"/>
                <w:sz w:val="24"/>
                <w:szCs w:val="24"/>
              </w:rPr>
              <w:t xml:space="preserve">50 % за счет родительских </w:t>
            </w:r>
            <w:r w:rsidRPr="00957A08">
              <w:rPr>
                <w:rFonts w:ascii="Times New Roman" w:hAnsi="Times New Roman" w:cs="Times New Roman"/>
                <w:sz w:val="24"/>
                <w:szCs w:val="24"/>
              </w:rPr>
              <w:lastRenderedPageBreak/>
              <w:t>средств</w:t>
            </w:r>
          </w:p>
        </w:tc>
      </w:tr>
      <w:tr w:rsidR="00B90A44" w:rsidTr="000813FD">
        <w:tc>
          <w:tcPr>
            <w:tcW w:w="2411" w:type="dxa"/>
            <w:vMerge/>
          </w:tcPr>
          <w:p w:rsidR="00B90A44" w:rsidRDefault="00B90A44" w:rsidP="000813FD">
            <w:pPr>
              <w:jc w:val="center"/>
              <w:rPr>
                <w:rFonts w:ascii="Times New Roman" w:hAnsi="Times New Roman" w:cs="Times New Roman"/>
                <w:b/>
                <w:sz w:val="28"/>
                <w:szCs w:val="28"/>
              </w:rPr>
            </w:pPr>
          </w:p>
        </w:tc>
        <w:tc>
          <w:tcPr>
            <w:tcW w:w="2126"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3"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1951" w:type="dxa"/>
          </w:tcPr>
          <w:p w:rsidR="00B90A44" w:rsidRDefault="00B90A44" w:rsidP="000813FD">
            <w:pPr>
              <w:jc w:val="center"/>
              <w:rPr>
                <w:rFonts w:ascii="Times New Roman" w:hAnsi="Times New Roman" w:cs="Times New Roman"/>
                <w:b/>
                <w:sz w:val="28"/>
                <w:szCs w:val="28"/>
              </w:rPr>
            </w:pPr>
          </w:p>
        </w:tc>
      </w:tr>
      <w:tr w:rsidR="00B90A44" w:rsidTr="000813FD">
        <w:tc>
          <w:tcPr>
            <w:tcW w:w="2411" w:type="dxa"/>
            <w:vMerge/>
          </w:tcPr>
          <w:p w:rsidR="00B90A44" w:rsidRDefault="00B90A44" w:rsidP="000813FD">
            <w:pPr>
              <w:jc w:val="center"/>
              <w:rPr>
                <w:rFonts w:ascii="Times New Roman" w:hAnsi="Times New Roman" w:cs="Times New Roman"/>
                <w:b/>
                <w:sz w:val="28"/>
                <w:szCs w:val="28"/>
              </w:rPr>
            </w:pPr>
          </w:p>
        </w:tc>
        <w:tc>
          <w:tcPr>
            <w:tcW w:w="2126"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993" w:type="dxa"/>
          </w:tcPr>
          <w:p w:rsidR="00B90A44" w:rsidRDefault="00B90A44" w:rsidP="000813FD">
            <w:pPr>
              <w:jc w:val="center"/>
              <w:rPr>
                <w:rFonts w:ascii="Times New Roman" w:hAnsi="Times New Roman" w:cs="Times New Roman"/>
                <w:b/>
                <w:sz w:val="28"/>
                <w:szCs w:val="28"/>
              </w:rPr>
            </w:pPr>
          </w:p>
        </w:tc>
        <w:tc>
          <w:tcPr>
            <w:tcW w:w="992" w:type="dxa"/>
          </w:tcPr>
          <w:p w:rsidR="00B90A44" w:rsidRDefault="00B90A44" w:rsidP="000813FD">
            <w:pPr>
              <w:jc w:val="center"/>
              <w:rPr>
                <w:rFonts w:ascii="Times New Roman" w:hAnsi="Times New Roman" w:cs="Times New Roman"/>
                <w:b/>
                <w:sz w:val="28"/>
                <w:szCs w:val="28"/>
              </w:rPr>
            </w:pPr>
          </w:p>
        </w:tc>
        <w:tc>
          <w:tcPr>
            <w:tcW w:w="1951" w:type="dxa"/>
          </w:tcPr>
          <w:p w:rsidR="00B90A44" w:rsidRDefault="00B90A44" w:rsidP="000813FD">
            <w:pPr>
              <w:jc w:val="center"/>
              <w:rPr>
                <w:rFonts w:ascii="Times New Roman" w:hAnsi="Times New Roman" w:cs="Times New Roman"/>
                <w:b/>
                <w:sz w:val="28"/>
                <w:szCs w:val="28"/>
              </w:rPr>
            </w:pPr>
          </w:p>
        </w:tc>
      </w:tr>
    </w:tbl>
    <w:p w:rsidR="00B90A44" w:rsidRPr="005E6B85" w:rsidRDefault="00B90A44" w:rsidP="00B90A44">
      <w:pPr>
        <w:jc w:val="both"/>
        <w:rPr>
          <w:rFonts w:ascii="Times New Roman" w:hAnsi="Times New Roman" w:cs="Times New Roman"/>
          <w:b/>
          <w:sz w:val="28"/>
          <w:szCs w:val="28"/>
        </w:rPr>
      </w:pPr>
    </w:p>
    <w:sectPr w:rsidR="00B90A44" w:rsidRPr="005E6B85" w:rsidSect="00144AE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40"/>
    <w:multiLevelType w:val="hybridMultilevel"/>
    <w:tmpl w:val="BEC2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7086F"/>
    <w:multiLevelType w:val="hybridMultilevel"/>
    <w:tmpl w:val="07C8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189C"/>
    <w:multiLevelType w:val="hybridMultilevel"/>
    <w:tmpl w:val="FCBEC918"/>
    <w:lvl w:ilvl="0" w:tplc="086C9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7A1997"/>
    <w:multiLevelType w:val="hybridMultilevel"/>
    <w:tmpl w:val="B17461C2"/>
    <w:lvl w:ilvl="0" w:tplc="38707A5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6C2C"/>
    <w:multiLevelType w:val="multilevel"/>
    <w:tmpl w:val="1CC86F8A"/>
    <w:lvl w:ilvl="0">
      <w:start w:val="1"/>
      <w:numFmt w:val="decimal"/>
      <w:lvlText w:val="%1."/>
      <w:lvlJc w:val="left"/>
      <w:pPr>
        <w:ind w:left="381" w:hanging="360"/>
      </w:pPr>
      <w:rPr>
        <w:rFonts w:hint="default"/>
      </w:rPr>
    </w:lvl>
    <w:lvl w:ilvl="1">
      <w:start w:val="5"/>
      <w:numFmt w:val="decimal"/>
      <w:isLgl/>
      <w:lvlText w:val="%1.%2"/>
      <w:lvlJc w:val="left"/>
      <w:pPr>
        <w:ind w:left="381"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41" w:hanging="720"/>
      </w:pPr>
      <w:rPr>
        <w:rFonts w:hint="default"/>
      </w:rPr>
    </w:lvl>
    <w:lvl w:ilvl="4">
      <w:start w:val="1"/>
      <w:numFmt w:val="decimal"/>
      <w:isLgl/>
      <w:lvlText w:val="%1.%2.%3.%4.%5"/>
      <w:lvlJc w:val="left"/>
      <w:pPr>
        <w:ind w:left="741" w:hanging="720"/>
      </w:pPr>
      <w:rPr>
        <w:rFonts w:hint="default"/>
      </w:rPr>
    </w:lvl>
    <w:lvl w:ilvl="5">
      <w:start w:val="1"/>
      <w:numFmt w:val="decimal"/>
      <w:isLgl/>
      <w:lvlText w:val="%1.%2.%3.%4.%5.%6"/>
      <w:lvlJc w:val="left"/>
      <w:pPr>
        <w:ind w:left="1101" w:hanging="1080"/>
      </w:pPr>
      <w:rPr>
        <w:rFonts w:hint="default"/>
      </w:rPr>
    </w:lvl>
    <w:lvl w:ilvl="6">
      <w:start w:val="1"/>
      <w:numFmt w:val="decimal"/>
      <w:isLgl/>
      <w:lvlText w:val="%1.%2.%3.%4.%5.%6.%7"/>
      <w:lvlJc w:val="left"/>
      <w:pPr>
        <w:ind w:left="1101" w:hanging="108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461" w:hanging="1440"/>
      </w:pPr>
      <w:rPr>
        <w:rFonts w:hint="default"/>
      </w:rPr>
    </w:lvl>
  </w:abstractNum>
  <w:abstractNum w:abstractNumId="5">
    <w:nsid w:val="0DB57B07"/>
    <w:multiLevelType w:val="hybridMultilevel"/>
    <w:tmpl w:val="E0B62A3C"/>
    <w:lvl w:ilvl="0" w:tplc="375AFEC8">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
    <w:nsid w:val="0DDA10F3"/>
    <w:multiLevelType w:val="hybridMultilevel"/>
    <w:tmpl w:val="1E7C032C"/>
    <w:lvl w:ilvl="0" w:tplc="655E4A4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A2A63"/>
    <w:multiLevelType w:val="hybridMultilevel"/>
    <w:tmpl w:val="B0F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B532A"/>
    <w:multiLevelType w:val="hybridMultilevel"/>
    <w:tmpl w:val="4D427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FD1D84"/>
    <w:multiLevelType w:val="hybridMultilevel"/>
    <w:tmpl w:val="DB34D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950F7"/>
    <w:multiLevelType w:val="hybridMultilevel"/>
    <w:tmpl w:val="E5C8E762"/>
    <w:lvl w:ilvl="0" w:tplc="2F2024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60597"/>
    <w:multiLevelType w:val="hybridMultilevel"/>
    <w:tmpl w:val="7FA449D2"/>
    <w:lvl w:ilvl="0" w:tplc="86D64D28">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2">
    <w:nsid w:val="1FE95ECB"/>
    <w:multiLevelType w:val="hybridMultilevel"/>
    <w:tmpl w:val="DE3A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41E42"/>
    <w:multiLevelType w:val="hybridMultilevel"/>
    <w:tmpl w:val="10226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B102C2"/>
    <w:multiLevelType w:val="hybridMultilevel"/>
    <w:tmpl w:val="4DF8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942A45"/>
    <w:multiLevelType w:val="multilevel"/>
    <w:tmpl w:val="874867E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12518BF"/>
    <w:multiLevelType w:val="multilevel"/>
    <w:tmpl w:val="CCD6D65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9A26BD"/>
    <w:multiLevelType w:val="multilevel"/>
    <w:tmpl w:val="57AE1E36"/>
    <w:lvl w:ilvl="0">
      <w:start w:val="1"/>
      <w:numFmt w:val="decimal"/>
      <w:lvlText w:val="%1."/>
      <w:lvlJc w:val="left"/>
      <w:pPr>
        <w:ind w:left="502" w:hanging="360"/>
      </w:pPr>
      <w:rPr>
        <w:rFonts w:eastAsia="Times New Roman" w:hint="default"/>
        <w:color w:val="auto"/>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358C7168"/>
    <w:multiLevelType w:val="hybridMultilevel"/>
    <w:tmpl w:val="E840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569C4"/>
    <w:multiLevelType w:val="hybridMultilevel"/>
    <w:tmpl w:val="82404C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F4A2D1A"/>
    <w:multiLevelType w:val="multilevel"/>
    <w:tmpl w:val="C868EB9E"/>
    <w:lvl w:ilvl="0">
      <w:start w:val="1"/>
      <w:numFmt w:val="decimal"/>
      <w:lvlText w:val="%1."/>
      <w:lvlJc w:val="left"/>
      <w:pPr>
        <w:ind w:left="381" w:hanging="360"/>
      </w:pPr>
      <w:rPr>
        <w:rFonts w:hint="default"/>
      </w:rPr>
    </w:lvl>
    <w:lvl w:ilvl="1">
      <w:start w:val="5"/>
      <w:numFmt w:val="decimal"/>
      <w:isLgl/>
      <w:lvlText w:val="%1.%2."/>
      <w:lvlJc w:val="left"/>
      <w:pPr>
        <w:ind w:left="381"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41" w:hanging="720"/>
      </w:pPr>
      <w:rPr>
        <w:rFonts w:hint="default"/>
      </w:rPr>
    </w:lvl>
    <w:lvl w:ilvl="4">
      <w:start w:val="1"/>
      <w:numFmt w:val="decimal"/>
      <w:isLgl/>
      <w:lvlText w:val="%1.%2.%3.%4.%5."/>
      <w:lvlJc w:val="left"/>
      <w:pPr>
        <w:ind w:left="1101" w:hanging="1080"/>
      </w:pPr>
      <w:rPr>
        <w:rFonts w:hint="default"/>
      </w:rPr>
    </w:lvl>
    <w:lvl w:ilvl="5">
      <w:start w:val="1"/>
      <w:numFmt w:val="decimal"/>
      <w:isLgl/>
      <w:lvlText w:val="%1.%2.%3.%4.%5.%6."/>
      <w:lvlJc w:val="left"/>
      <w:pPr>
        <w:ind w:left="1101" w:hanging="1080"/>
      </w:pPr>
      <w:rPr>
        <w:rFonts w:hint="default"/>
      </w:rPr>
    </w:lvl>
    <w:lvl w:ilvl="6">
      <w:start w:val="1"/>
      <w:numFmt w:val="decimal"/>
      <w:isLgl/>
      <w:lvlText w:val="%1.%2.%3.%4.%5.%6.%7."/>
      <w:lvlJc w:val="left"/>
      <w:pPr>
        <w:ind w:left="1101" w:hanging="108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461" w:hanging="1440"/>
      </w:pPr>
      <w:rPr>
        <w:rFonts w:hint="default"/>
      </w:rPr>
    </w:lvl>
  </w:abstractNum>
  <w:abstractNum w:abstractNumId="21">
    <w:nsid w:val="41F47B87"/>
    <w:multiLevelType w:val="hybridMultilevel"/>
    <w:tmpl w:val="7FA07F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D284979"/>
    <w:multiLevelType w:val="hybridMultilevel"/>
    <w:tmpl w:val="473E7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E6194E"/>
    <w:multiLevelType w:val="hybridMultilevel"/>
    <w:tmpl w:val="362CB34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2546CD"/>
    <w:multiLevelType w:val="multilevel"/>
    <w:tmpl w:val="DC5E8CE2"/>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1EA3A3C"/>
    <w:multiLevelType w:val="hybridMultilevel"/>
    <w:tmpl w:val="56929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1D4E38"/>
    <w:multiLevelType w:val="hybridMultilevel"/>
    <w:tmpl w:val="1536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93E5A"/>
    <w:multiLevelType w:val="hybridMultilevel"/>
    <w:tmpl w:val="7A7A3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E04CC7"/>
    <w:multiLevelType w:val="hybridMultilevel"/>
    <w:tmpl w:val="82B2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E65040"/>
    <w:multiLevelType w:val="hybridMultilevel"/>
    <w:tmpl w:val="2F5E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D3B70"/>
    <w:multiLevelType w:val="multilevel"/>
    <w:tmpl w:val="4BCC67D0"/>
    <w:lvl w:ilvl="0">
      <w:start w:val="1"/>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708C705F"/>
    <w:multiLevelType w:val="hybridMultilevel"/>
    <w:tmpl w:val="EEE2E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A45D97"/>
    <w:multiLevelType w:val="hybridMultilevel"/>
    <w:tmpl w:val="69B85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881FCC"/>
    <w:multiLevelType w:val="multilevel"/>
    <w:tmpl w:val="2EC812BA"/>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34">
    <w:nsid w:val="7BE83D19"/>
    <w:multiLevelType w:val="hybridMultilevel"/>
    <w:tmpl w:val="A35EB69A"/>
    <w:lvl w:ilvl="0" w:tplc="D99E02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2C3DF6"/>
    <w:multiLevelType w:val="multilevel"/>
    <w:tmpl w:val="CDCEF822"/>
    <w:lvl w:ilvl="0">
      <w:start w:val="1"/>
      <w:numFmt w:val="decimal"/>
      <w:lvlText w:val="%1."/>
      <w:legacy w:legacy="1" w:legacySpace="0" w:legacyIndent="351"/>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4"/>
  </w:num>
  <w:num w:numId="2">
    <w:abstractNumId w:val="25"/>
  </w:num>
  <w:num w:numId="3">
    <w:abstractNumId w:val="18"/>
  </w:num>
  <w:num w:numId="4">
    <w:abstractNumId w:val="1"/>
  </w:num>
  <w:num w:numId="5">
    <w:abstractNumId w:val="10"/>
  </w:num>
  <w:num w:numId="6">
    <w:abstractNumId w:val="28"/>
  </w:num>
  <w:num w:numId="7">
    <w:abstractNumId w:val="0"/>
  </w:num>
  <w:num w:numId="8">
    <w:abstractNumId w:val="33"/>
  </w:num>
  <w:num w:numId="9">
    <w:abstractNumId w:val="17"/>
  </w:num>
  <w:num w:numId="10">
    <w:abstractNumId w:val="27"/>
  </w:num>
  <w:num w:numId="11">
    <w:abstractNumId w:val="34"/>
  </w:num>
  <w:num w:numId="12">
    <w:abstractNumId w:val="29"/>
  </w:num>
  <w:num w:numId="13">
    <w:abstractNumId w:val="26"/>
  </w:num>
  <w:num w:numId="14">
    <w:abstractNumId w:val="21"/>
  </w:num>
  <w:num w:numId="15">
    <w:abstractNumId w:val="9"/>
  </w:num>
  <w:num w:numId="16">
    <w:abstractNumId w:val="2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num>
  <w:num w:numId="21">
    <w:abstractNumId w:val="32"/>
  </w:num>
  <w:num w:numId="22">
    <w:abstractNumId w:val="7"/>
  </w:num>
  <w:num w:numId="23">
    <w:abstractNumId w:val="35"/>
  </w:num>
  <w:num w:numId="24">
    <w:abstractNumId w:val="12"/>
  </w:num>
  <w:num w:numId="25">
    <w:abstractNumId w:val="3"/>
  </w:num>
  <w:num w:numId="26">
    <w:abstractNumId w:val="19"/>
  </w:num>
  <w:num w:numId="27">
    <w:abstractNumId w:val="23"/>
  </w:num>
  <w:num w:numId="28">
    <w:abstractNumId w:val="13"/>
  </w:num>
  <w:num w:numId="29">
    <w:abstractNumId w:val="2"/>
  </w:num>
  <w:num w:numId="30">
    <w:abstractNumId w:val="15"/>
  </w:num>
  <w:num w:numId="31">
    <w:abstractNumId w:val="6"/>
  </w:num>
  <w:num w:numId="32">
    <w:abstractNumId w:val="16"/>
  </w:num>
  <w:num w:numId="33">
    <w:abstractNumId w:val="5"/>
  </w:num>
  <w:num w:numId="34">
    <w:abstractNumId w:val="20"/>
  </w:num>
  <w:num w:numId="35">
    <w:abstractNumId w:val="4"/>
  </w:num>
  <w:num w:numId="36">
    <w:abstractNumId w:val="30"/>
  </w:num>
  <w:num w:numId="37">
    <w:abstractNumId w:val="1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95"/>
    <w:rsid w:val="00002AF1"/>
    <w:rsid w:val="00020FFC"/>
    <w:rsid w:val="000221D8"/>
    <w:rsid w:val="00024061"/>
    <w:rsid w:val="000365FE"/>
    <w:rsid w:val="00040877"/>
    <w:rsid w:val="00042C49"/>
    <w:rsid w:val="000726A5"/>
    <w:rsid w:val="000727BF"/>
    <w:rsid w:val="00085BA4"/>
    <w:rsid w:val="000A03BC"/>
    <w:rsid w:val="000A052D"/>
    <w:rsid w:val="000A52D8"/>
    <w:rsid w:val="000A6C79"/>
    <w:rsid w:val="000D4D79"/>
    <w:rsid w:val="000E104C"/>
    <w:rsid w:val="000F40B0"/>
    <w:rsid w:val="001019B2"/>
    <w:rsid w:val="001057B6"/>
    <w:rsid w:val="001075AB"/>
    <w:rsid w:val="00110423"/>
    <w:rsid w:val="0012109E"/>
    <w:rsid w:val="00124F15"/>
    <w:rsid w:val="0012714D"/>
    <w:rsid w:val="001316A6"/>
    <w:rsid w:val="001319D3"/>
    <w:rsid w:val="00140431"/>
    <w:rsid w:val="00142402"/>
    <w:rsid w:val="00144AED"/>
    <w:rsid w:val="00146BC7"/>
    <w:rsid w:val="00153557"/>
    <w:rsid w:val="00157120"/>
    <w:rsid w:val="00197D0E"/>
    <w:rsid w:val="001A2DA0"/>
    <w:rsid w:val="001B417C"/>
    <w:rsid w:val="001E057B"/>
    <w:rsid w:val="001E1511"/>
    <w:rsid w:val="001E4761"/>
    <w:rsid w:val="0020689B"/>
    <w:rsid w:val="00206A85"/>
    <w:rsid w:val="002072B3"/>
    <w:rsid w:val="00210A60"/>
    <w:rsid w:val="00211BEE"/>
    <w:rsid w:val="00213881"/>
    <w:rsid w:val="00216A8C"/>
    <w:rsid w:val="002330E6"/>
    <w:rsid w:val="00253C43"/>
    <w:rsid w:val="002708CD"/>
    <w:rsid w:val="00273C97"/>
    <w:rsid w:val="002770D7"/>
    <w:rsid w:val="00290860"/>
    <w:rsid w:val="0029414F"/>
    <w:rsid w:val="002A3DC8"/>
    <w:rsid w:val="002A70BA"/>
    <w:rsid w:val="002B31C5"/>
    <w:rsid w:val="002C6D48"/>
    <w:rsid w:val="002D67AC"/>
    <w:rsid w:val="003022A3"/>
    <w:rsid w:val="0030424E"/>
    <w:rsid w:val="00306509"/>
    <w:rsid w:val="00316C87"/>
    <w:rsid w:val="00323D32"/>
    <w:rsid w:val="003330F0"/>
    <w:rsid w:val="00335933"/>
    <w:rsid w:val="00341CFF"/>
    <w:rsid w:val="003815DF"/>
    <w:rsid w:val="00381F76"/>
    <w:rsid w:val="00383A9D"/>
    <w:rsid w:val="00397CDD"/>
    <w:rsid w:val="003A05B0"/>
    <w:rsid w:val="003A0D07"/>
    <w:rsid w:val="003A7782"/>
    <w:rsid w:val="003B083B"/>
    <w:rsid w:val="003B1A9F"/>
    <w:rsid w:val="003B50A9"/>
    <w:rsid w:val="003B7CA8"/>
    <w:rsid w:val="003D1862"/>
    <w:rsid w:val="003D4F4A"/>
    <w:rsid w:val="003E2DEC"/>
    <w:rsid w:val="003F3A75"/>
    <w:rsid w:val="004041A1"/>
    <w:rsid w:val="004169B3"/>
    <w:rsid w:val="0042529D"/>
    <w:rsid w:val="00430DF3"/>
    <w:rsid w:val="00434565"/>
    <w:rsid w:val="00440310"/>
    <w:rsid w:val="0044752F"/>
    <w:rsid w:val="00460587"/>
    <w:rsid w:val="004638FC"/>
    <w:rsid w:val="00465DD7"/>
    <w:rsid w:val="00466C05"/>
    <w:rsid w:val="004728DB"/>
    <w:rsid w:val="004808DB"/>
    <w:rsid w:val="00486123"/>
    <w:rsid w:val="00487D96"/>
    <w:rsid w:val="00490A2D"/>
    <w:rsid w:val="00494AD4"/>
    <w:rsid w:val="004A79CA"/>
    <w:rsid w:val="004B1DCF"/>
    <w:rsid w:val="004C0ABD"/>
    <w:rsid w:val="00503DB0"/>
    <w:rsid w:val="00504FD2"/>
    <w:rsid w:val="00505B09"/>
    <w:rsid w:val="0050611C"/>
    <w:rsid w:val="00512224"/>
    <w:rsid w:val="00534A35"/>
    <w:rsid w:val="00547B21"/>
    <w:rsid w:val="00557F32"/>
    <w:rsid w:val="00561EE8"/>
    <w:rsid w:val="005670A4"/>
    <w:rsid w:val="0058508C"/>
    <w:rsid w:val="0059081F"/>
    <w:rsid w:val="005B7A0C"/>
    <w:rsid w:val="005C1972"/>
    <w:rsid w:val="005D641D"/>
    <w:rsid w:val="005D73E6"/>
    <w:rsid w:val="005F18C5"/>
    <w:rsid w:val="005F711C"/>
    <w:rsid w:val="00613AC6"/>
    <w:rsid w:val="00627728"/>
    <w:rsid w:val="00642128"/>
    <w:rsid w:val="00646605"/>
    <w:rsid w:val="00652542"/>
    <w:rsid w:val="00652A8B"/>
    <w:rsid w:val="00663C8F"/>
    <w:rsid w:val="006668D9"/>
    <w:rsid w:val="006815B1"/>
    <w:rsid w:val="006833F8"/>
    <w:rsid w:val="006851F0"/>
    <w:rsid w:val="0069228A"/>
    <w:rsid w:val="00693086"/>
    <w:rsid w:val="006A4708"/>
    <w:rsid w:val="006A6FC8"/>
    <w:rsid w:val="006C2711"/>
    <w:rsid w:val="006D051F"/>
    <w:rsid w:val="006D38C1"/>
    <w:rsid w:val="007039D3"/>
    <w:rsid w:val="00704AC5"/>
    <w:rsid w:val="00710317"/>
    <w:rsid w:val="00713E5E"/>
    <w:rsid w:val="00735B84"/>
    <w:rsid w:val="007566B8"/>
    <w:rsid w:val="0077188A"/>
    <w:rsid w:val="007740C1"/>
    <w:rsid w:val="0077617C"/>
    <w:rsid w:val="00783D0E"/>
    <w:rsid w:val="00784A6F"/>
    <w:rsid w:val="00792F02"/>
    <w:rsid w:val="00794502"/>
    <w:rsid w:val="007B2C01"/>
    <w:rsid w:val="007B657F"/>
    <w:rsid w:val="007B6F93"/>
    <w:rsid w:val="007C1D77"/>
    <w:rsid w:val="007D74CE"/>
    <w:rsid w:val="007F50A8"/>
    <w:rsid w:val="008112BB"/>
    <w:rsid w:val="0081656F"/>
    <w:rsid w:val="0082025B"/>
    <w:rsid w:val="00820F2E"/>
    <w:rsid w:val="0082517F"/>
    <w:rsid w:val="00830462"/>
    <w:rsid w:val="008314B6"/>
    <w:rsid w:val="0083489B"/>
    <w:rsid w:val="00840369"/>
    <w:rsid w:val="008513CB"/>
    <w:rsid w:val="00851555"/>
    <w:rsid w:val="00857956"/>
    <w:rsid w:val="00863F58"/>
    <w:rsid w:val="0087511B"/>
    <w:rsid w:val="00876521"/>
    <w:rsid w:val="00880611"/>
    <w:rsid w:val="00885FB2"/>
    <w:rsid w:val="00890BC7"/>
    <w:rsid w:val="00897DFA"/>
    <w:rsid w:val="008A0548"/>
    <w:rsid w:val="008A092C"/>
    <w:rsid w:val="008B40EA"/>
    <w:rsid w:val="008D35A8"/>
    <w:rsid w:val="008E0652"/>
    <w:rsid w:val="008E3234"/>
    <w:rsid w:val="008E39A1"/>
    <w:rsid w:val="008E714E"/>
    <w:rsid w:val="008F6B05"/>
    <w:rsid w:val="0090461F"/>
    <w:rsid w:val="009059DF"/>
    <w:rsid w:val="009071B0"/>
    <w:rsid w:val="009078FE"/>
    <w:rsid w:val="009113FE"/>
    <w:rsid w:val="00927DB5"/>
    <w:rsid w:val="00937873"/>
    <w:rsid w:val="009459A3"/>
    <w:rsid w:val="00945E0A"/>
    <w:rsid w:val="0095326D"/>
    <w:rsid w:val="00957A08"/>
    <w:rsid w:val="00957A9A"/>
    <w:rsid w:val="009601B0"/>
    <w:rsid w:val="00960B98"/>
    <w:rsid w:val="00962123"/>
    <w:rsid w:val="009640E1"/>
    <w:rsid w:val="00974195"/>
    <w:rsid w:val="009837AD"/>
    <w:rsid w:val="009879ED"/>
    <w:rsid w:val="009A484A"/>
    <w:rsid w:val="009D7507"/>
    <w:rsid w:val="009E01B1"/>
    <w:rsid w:val="009E1CA3"/>
    <w:rsid w:val="009F3133"/>
    <w:rsid w:val="00A3179F"/>
    <w:rsid w:val="00A77F82"/>
    <w:rsid w:val="00A80743"/>
    <w:rsid w:val="00A90146"/>
    <w:rsid w:val="00A94061"/>
    <w:rsid w:val="00AA265E"/>
    <w:rsid w:val="00AA3A24"/>
    <w:rsid w:val="00AB22B3"/>
    <w:rsid w:val="00AB643F"/>
    <w:rsid w:val="00AC1104"/>
    <w:rsid w:val="00AC48D1"/>
    <w:rsid w:val="00AF2203"/>
    <w:rsid w:val="00B01E40"/>
    <w:rsid w:val="00B21BD1"/>
    <w:rsid w:val="00B2288F"/>
    <w:rsid w:val="00B233E9"/>
    <w:rsid w:val="00B23658"/>
    <w:rsid w:val="00B5127D"/>
    <w:rsid w:val="00B70EF1"/>
    <w:rsid w:val="00B7425B"/>
    <w:rsid w:val="00B75E8C"/>
    <w:rsid w:val="00B867C3"/>
    <w:rsid w:val="00B87F1C"/>
    <w:rsid w:val="00B90A44"/>
    <w:rsid w:val="00B97722"/>
    <w:rsid w:val="00BA01C6"/>
    <w:rsid w:val="00BC007D"/>
    <w:rsid w:val="00BC5298"/>
    <w:rsid w:val="00BD01A2"/>
    <w:rsid w:val="00BD1738"/>
    <w:rsid w:val="00BD526F"/>
    <w:rsid w:val="00BD6798"/>
    <w:rsid w:val="00BE33BF"/>
    <w:rsid w:val="00BF04B1"/>
    <w:rsid w:val="00BF144E"/>
    <w:rsid w:val="00BF61F1"/>
    <w:rsid w:val="00C012B7"/>
    <w:rsid w:val="00C142C1"/>
    <w:rsid w:val="00C21332"/>
    <w:rsid w:val="00C21C0A"/>
    <w:rsid w:val="00C26902"/>
    <w:rsid w:val="00C326A3"/>
    <w:rsid w:val="00C34309"/>
    <w:rsid w:val="00C50E11"/>
    <w:rsid w:val="00C62016"/>
    <w:rsid w:val="00C668B1"/>
    <w:rsid w:val="00C7372E"/>
    <w:rsid w:val="00C74E6C"/>
    <w:rsid w:val="00C74E97"/>
    <w:rsid w:val="00C82C09"/>
    <w:rsid w:val="00CB6955"/>
    <w:rsid w:val="00CC0693"/>
    <w:rsid w:val="00CC279F"/>
    <w:rsid w:val="00CD20AF"/>
    <w:rsid w:val="00CE10FF"/>
    <w:rsid w:val="00CE7EE8"/>
    <w:rsid w:val="00D002B8"/>
    <w:rsid w:val="00D142E7"/>
    <w:rsid w:val="00D144C3"/>
    <w:rsid w:val="00D2439B"/>
    <w:rsid w:val="00D32F5E"/>
    <w:rsid w:val="00D338D1"/>
    <w:rsid w:val="00D3694B"/>
    <w:rsid w:val="00D43957"/>
    <w:rsid w:val="00D4594E"/>
    <w:rsid w:val="00D47012"/>
    <w:rsid w:val="00D563DF"/>
    <w:rsid w:val="00D84EEF"/>
    <w:rsid w:val="00D92658"/>
    <w:rsid w:val="00D930CB"/>
    <w:rsid w:val="00DA3C77"/>
    <w:rsid w:val="00DA46D5"/>
    <w:rsid w:val="00DA752A"/>
    <w:rsid w:val="00DC3E46"/>
    <w:rsid w:val="00DD61AB"/>
    <w:rsid w:val="00E03A8D"/>
    <w:rsid w:val="00E03B69"/>
    <w:rsid w:val="00E04B8D"/>
    <w:rsid w:val="00E201BC"/>
    <w:rsid w:val="00E24FFD"/>
    <w:rsid w:val="00E30A66"/>
    <w:rsid w:val="00E4293C"/>
    <w:rsid w:val="00E47A60"/>
    <w:rsid w:val="00E574EC"/>
    <w:rsid w:val="00E6155F"/>
    <w:rsid w:val="00E6560B"/>
    <w:rsid w:val="00E70C1B"/>
    <w:rsid w:val="00E755D0"/>
    <w:rsid w:val="00E87F2C"/>
    <w:rsid w:val="00E960FD"/>
    <w:rsid w:val="00EB5256"/>
    <w:rsid w:val="00EC42B4"/>
    <w:rsid w:val="00EC4B9D"/>
    <w:rsid w:val="00ED5921"/>
    <w:rsid w:val="00F010A4"/>
    <w:rsid w:val="00F01250"/>
    <w:rsid w:val="00F225D9"/>
    <w:rsid w:val="00F2269A"/>
    <w:rsid w:val="00F24A18"/>
    <w:rsid w:val="00F2574D"/>
    <w:rsid w:val="00F33A59"/>
    <w:rsid w:val="00F443BD"/>
    <w:rsid w:val="00F56D1B"/>
    <w:rsid w:val="00F629D0"/>
    <w:rsid w:val="00F80448"/>
    <w:rsid w:val="00F830E0"/>
    <w:rsid w:val="00F875EA"/>
    <w:rsid w:val="00F91BDE"/>
    <w:rsid w:val="00FC06A8"/>
    <w:rsid w:val="00FC0D75"/>
    <w:rsid w:val="00FC47D9"/>
    <w:rsid w:val="00FD05E8"/>
    <w:rsid w:val="00FD1D60"/>
    <w:rsid w:val="00FD2369"/>
    <w:rsid w:val="00FD2A8C"/>
    <w:rsid w:val="00FD500B"/>
    <w:rsid w:val="00FD7BAD"/>
    <w:rsid w:val="00FE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CB"/>
    <w:pPr>
      <w:spacing w:after="0" w:line="240" w:lineRule="auto"/>
      <w:jc w:val="right"/>
    </w:pPr>
  </w:style>
  <w:style w:type="paragraph" w:styleId="1">
    <w:name w:val="heading 1"/>
    <w:basedOn w:val="a"/>
    <w:next w:val="a"/>
    <w:link w:val="10"/>
    <w:qFormat/>
    <w:rsid w:val="00E4293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4293C"/>
    <w:pPr>
      <w:keepNext/>
      <w:tabs>
        <w:tab w:val="left" w:pos="1110"/>
      </w:tabs>
      <w:jc w:val="left"/>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4293C"/>
    <w:pPr>
      <w:keepNext/>
      <w:jc w:val="left"/>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E4293C"/>
    <w:pPr>
      <w:spacing w:before="240" w:after="60"/>
      <w:jc w:val="left"/>
      <w:outlineLvl w:val="5"/>
    </w:pPr>
    <w:rPr>
      <w:rFonts w:ascii="Times New Roman" w:eastAsia="Times New Roman" w:hAnsi="Times New Roman" w:cs="Times New Roman"/>
      <w:b/>
      <w:bCs/>
      <w:lang w:eastAsia="ru-RU"/>
    </w:rPr>
  </w:style>
  <w:style w:type="paragraph" w:styleId="9">
    <w:name w:val="heading 9"/>
    <w:basedOn w:val="a"/>
    <w:next w:val="a"/>
    <w:link w:val="90"/>
    <w:qFormat/>
    <w:rsid w:val="00E4293C"/>
    <w:pPr>
      <w:spacing w:before="240" w:after="60"/>
      <w:jc w:val="left"/>
      <w:outlineLvl w:val="8"/>
    </w:pPr>
    <w:rPr>
      <w:rFonts w:ascii="Arial" w:eastAsia="Times New Roman" w:hAnsi="Arial" w:cs="Arial"/>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0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53557"/>
    <w:pPr>
      <w:spacing w:after="0" w:line="240" w:lineRule="auto"/>
    </w:pPr>
  </w:style>
  <w:style w:type="paragraph" w:styleId="a4">
    <w:name w:val="List Paragraph"/>
    <w:basedOn w:val="a"/>
    <w:qFormat/>
    <w:rsid w:val="006D051F"/>
    <w:pPr>
      <w:ind w:left="720"/>
      <w:contextualSpacing/>
    </w:pPr>
  </w:style>
  <w:style w:type="table" w:customStyle="1" w:styleId="11">
    <w:name w:val="Сетка таблицы1"/>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93C"/>
    <w:rPr>
      <w:rFonts w:ascii="Arial" w:eastAsia="Times New Roman" w:hAnsi="Arial" w:cs="Arial"/>
      <w:b/>
      <w:bCs/>
      <w:kern w:val="32"/>
      <w:sz w:val="32"/>
      <w:szCs w:val="32"/>
      <w:lang w:eastAsia="ru-RU"/>
    </w:rPr>
  </w:style>
  <w:style w:type="character" w:customStyle="1" w:styleId="20">
    <w:name w:val="Заголовок 2 Знак"/>
    <w:basedOn w:val="a0"/>
    <w:link w:val="2"/>
    <w:rsid w:val="00E4293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4293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4293C"/>
    <w:rPr>
      <w:rFonts w:ascii="Times New Roman" w:eastAsia="Times New Roman" w:hAnsi="Times New Roman" w:cs="Times New Roman"/>
      <w:b/>
      <w:bCs/>
      <w:lang w:eastAsia="ru-RU"/>
    </w:rPr>
  </w:style>
  <w:style w:type="character" w:customStyle="1" w:styleId="90">
    <w:name w:val="Заголовок 9 Знак"/>
    <w:basedOn w:val="a0"/>
    <w:link w:val="9"/>
    <w:rsid w:val="00E4293C"/>
    <w:rPr>
      <w:rFonts w:ascii="Arial" w:eastAsia="Times New Roman" w:hAnsi="Arial" w:cs="Arial"/>
      <w:lang w:val="fr-FR" w:eastAsia="ru-RU"/>
    </w:rPr>
  </w:style>
  <w:style w:type="numbering" w:customStyle="1" w:styleId="12">
    <w:name w:val="Нет списка1"/>
    <w:next w:val="a2"/>
    <w:uiPriority w:val="99"/>
    <w:semiHidden/>
    <w:unhideWhenUsed/>
    <w:rsid w:val="00E4293C"/>
  </w:style>
  <w:style w:type="table" w:customStyle="1" w:styleId="41">
    <w:name w:val="Сетка таблицы4"/>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E4293C"/>
    <w:rPr>
      <w:color w:val="0000FF"/>
      <w:u w:val="single"/>
    </w:rPr>
  </w:style>
  <w:style w:type="paragraph" w:styleId="22">
    <w:name w:val="Body Text Indent 2"/>
    <w:basedOn w:val="a"/>
    <w:link w:val="23"/>
    <w:rsid w:val="00E4293C"/>
    <w:pPr>
      <w:spacing w:after="120" w:line="480" w:lineRule="auto"/>
      <w:ind w:left="283"/>
      <w:jc w:val="left"/>
    </w:pPr>
    <w:rPr>
      <w:rFonts w:ascii="Times New Roman" w:eastAsia="Times New Roman" w:hAnsi="Times New Roman" w:cs="Times New Roman"/>
      <w:sz w:val="24"/>
      <w:szCs w:val="24"/>
      <w:lang w:val="fr-FR" w:eastAsia="ru-RU"/>
    </w:rPr>
  </w:style>
  <w:style w:type="character" w:customStyle="1" w:styleId="23">
    <w:name w:val="Основной текст с отступом 2 Знак"/>
    <w:basedOn w:val="a0"/>
    <w:link w:val="22"/>
    <w:rsid w:val="00E4293C"/>
    <w:rPr>
      <w:rFonts w:ascii="Times New Roman" w:eastAsia="Times New Roman" w:hAnsi="Times New Roman" w:cs="Times New Roman"/>
      <w:sz w:val="24"/>
      <w:szCs w:val="24"/>
      <w:lang w:val="fr-FR" w:eastAsia="ru-RU"/>
    </w:rPr>
  </w:style>
  <w:style w:type="numbering" w:customStyle="1" w:styleId="110">
    <w:name w:val="Нет списка11"/>
    <w:next w:val="a2"/>
    <w:semiHidden/>
    <w:rsid w:val="00E4293C"/>
  </w:style>
  <w:style w:type="paragraph" w:styleId="a7">
    <w:name w:val="Body Text"/>
    <w:basedOn w:val="a"/>
    <w:link w:val="a8"/>
    <w:rsid w:val="00E4293C"/>
    <w:pPr>
      <w:jc w:val="left"/>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E4293C"/>
    <w:rPr>
      <w:rFonts w:ascii="Times New Roman" w:eastAsia="Times New Roman" w:hAnsi="Times New Roman" w:cs="Times New Roman"/>
      <w:sz w:val="28"/>
      <w:szCs w:val="28"/>
      <w:lang w:eastAsia="ru-RU"/>
    </w:rPr>
  </w:style>
  <w:style w:type="paragraph" w:styleId="30">
    <w:name w:val="Body Text Indent 3"/>
    <w:basedOn w:val="a"/>
    <w:link w:val="31"/>
    <w:rsid w:val="00E4293C"/>
    <w:pPr>
      <w:spacing w:after="120"/>
      <w:ind w:left="283"/>
      <w:jc w:val="left"/>
    </w:pPr>
    <w:rPr>
      <w:rFonts w:ascii="Times New Roman" w:eastAsia="Times New Roman" w:hAnsi="Times New Roman" w:cs="Times New Roman"/>
      <w:sz w:val="16"/>
      <w:szCs w:val="16"/>
      <w:lang w:val="fr-FR" w:eastAsia="ru-RU"/>
    </w:rPr>
  </w:style>
  <w:style w:type="character" w:customStyle="1" w:styleId="31">
    <w:name w:val="Основной текст с отступом 3 Знак"/>
    <w:basedOn w:val="a0"/>
    <w:link w:val="30"/>
    <w:rsid w:val="00E4293C"/>
    <w:rPr>
      <w:rFonts w:ascii="Times New Roman" w:eastAsia="Times New Roman" w:hAnsi="Times New Roman" w:cs="Times New Roman"/>
      <w:sz w:val="16"/>
      <w:szCs w:val="16"/>
      <w:lang w:val="fr-FR" w:eastAsia="ru-RU"/>
    </w:rPr>
  </w:style>
  <w:style w:type="paragraph" w:styleId="24">
    <w:name w:val="Body Text 2"/>
    <w:basedOn w:val="a"/>
    <w:link w:val="25"/>
    <w:rsid w:val="00E4293C"/>
    <w:pPr>
      <w:spacing w:after="120" w:line="480" w:lineRule="auto"/>
      <w:jc w:val="left"/>
    </w:pPr>
    <w:rPr>
      <w:rFonts w:ascii="Times New Roman" w:eastAsia="Times New Roman" w:hAnsi="Times New Roman" w:cs="Times New Roman"/>
      <w:sz w:val="24"/>
      <w:szCs w:val="24"/>
      <w:lang w:val="fr-FR" w:eastAsia="ru-RU"/>
    </w:rPr>
  </w:style>
  <w:style w:type="character" w:customStyle="1" w:styleId="25">
    <w:name w:val="Основной текст 2 Знак"/>
    <w:basedOn w:val="a0"/>
    <w:link w:val="24"/>
    <w:rsid w:val="00E4293C"/>
    <w:rPr>
      <w:rFonts w:ascii="Times New Roman" w:eastAsia="Times New Roman" w:hAnsi="Times New Roman" w:cs="Times New Roman"/>
      <w:sz w:val="24"/>
      <w:szCs w:val="24"/>
      <w:lang w:val="fr-FR" w:eastAsia="ru-RU"/>
    </w:rPr>
  </w:style>
  <w:style w:type="paragraph" w:customStyle="1" w:styleId="Normal1">
    <w:name w:val="Normal1"/>
    <w:rsid w:val="00E4293C"/>
    <w:pPr>
      <w:spacing w:after="0" w:line="240" w:lineRule="auto"/>
    </w:pPr>
    <w:rPr>
      <w:rFonts w:ascii="Times New Roman" w:eastAsia="Times New Roman" w:hAnsi="Times New Roman" w:cs="Times New Roman"/>
      <w:sz w:val="28"/>
      <w:szCs w:val="20"/>
      <w:lang w:eastAsia="ru-RU"/>
    </w:rPr>
  </w:style>
  <w:style w:type="paragraph" w:styleId="a9">
    <w:name w:val="footer"/>
    <w:basedOn w:val="a"/>
    <w:link w:val="aa"/>
    <w:uiPriority w:val="99"/>
    <w:rsid w:val="00E4293C"/>
    <w:pPr>
      <w:tabs>
        <w:tab w:val="center" w:pos="4677"/>
        <w:tab w:val="right" w:pos="9355"/>
      </w:tabs>
      <w:jc w:val="left"/>
    </w:pPr>
    <w:rPr>
      <w:rFonts w:ascii="Times New Roman" w:eastAsia="Times New Roman" w:hAnsi="Times New Roman" w:cs="Times New Roman"/>
      <w:sz w:val="24"/>
      <w:szCs w:val="24"/>
      <w:lang w:val="fr-FR" w:eastAsia="ru-RU"/>
    </w:rPr>
  </w:style>
  <w:style w:type="character" w:customStyle="1" w:styleId="aa">
    <w:name w:val="Нижний колонтитул Знак"/>
    <w:basedOn w:val="a0"/>
    <w:link w:val="a9"/>
    <w:uiPriority w:val="99"/>
    <w:rsid w:val="00E4293C"/>
    <w:rPr>
      <w:rFonts w:ascii="Times New Roman" w:eastAsia="Times New Roman" w:hAnsi="Times New Roman" w:cs="Times New Roman"/>
      <w:sz w:val="24"/>
      <w:szCs w:val="24"/>
      <w:lang w:val="fr-FR" w:eastAsia="ru-RU"/>
    </w:rPr>
  </w:style>
  <w:style w:type="paragraph" w:styleId="ab">
    <w:name w:val="header"/>
    <w:basedOn w:val="a"/>
    <w:link w:val="ac"/>
    <w:rsid w:val="00E4293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4293C"/>
    <w:rPr>
      <w:rFonts w:ascii="Times New Roman" w:eastAsia="Times New Roman" w:hAnsi="Times New Roman" w:cs="Times New Roman"/>
      <w:sz w:val="24"/>
      <w:szCs w:val="24"/>
      <w:lang w:eastAsia="ru-RU"/>
    </w:rPr>
  </w:style>
  <w:style w:type="paragraph" w:customStyle="1" w:styleId="ad">
    <w:name w:val="Знак"/>
    <w:basedOn w:val="a"/>
    <w:rsid w:val="00E4293C"/>
    <w:pPr>
      <w:spacing w:after="160" w:line="240" w:lineRule="exact"/>
      <w:jc w:val="left"/>
    </w:pPr>
    <w:rPr>
      <w:rFonts w:ascii="Verdana" w:eastAsia="Times New Roman" w:hAnsi="Verdana" w:cs="Times New Roman"/>
      <w:sz w:val="20"/>
      <w:szCs w:val="20"/>
      <w:lang w:val="en-US"/>
    </w:rPr>
  </w:style>
  <w:style w:type="paragraph" w:styleId="ae">
    <w:name w:val="Document Map"/>
    <w:basedOn w:val="a"/>
    <w:link w:val="af"/>
    <w:semiHidden/>
    <w:rsid w:val="00E4293C"/>
    <w:pPr>
      <w:shd w:val="clear" w:color="auto" w:fill="000080"/>
      <w:jc w:val="left"/>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E4293C"/>
    <w:rPr>
      <w:rFonts w:ascii="Tahoma" w:eastAsia="Times New Roman" w:hAnsi="Tahoma" w:cs="Tahoma"/>
      <w:sz w:val="20"/>
      <w:szCs w:val="20"/>
      <w:shd w:val="clear" w:color="auto" w:fill="000080"/>
      <w:lang w:eastAsia="ru-RU"/>
    </w:rPr>
  </w:style>
  <w:style w:type="table" w:customStyle="1" w:styleId="111">
    <w:name w:val="Сетка таблицы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E4293C"/>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E4293C"/>
  </w:style>
  <w:style w:type="table" w:customStyle="1" w:styleId="8">
    <w:name w:val="Сетка таблицы8"/>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E4293C"/>
    <w:pPr>
      <w:spacing w:after="120"/>
      <w:ind w:left="283"/>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E4293C"/>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4293C"/>
    <w:pPr>
      <w:jc w:val="left"/>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4293C"/>
    <w:rPr>
      <w:rFonts w:ascii="Tahoma" w:eastAsia="Times New Roman" w:hAnsi="Tahoma" w:cs="Tahoma"/>
      <w:sz w:val="16"/>
      <w:szCs w:val="16"/>
      <w:lang w:eastAsia="ru-RU"/>
    </w:rPr>
  </w:style>
  <w:style w:type="table" w:customStyle="1" w:styleId="14">
    <w:name w:val="Сетка таблицы14"/>
    <w:basedOn w:val="a1"/>
    <w:next w:val="a5"/>
    <w:uiPriority w:val="59"/>
    <w:rsid w:val="00E4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E4293C"/>
    <w:rPr>
      <w:color w:val="800080"/>
      <w:u w:val="single"/>
    </w:rPr>
  </w:style>
  <w:style w:type="paragraph" w:customStyle="1" w:styleId="xl65">
    <w:name w:val="xl6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6">
    <w:name w:val="xl66"/>
    <w:basedOn w:val="a"/>
    <w:rsid w:val="00E4293C"/>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7">
    <w:name w:val="xl67"/>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9">
    <w:name w:val="xl69"/>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3">
    <w:name w:val="xl73"/>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4">
    <w:name w:val="xl74"/>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5">
    <w:name w:val="xl7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76">
    <w:name w:val="xl76"/>
    <w:basedOn w:val="a"/>
    <w:rsid w:val="00E42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7">
    <w:name w:val="xl77"/>
    <w:basedOn w:val="a"/>
    <w:rsid w:val="00E42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8">
    <w:name w:val="xl78"/>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9">
    <w:name w:val="xl79"/>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0">
    <w:name w:val="xl80"/>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1">
    <w:name w:val="xl81"/>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2">
    <w:name w:val="xl82"/>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E429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6">
    <w:name w:val="xl86"/>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u w:val="single"/>
      <w:lang w:eastAsia="ru-RU"/>
    </w:rPr>
  </w:style>
  <w:style w:type="paragraph" w:customStyle="1" w:styleId="xl87">
    <w:name w:val="xl87"/>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E4293C"/>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9">
    <w:name w:val="xl89"/>
    <w:basedOn w:val="a"/>
    <w:rsid w:val="00E4293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4293C"/>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4293C"/>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4293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4293C"/>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4293C"/>
    <w:pPr>
      <w:pBdr>
        <w:bottom w:val="single" w:sz="4" w:space="0" w:color="auto"/>
      </w:pBdr>
      <w:spacing w:before="100" w:beforeAutospacing="1" w:after="100" w:afterAutospacing="1"/>
      <w:jc w:val="center"/>
    </w:pPr>
    <w:rPr>
      <w:rFonts w:ascii="Times New Roman" w:eastAsia="Times New Roman" w:hAnsi="Times New Roman" w:cs="Times New Roman"/>
      <w:b/>
      <w:bCs/>
      <w:sz w:val="28"/>
      <w:szCs w:val="28"/>
      <w:lang w:eastAsia="ru-RU"/>
    </w:rPr>
  </w:style>
  <w:style w:type="table" w:customStyle="1" w:styleId="15">
    <w:name w:val="Сетка таблицы15"/>
    <w:basedOn w:val="a1"/>
    <w:next w:val="a5"/>
    <w:uiPriority w:val="59"/>
    <w:rsid w:val="00E4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4293C"/>
  </w:style>
  <w:style w:type="table" w:customStyle="1" w:styleId="16">
    <w:name w:val="Сетка таблицы16"/>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semiHidden/>
    <w:rsid w:val="00E4293C"/>
  </w:style>
  <w:style w:type="table" w:customStyle="1" w:styleId="17">
    <w:name w:val="Сетка таблицы17"/>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E4293C"/>
    <w:pPr>
      <w:spacing w:after="0" w:line="240" w:lineRule="auto"/>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E4293C"/>
  </w:style>
  <w:style w:type="table" w:customStyle="1" w:styleId="82">
    <w:name w:val="Сетка таблицы8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5"/>
    <w:uiPriority w:val="59"/>
    <w:rsid w:val="00E4293C"/>
    <w:pPr>
      <w:spacing w:after="0" w:line="240" w:lineRule="auto"/>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B90A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CB"/>
    <w:pPr>
      <w:spacing w:after="0" w:line="240" w:lineRule="auto"/>
      <w:jc w:val="right"/>
    </w:pPr>
  </w:style>
  <w:style w:type="paragraph" w:styleId="1">
    <w:name w:val="heading 1"/>
    <w:basedOn w:val="a"/>
    <w:next w:val="a"/>
    <w:link w:val="10"/>
    <w:qFormat/>
    <w:rsid w:val="00E4293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4293C"/>
    <w:pPr>
      <w:keepNext/>
      <w:tabs>
        <w:tab w:val="left" w:pos="1110"/>
      </w:tabs>
      <w:jc w:val="left"/>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4293C"/>
    <w:pPr>
      <w:keepNext/>
      <w:jc w:val="left"/>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E4293C"/>
    <w:pPr>
      <w:spacing w:before="240" w:after="60"/>
      <w:jc w:val="left"/>
      <w:outlineLvl w:val="5"/>
    </w:pPr>
    <w:rPr>
      <w:rFonts w:ascii="Times New Roman" w:eastAsia="Times New Roman" w:hAnsi="Times New Roman" w:cs="Times New Roman"/>
      <w:b/>
      <w:bCs/>
      <w:lang w:eastAsia="ru-RU"/>
    </w:rPr>
  </w:style>
  <w:style w:type="paragraph" w:styleId="9">
    <w:name w:val="heading 9"/>
    <w:basedOn w:val="a"/>
    <w:next w:val="a"/>
    <w:link w:val="90"/>
    <w:qFormat/>
    <w:rsid w:val="00E4293C"/>
    <w:pPr>
      <w:spacing w:before="240" w:after="60"/>
      <w:jc w:val="left"/>
      <w:outlineLvl w:val="8"/>
    </w:pPr>
    <w:rPr>
      <w:rFonts w:ascii="Arial" w:eastAsia="Times New Roman" w:hAnsi="Arial" w:cs="Arial"/>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0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53557"/>
    <w:pPr>
      <w:spacing w:after="0" w:line="240" w:lineRule="auto"/>
    </w:pPr>
  </w:style>
  <w:style w:type="paragraph" w:styleId="a4">
    <w:name w:val="List Paragraph"/>
    <w:basedOn w:val="a"/>
    <w:qFormat/>
    <w:rsid w:val="006D051F"/>
    <w:pPr>
      <w:ind w:left="720"/>
      <w:contextualSpacing/>
    </w:pPr>
  </w:style>
  <w:style w:type="table" w:customStyle="1" w:styleId="11">
    <w:name w:val="Сетка таблицы1"/>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4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93C"/>
    <w:rPr>
      <w:rFonts w:ascii="Arial" w:eastAsia="Times New Roman" w:hAnsi="Arial" w:cs="Arial"/>
      <w:b/>
      <w:bCs/>
      <w:kern w:val="32"/>
      <w:sz w:val="32"/>
      <w:szCs w:val="32"/>
      <w:lang w:eastAsia="ru-RU"/>
    </w:rPr>
  </w:style>
  <w:style w:type="character" w:customStyle="1" w:styleId="20">
    <w:name w:val="Заголовок 2 Знак"/>
    <w:basedOn w:val="a0"/>
    <w:link w:val="2"/>
    <w:rsid w:val="00E4293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4293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4293C"/>
    <w:rPr>
      <w:rFonts w:ascii="Times New Roman" w:eastAsia="Times New Roman" w:hAnsi="Times New Roman" w:cs="Times New Roman"/>
      <w:b/>
      <w:bCs/>
      <w:lang w:eastAsia="ru-RU"/>
    </w:rPr>
  </w:style>
  <w:style w:type="character" w:customStyle="1" w:styleId="90">
    <w:name w:val="Заголовок 9 Знак"/>
    <w:basedOn w:val="a0"/>
    <w:link w:val="9"/>
    <w:rsid w:val="00E4293C"/>
    <w:rPr>
      <w:rFonts w:ascii="Arial" w:eastAsia="Times New Roman" w:hAnsi="Arial" w:cs="Arial"/>
      <w:lang w:val="fr-FR" w:eastAsia="ru-RU"/>
    </w:rPr>
  </w:style>
  <w:style w:type="numbering" w:customStyle="1" w:styleId="12">
    <w:name w:val="Нет списка1"/>
    <w:next w:val="a2"/>
    <w:uiPriority w:val="99"/>
    <w:semiHidden/>
    <w:unhideWhenUsed/>
    <w:rsid w:val="00E4293C"/>
  </w:style>
  <w:style w:type="table" w:customStyle="1" w:styleId="41">
    <w:name w:val="Сетка таблицы4"/>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E4293C"/>
    <w:rPr>
      <w:color w:val="0000FF"/>
      <w:u w:val="single"/>
    </w:rPr>
  </w:style>
  <w:style w:type="paragraph" w:styleId="22">
    <w:name w:val="Body Text Indent 2"/>
    <w:basedOn w:val="a"/>
    <w:link w:val="23"/>
    <w:rsid w:val="00E4293C"/>
    <w:pPr>
      <w:spacing w:after="120" w:line="480" w:lineRule="auto"/>
      <w:ind w:left="283"/>
      <w:jc w:val="left"/>
    </w:pPr>
    <w:rPr>
      <w:rFonts w:ascii="Times New Roman" w:eastAsia="Times New Roman" w:hAnsi="Times New Roman" w:cs="Times New Roman"/>
      <w:sz w:val="24"/>
      <w:szCs w:val="24"/>
      <w:lang w:val="fr-FR" w:eastAsia="ru-RU"/>
    </w:rPr>
  </w:style>
  <w:style w:type="character" w:customStyle="1" w:styleId="23">
    <w:name w:val="Основной текст с отступом 2 Знак"/>
    <w:basedOn w:val="a0"/>
    <w:link w:val="22"/>
    <w:rsid w:val="00E4293C"/>
    <w:rPr>
      <w:rFonts w:ascii="Times New Roman" w:eastAsia="Times New Roman" w:hAnsi="Times New Roman" w:cs="Times New Roman"/>
      <w:sz w:val="24"/>
      <w:szCs w:val="24"/>
      <w:lang w:val="fr-FR" w:eastAsia="ru-RU"/>
    </w:rPr>
  </w:style>
  <w:style w:type="numbering" w:customStyle="1" w:styleId="110">
    <w:name w:val="Нет списка11"/>
    <w:next w:val="a2"/>
    <w:semiHidden/>
    <w:rsid w:val="00E4293C"/>
  </w:style>
  <w:style w:type="paragraph" w:styleId="a7">
    <w:name w:val="Body Text"/>
    <w:basedOn w:val="a"/>
    <w:link w:val="a8"/>
    <w:rsid w:val="00E4293C"/>
    <w:pPr>
      <w:jc w:val="left"/>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E4293C"/>
    <w:rPr>
      <w:rFonts w:ascii="Times New Roman" w:eastAsia="Times New Roman" w:hAnsi="Times New Roman" w:cs="Times New Roman"/>
      <w:sz w:val="28"/>
      <w:szCs w:val="28"/>
      <w:lang w:eastAsia="ru-RU"/>
    </w:rPr>
  </w:style>
  <w:style w:type="paragraph" w:styleId="30">
    <w:name w:val="Body Text Indent 3"/>
    <w:basedOn w:val="a"/>
    <w:link w:val="31"/>
    <w:rsid w:val="00E4293C"/>
    <w:pPr>
      <w:spacing w:after="120"/>
      <w:ind w:left="283"/>
      <w:jc w:val="left"/>
    </w:pPr>
    <w:rPr>
      <w:rFonts w:ascii="Times New Roman" w:eastAsia="Times New Roman" w:hAnsi="Times New Roman" w:cs="Times New Roman"/>
      <w:sz w:val="16"/>
      <w:szCs w:val="16"/>
      <w:lang w:val="fr-FR" w:eastAsia="ru-RU"/>
    </w:rPr>
  </w:style>
  <w:style w:type="character" w:customStyle="1" w:styleId="31">
    <w:name w:val="Основной текст с отступом 3 Знак"/>
    <w:basedOn w:val="a0"/>
    <w:link w:val="30"/>
    <w:rsid w:val="00E4293C"/>
    <w:rPr>
      <w:rFonts w:ascii="Times New Roman" w:eastAsia="Times New Roman" w:hAnsi="Times New Roman" w:cs="Times New Roman"/>
      <w:sz w:val="16"/>
      <w:szCs w:val="16"/>
      <w:lang w:val="fr-FR" w:eastAsia="ru-RU"/>
    </w:rPr>
  </w:style>
  <w:style w:type="paragraph" w:styleId="24">
    <w:name w:val="Body Text 2"/>
    <w:basedOn w:val="a"/>
    <w:link w:val="25"/>
    <w:rsid w:val="00E4293C"/>
    <w:pPr>
      <w:spacing w:after="120" w:line="480" w:lineRule="auto"/>
      <w:jc w:val="left"/>
    </w:pPr>
    <w:rPr>
      <w:rFonts w:ascii="Times New Roman" w:eastAsia="Times New Roman" w:hAnsi="Times New Roman" w:cs="Times New Roman"/>
      <w:sz w:val="24"/>
      <w:szCs w:val="24"/>
      <w:lang w:val="fr-FR" w:eastAsia="ru-RU"/>
    </w:rPr>
  </w:style>
  <w:style w:type="character" w:customStyle="1" w:styleId="25">
    <w:name w:val="Основной текст 2 Знак"/>
    <w:basedOn w:val="a0"/>
    <w:link w:val="24"/>
    <w:rsid w:val="00E4293C"/>
    <w:rPr>
      <w:rFonts w:ascii="Times New Roman" w:eastAsia="Times New Roman" w:hAnsi="Times New Roman" w:cs="Times New Roman"/>
      <w:sz w:val="24"/>
      <w:szCs w:val="24"/>
      <w:lang w:val="fr-FR" w:eastAsia="ru-RU"/>
    </w:rPr>
  </w:style>
  <w:style w:type="paragraph" w:customStyle="1" w:styleId="Normal1">
    <w:name w:val="Normal1"/>
    <w:rsid w:val="00E4293C"/>
    <w:pPr>
      <w:spacing w:after="0" w:line="240" w:lineRule="auto"/>
    </w:pPr>
    <w:rPr>
      <w:rFonts w:ascii="Times New Roman" w:eastAsia="Times New Roman" w:hAnsi="Times New Roman" w:cs="Times New Roman"/>
      <w:sz w:val="28"/>
      <w:szCs w:val="20"/>
      <w:lang w:eastAsia="ru-RU"/>
    </w:rPr>
  </w:style>
  <w:style w:type="paragraph" w:styleId="a9">
    <w:name w:val="footer"/>
    <w:basedOn w:val="a"/>
    <w:link w:val="aa"/>
    <w:uiPriority w:val="99"/>
    <w:rsid w:val="00E4293C"/>
    <w:pPr>
      <w:tabs>
        <w:tab w:val="center" w:pos="4677"/>
        <w:tab w:val="right" w:pos="9355"/>
      </w:tabs>
      <w:jc w:val="left"/>
    </w:pPr>
    <w:rPr>
      <w:rFonts w:ascii="Times New Roman" w:eastAsia="Times New Roman" w:hAnsi="Times New Roman" w:cs="Times New Roman"/>
      <w:sz w:val="24"/>
      <w:szCs w:val="24"/>
      <w:lang w:val="fr-FR" w:eastAsia="ru-RU"/>
    </w:rPr>
  </w:style>
  <w:style w:type="character" w:customStyle="1" w:styleId="aa">
    <w:name w:val="Нижний колонтитул Знак"/>
    <w:basedOn w:val="a0"/>
    <w:link w:val="a9"/>
    <w:uiPriority w:val="99"/>
    <w:rsid w:val="00E4293C"/>
    <w:rPr>
      <w:rFonts w:ascii="Times New Roman" w:eastAsia="Times New Roman" w:hAnsi="Times New Roman" w:cs="Times New Roman"/>
      <w:sz w:val="24"/>
      <w:szCs w:val="24"/>
      <w:lang w:val="fr-FR" w:eastAsia="ru-RU"/>
    </w:rPr>
  </w:style>
  <w:style w:type="paragraph" w:styleId="ab">
    <w:name w:val="header"/>
    <w:basedOn w:val="a"/>
    <w:link w:val="ac"/>
    <w:rsid w:val="00E4293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4293C"/>
    <w:rPr>
      <w:rFonts w:ascii="Times New Roman" w:eastAsia="Times New Roman" w:hAnsi="Times New Roman" w:cs="Times New Roman"/>
      <w:sz w:val="24"/>
      <w:szCs w:val="24"/>
      <w:lang w:eastAsia="ru-RU"/>
    </w:rPr>
  </w:style>
  <w:style w:type="paragraph" w:customStyle="1" w:styleId="ad">
    <w:name w:val="Знак"/>
    <w:basedOn w:val="a"/>
    <w:rsid w:val="00E4293C"/>
    <w:pPr>
      <w:spacing w:after="160" w:line="240" w:lineRule="exact"/>
      <w:jc w:val="left"/>
    </w:pPr>
    <w:rPr>
      <w:rFonts w:ascii="Verdana" w:eastAsia="Times New Roman" w:hAnsi="Verdana" w:cs="Times New Roman"/>
      <w:sz w:val="20"/>
      <w:szCs w:val="20"/>
      <w:lang w:val="en-US"/>
    </w:rPr>
  </w:style>
  <w:style w:type="paragraph" w:styleId="ae">
    <w:name w:val="Document Map"/>
    <w:basedOn w:val="a"/>
    <w:link w:val="af"/>
    <w:semiHidden/>
    <w:rsid w:val="00E4293C"/>
    <w:pPr>
      <w:shd w:val="clear" w:color="auto" w:fill="000080"/>
      <w:jc w:val="left"/>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E4293C"/>
    <w:rPr>
      <w:rFonts w:ascii="Tahoma" w:eastAsia="Times New Roman" w:hAnsi="Tahoma" w:cs="Tahoma"/>
      <w:sz w:val="20"/>
      <w:szCs w:val="20"/>
      <w:shd w:val="clear" w:color="auto" w:fill="000080"/>
      <w:lang w:eastAsia="ru-RU"/>
    </w:rPr>
  </w:style>
  <w:style w:type="table" w:customStyle="1" w:styleId="111">
    <w:name w:val="Сетка таблицы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E4293C"/>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E4293C"/>
  </w:style>
  <w:style w:type="table" w:customStyle="1" w:styleId="8">
    <w:name w:val="Сетка таблицы8"/>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E4293C"/>
    <w:pPr>
      <w:spacing w:after="120"/>
      <w:ind w:left="283"/>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E4293C"/>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4293C"/>
    <w:pPr>
      <w:jc w:val="left"/>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4293C"/>
    <w:rPr>
      <w:rFonts w:ascii="Tahoma" w:eastAsia="Times New Roman" w:hAnsi="Tahoma" w:cs="Tahoma"/>
      <w:sz w:val="16"/>
      <w:szCs w:val="16"/>
      <w:lang w:eastAsia="ru-RU"/>
    </w:rPr>
  </w:style>
  <w:style w:type="table" w:customStyle="1" w:styleId="14">
    <w:name w:val="Сетка таблицы14"/>
    <w:basedOn w:val="a1"/>
    <w:next w:val="a5"/>
    <w:uiPriority w:val="59"/>
    <w:rsid w:val="00E4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E4293C"/>
    <w:rPr>
      <w:color w:val="800080"/>
      <w:u w:val="single"/>
    </w:rPr>
  </w:style>
  <w:style w:type="paragraph" w:customStyle="1" w:styleId="xl65">
    <w:name w:val="xl6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6">
    <w:name w:val="xl66"/>
    <w:basedOn w:val="a"/>
    <w:rsid w:val="00E4293C"/>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7">
    <w:name w:val="xl67"/>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9">
    <w:name w:val="xl69"/>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3">
    <w:name w:val="xl73"/>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4">
    <w:name w:val="xl74"/>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5">
    <w:name w:val="xl7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76">
    <w:name w:val="xl76"/>
    <w:basedOn w:val="a"/>
    <w:rsid w:val="00E42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7">
    <w:name w:val="xl77"/>
    <w:basedOn w:val="a"/>
    <w:rsid w:val="00E42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8">
    <w:name w:val="xl78"/>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9">
    <w:name w:val="xl79"/>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0">
    <w:name w:val="xl80"/>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1">
    <w:name w:val="xl81"/>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2">
    <w:name w:val="xl82"/>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E429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6">
    <w:name w:val="xl86"/>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u w:val="single"/>
      <w:lang w:eastAsia="ru-RU"/>
    </w:rPr>
  </w:style>
  <w:style w:type="paragraph" w:customStyle="1" w:styleId="xl87">
    <w:name w:val="xl87"/>
    <w:basedOn w:val="a"/>
    <w:rsid w:val="00E429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E4293C"/>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9">
    <w:name w:val="xl89"/>
    <w:basedOn w:val="a"/>
    <w:rsid w:val="00E4293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4293C"/>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4293C"/>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4293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4293C"/>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4293C"/>
    <w:pPr>
      <w:pBdr>
        <w:bottom w:val="single" w:sz="4" w:space="0" w:color="auto"/>
      </w:pBdr>
      <w:spacing w:before="100" w:beforeAutospacing="1" w:after="100" w:afterAutospacing="1"/>
      <w:jc w:val="center"/>
    </w:pPr>
    <w:rPr>
      <w:rFonts w:ascii="Times New Roman" w:eastAsia="Times New Roman" w:hAnsi="Times New Roman" w:cs="Times New Roman"/>
      <w:b/>
      <w:bCs/>
      <w:sz w:val="28"/>
      <w:szCs w:val="28"/>
      <w:lang w:eastAsia="ru-RU"/>
    </w:rPr>
  </w:style>
  <w:style w:type="table" w:customStyle="1" w:styleId="15">
    <w:name w:val="Сетка таблицы15"/>
    <w:basedOn w:val="a1"/>
    <w:next w:val="a5"/>
    <w:uiPriority w:val="59"/>
    <w:rsid w:val="00E4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4293C"/>
  </w:style>
  <w:style w:type="table" w:customStyle="1" w:styleId="16">
    <w:name w:val="Сетка таблицы16"/>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semiHidden/>
    <w:rsid w:val="00E4293C"/>
  </w:style>
  <w:style w:type="table" w:customStyle="1" w:styleId="17">
    <w:name w:val="Сетка таблицы17"/>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E4293C"/>
    <w:pPr>
      <w:spacing w:after="0" w:line="240" w:lineRule="auto"/>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E4293C"/>
  </w:style>
  <w:style w:type="table" w:customStyle="1" w:styleId="82">
    <w:name w:val="Сетка таблицы8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59"/>
    <w:rsid w:val="00E42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5"/>
    <w:uiPriority w:val="59"/>
    <w:rsid w:val="00E4293C"/>
    <w:pPr>
      <w:spacing w:after="0" w:line="240" w:lineRule="auto"/>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5"/>
    <w:uiPriority w:val="59"/>
    <w:rsid w:val="00E429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5"/>
    <w:uiPriority w:val="59"/>
    <w:rsid w:val="00E429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B90A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234">
      <w:bodyDiv w:val="1"/>
      <w:marLeft w:val="0"/>
      <w:marRight w:val="0"/>
      <w:marTop w:val="0"/>
      <w:marBottom w:val="0"/>
      <w:divBdr>
        <w:top w:val="none" w:sz="0" w:space="0" w:color="auto"/>
        <w:left w:val="none" w:sz="0" w:space="0" w:color="auto"/>
        <w:bottom w:val="none" w:sz="0" w:space="0" w:color="auto"/>
        <w:right w:val="none" w:sz="0" w:space="0" w:color="auto"/>
      </w:divBdr>
      <w:divsChild>
        <w:div w:id="1561669665">
          <w:marLeft w:val="0"/>
          <w:marRight w:val="0"/>
          <w:marTop w:val="0"/>
          <w:marBottom w:val="0"/>
          <w:divBdr>
            <w:top w:val="none" w:sz="0" w:space="0" w:color="auto"/>
            <w:left w:val="none" w:sz="0" w:space="0" w:color="auto"/>
            <w:bottom w:val="none" w:sz="0" w:space="0" w:color="auto"/>
            <w:right w:val="none" w:sz="0" w:space="0" w:color="auto"/>
          </w:divBdr>
        </w:div>
        <w:div w:id="1796757685">
          <w:marLeft w:val="0"/>
          <w:marRight w:val="0"/>
          <w:marTop w:val="0"/>
          <w:marBottom w:val="0"/>
          <w:divBdr>
            <w:top w:val="none" w:sz="0" w:space="0" w:color="auto"/>
            <w:left w:val="none" w:sz="0" w:space="0" w:color="auto"/>
            <w:bottom w:val="none" w:sz="0" w:space="0" w:color="auto"/>
            <w:right w:val="none" w:sz="0" w:space="0" w:color="auto"/>
          </w:divBdr>
        </w:div>
        <w:div w:id="973799622">
          <w:marLeft w:val="0"/>
          <w:marRight w:val="0"/>
          <w:marTop w:val="0"/>
          <w:marBottom w:val="0"/>
          <w:divBdr>
            <w:top w:val="none" w:sz="0" w:space="0" w:color="auto"/>
            <w:left w:val="none" w:sz="0" w:space="0" w:color="auto"/>
            <w:bottom w:val="none" w:sz="0" w:space="0" w:color="auto"/>
            <w:right w:val="none" w:sz="0" w:space="0" w:color="auto"/>
          </w:divBdr>
        </w:div>
        <w:div w:id="892424714">
          <w:marLeft w:val="0"/>
          <w:marRight w:val="0"/>
          <w:marTop w:val="0"/>
          <w:marBottom w:val="0"/>
          <w:divBdr>
            <w:top w:val="none" w:sz="0" w:space="0" w:color="auto"/>
            <w:left w:val="none" w:sz="0" w:space="0" w:color="auto"/>
            <w:bottom w:val="none" w:sz="0" w:space="0" w:color="auto"/>
            <w:right w:val="none" w:sz="0" w:space="0" w:color="auto"/>
          </w:divBdr>
        </w:div>
        <w:div w:id="1970621518">
          <w:marLeft w:val="0"/>
          <w:marRight w:val="0"/>
          <w:marTop w:val="0"/>
          <w:marBottom w:val="0"/>
          <w:divBdr>
            <w:top w:val="none" w:sz="0" w:space="0" w:color="auto"/>
            <w:left w:val="none" w:sz="0" w:space="0" w:color="auto"/>
            <w:bottom w:val="none" w:sz="0" w:space="0" w:color="auto"/>
            <w:right w:val="none" w:sz="0" w:space="0" w:color="auto"/>
          </w:divBdr>
        </w:div>
        <w:div w:id="2032602382">
          <w:marLeft w:val="0"/>
          <w:marRight w:val="0"/>
          <w:marTop w:val="0"/>
          <w:marBottom w:val="0"/>
          <w:divBdr>
            <w:top w:val="none" w:sz="0" w:space="0" w:color="auto"/>
            <w:left w:val="none" w:sz="0" w:space="0" w:color="auto"/>
            <w:bottom w:val="none" w:sz="0" w:space="0" w:color="auto"/>
            <w:right w:val="none" w:sz="0" w:space="0" w:color="auto"/>
          </w:divBdr>
        </w:div>
        <w:div w:id="1270426235">
          <w:marLeft w:val="0"/>
          <w:marRight w:val="0"/>
          <w:marTop w:val="0"/>
          <w:marBottom w:val="0"/>
          <w:divBdr>
            <w:top w:val="none" w:sz="0" w:space="0" w:color="auto"/>
            <w:left w:val="none" w:sz="0" w:space="0" w:color="auto"/>
            <w:bottom w:val="none" w:sz="0" w:space="0" w:color="auto"/>
            <w:right w:val="none" w:sz="0" w:space="0" w:color="auto"/>
          </w:divBdr>
        </w:div>
        <w:div w:id="937251980">
          <w:marLeft w:val="0"/>
          <w:marRight w:val="0"/>
          <w:marTop w:val="0"/>
          <w:marBottom w:val="0"/>
          <w:divBdr>
            <w:top w:val="none" w:sz="0" w:space="0" w:color="auto"/>
            <w:left w:val="none" w:sz="0" w:space="0" w:color="auto"/>
            <w:bottom w:val="none" w:sz="0" w:space="0" w:color="auto"/>
            <w:right w:val="none" w:sz="0" w:space="0" w:color="auto"/>
          </w:divBdr>
        </w:div>
        <w:div w:id="307171275">
          <w:marLeft w:val="0"/>
          <w:marRight w:val="0"/>
          <w:marTop w:val="0"/>
          <w:marBottom w:val="0"/>
          <w:divBdr>
            <w:top w:val="none" w:sz="0" w:space="0" w:color="auto"/>
            <w:left w:val="none" w:sz="0" w:space="0" w:color="auto"/>
            <w:bottom w:val="none" w:sz="0" w:space="0" w:color="auto"/>
            <w:right w:val="none" w:sz="0" w:space="0" w:color="auto"/>
          </w:divBdr>
        </w:div>
        <w:div w:id="1881169227">
          <w:marLeft w:val="0"/>
          <w:marRight w:val="0"/>
          <w:marTop w:val="0"/>
          <w:marBottom w:val="0"/>
          <w:divBdr>
            <w:top w:val="none" w:sz="0" w:space="0" w:color="auto"/>
            <w:left w:val="none" w:sz="0" w:space="0" w:color="auto"/>
            <w:bottom w:val="none" w:sz="0" w:space="0" w:color="auto"/>
            <w:right w:val="none" w:sz="0" w:space="0" w:color="auto"/>
          </w:divBdr>
        </w:div>
        <w:div w:id="558709928">
          <w:marLeft w:val="0"/>
          <w:marRight w:val="0"/>
          <w:marTop w:val="0"/>
          <w:marBottom w:val="0"/>
          <w:divBdr>
            <w:top w:val="none" w:sz="0" w:space="0" w:color="auto"/>
            <w:left w:val="none" w:sz="0" w:space="0" w:color="auto"/>
            <w:bottom w:val="none" w:sz="0" w:space="0" w:color="auto"/>
            <w:right w:val="none" w:sz="0" w:space="0" w:color="auto"/>
          </w:divBdr>
        </w:div>
        <w:div w:id="619184763">
          <w:marLeft w:val="0"/>
          <w:marRight w:val="0"/>
          <w:marTop w:val="0"/>
          <w:marBottom w:val="0"/>
          <w:divBdr>
            <w:top w:val="none" w:sz="0" w:space="0" w:color="auto"/>
            <w:left w:val="none" w:sz="0" w:space="0" w:color="auto"/>
            <w:bottom w:val="none" w:sz="0" w:space="0" w:color="auto"/>
            <w:right w:val="none" w:sz="0" w:space="0" w:color="auto"/>
          </w:divBdr>
        </w:div>
        <w:div w:id="859320187">
          <w:marLeft w:val="0"/>
          <w:marRight w:val="0"/>
          <w:marTop w:val="0"/>
          <w:marBottom w:val="0"/>
          <w:divBdr>
            <w:top w:val="none" w:sz="0" w:space="0" w:color="auto"/>
            <w:left w:val="none" w:sz="0" w:space="0" w:color="auto"/>
            <w:bottom w:val="none" w:sz="0" w:space="0" w:color="auto"/>
            <w:right w:val="none" w:sz="0" w:space="0" w:color="auto"/>
          </w:divBdr>
        </w:div>
        <w:div w:id="174881529">
          <w:marLeft w:val="0"/>
          <w:marRight w:val="0"/>
          <w:marTop w:val="0"/>
          <w:marBottom w:val="0"/>
          <w:divBdr>
            <w:top w:val="none" w:sz="0" w:space="0" w:color="auto"/>
            <w:left w:val="none" w:sz="0" w:space="0" w:color="auto"/>
            <w:bottom w:val="none" w:sz="0" w:space="0" w:color="auto"/>
            <w:right w:val="none" w:sz="0" w:space="0" w:color="auto"/>
          </w:divBdr>
        </w:div>
        <w:div w:id="1059665893">
          <w:marLeft w:val="0"/>
          <w:marRight w:val="0"/>
          <w:marTop w:val="0"/>
          <w:marBottom w:val="0"/>
          <w:divBdr>
            <w:top w:val="none" w:sz="0" w:space="0" w:color="auto"/>
            <w:left w:val="none" w:sz="0" w:space="0" w:color="auto"/>
            <w:bottom w:val="none" w:sz="0" w:space="0" w:color="auto"/>
            <w:right w:val="none" w:sz="0" w:space="0" w:color="auto"/>
          </w:divBdr>
        </w:div>
        <w:div w:id="1699432968">
          <w:marLeft w:val="0"/>
          <w:marRight w:val="0"/>
          <w:marTop w:val="0"/>
          <w:marBottom w:val="0"/>
          <w:divBdr>
            <w:top w:val="none" w:sz="0" w:space="0" w:color="auto"/>
            <w:left w:val="none" w:sz="0" w:space="0" w:color="auto"/>
            <w:bottom w:val="none" w:sz="0" w:space="0" w:color="auto"/>
            <w:right w:val="none" w:sz="0" w:space="0" w:color="auto"/>
          </w:divBdr>
        </w:div>
        <w:div w:id="867059835">
          <w:marLeft w:val="0"/>
          <w:marRight w:val="0"/>
          <w:marTop w:val="0"/>
          <w:marBottom w:val="0"/>
          <w:divBdr>
            <w:top w:val="none" w:sz="0" w:space="0" w:color="auto"/>
            <w:left w:val="none" w:sz="0" w:space="0" w:color="auto"/>
            <w:bottom w:val="none" w:sz="0" w:space="0" w:color="auto"/>
            <w:right w:val="none" w:sz="0" w:space="0" w:color="auto"/>
          </w:divBdr>
        </w:div>
        <w:div w:id="673267987">
          <w:marLeft w:val="0"/>
          <w:marRight w:val="0"/>
          <w:marTop w:val="0"/>
          <w:marBottom w:val="0"/>
          <w:divBdr>
            <w:top w:val="none" w:sz="0" w:space="0" w:color="auto"/>
            <w:left w:val="none" w:sz="0" w:space="0" w:color="auto"/>
            <w:bottom w:val="none" w:sz="0" w:space="0" w:color="auto"/>
            <w:right w:val="none" w:sz="0" w:space="0" w:color="auto"/>
          </w:divBdr>
        </w:div>
        <w:div w:id="592780780">
          <w:marLeft w:val="0"/>
          <w:marRight w:val="0"/>
          <w:marTop w:val="0"/>
          <w:marBottom w:val="0"/>
          <w:divBdr>
            <w:top w:val="none" w:sz="0" w:space="0" w:color="auto"/>
            <w:left w:val="none" w:sz="0" w:space="0" w:color="auto"/>
            <w:bottom w:val="none" w:sz="0" w:space="0" w:color="auto"/>
            <w:right w:val="none" w:sz="0" w:space="0" w:color="auto"/>
          </w:divBdr>
        </w:div>
        <w:div w:id="1859081086">
          <w:marLeft w:val="0"/>
          <w:marRight w:val="0"/>
          <w:marTop w:val="0"/>
          <w:marBottom w:val="0"/>
          <w:divBdr>
            <w:top w:val="none" w:sz="0" w:space="0" w:color="auto"/>
            <w:left w:val="none" w:sz="0" w:space="0" w:color="auto"/>
            <w:bottom w:val="none" w:sz="0" w:space="0" w:color="auto"/>
            <w:right w:val="none" w:sz="0" w:space="0" w:color="auto"/>
          </w:divBdr>
        </w:div>
        <w:div w:id="515926716">
          <w:marLeft w:val="0"/>
          <w:marRight w:val="0"/>
          <w:marTop w:val="0"/>
          <w:marBottom w:val="0"/>
          <w:divBdr>
            <w:top w:val="none" w:sz="0" w:space="0" w:color="auto"/>
            <w:left w:val="none" w:sz="0" w:space="0" w:color="auto"/>
            <w:bottom w:val="none" w:sz="0" w:space="0" w:color="auto"/>
            <w:right w:val="none" w:sz="0" w:space="0" w:color="auto"/>
          </w:divBdr>
        </w:div>
        <w:div w:id="1754427465">
          <w:marLeft w:val="0"/>
          <w:marRight w:val="0"/>
          <w:marTop w:val="0"/>
          <w:marBottom w:val="0"/>
          <w:divBdr>
            <w:top w:val="none" w:sz="0" w:space="0" w:color="auto"/>
            <w:left w:val="none" w:sz="0" w:space="0" w:color="auto"/>
            <w:bottom w:val="none" w:sz="0" w:space="0" w:color="auto"/>
            <w:right w:val="none" w:sz="0" w:space="0" w:color="auto"/>
          </w:divBdr>
        </w:div>
        <w:div w:id="1156342456">
          <w:marLeft w:val="0"/>
          <w:marRight w:val="0"/>
          <w:marTop w:val="0"/>
          <w:marBottom w:val="0"/>
          <w:divBdr>
            <w:top w:val="none" w:sz="0" w:space="0" w:color="auto"/>
            <w:left w:val="none" w:sz="0" w:space="0" w:color="auto"/>
            <w:bottom w:val="none" w:sz="0" w:space="0" w:color="auto"/>
            <w:right w:val="none" w:sz="0" w:space="0" w:color="auto"/>
          </w:divBdr>
        </w:div>
        <w:div w:id="1466041909">
          <w:marLeft w:val="0"/>
          <w:marRight w:val="0"/>
          <w:marTop w:val="0"/>
          <w:marBottom w:val="0"/>
          <w:divBdr>
            <w:top w:val="none" w:sz="0" w:space="0" w:color="auto"/>
            <w:left w:val="none" w:sz="0" w:space="0" w:color="auto"/>
            <w:bottom w:val="none" w:sz="0" w:space="0" w:color="auto"/>
            <w:right w:val="none" w:sz="0" w:space="0" w:color="auto"/>
          </w:divBdr>
        </w:div>
        <w:div w:id="947155457">
          <w:marLeft w:val="0"/>
          <w:marRight w:val="0"/>
          <w:marTop w:val="0"/>
          <w:marBottom w:val="0"/>
          <w:divBdr>
            <w:top w:val="none" w:sz="0" w:space="0" w:color="auto"/>
            <w:left w:val="none" w:sz="0" w:space="0" w:color="auto"/>
            <w:bottom w:val="none" w:sz="0" w:space="0" w:color="auto"/>
            <w:right w:val="none" w:sz="0" w:space="0" w:color="auto"/>
          </w:divBdr>
        </w:div>
        <w:div w:id="1090853961">
          <w:marLeft w:val="0"/>
          <w:marRight w:val="0"/>
          <w:marTop w:val="0"/>
          <w:marBottom w:val="0"/>
          <w:divBdr>
            <w:top w:val="none" w:sz="0" w:space="0" w:color="auto"/>
            <w:left w:val="none" w:sz="0" w:space="0" w:color="auto"/>
            <w:bottom w:val="none" w:sz="0" w:space="0" w:color="auto"/>
            <w:right w:val="none" w:sz="0" w:space="0" w:color="auto"/>
          </w:divBdr>
        </w:div>
        <w:div w:id="526479555">
          <w:marLeft w:val="0"/>
          <w:marRight w:val="0"/>
          <w:marTop w:val="0"/>
          <w:marBottom w:val="0"/>
          <w:divBdr>
            <w:top w:val="none" w:sz="0" w:space="0" w:color="auto"/>
            <w:left w:val="none" w:sz="0" w:space="0" w:color="auto"/>
            <w:bottom w:val="none" w:sz="0" w:space="0" w:color="auto"/>
            <w:right w:val="none" w:sz="0" w:space="0" w:color="auto"/>
          </w:divBdr>
        </w:div>
        <w:div w:id="1327235">
          <w:marLeft w:val="0"/>
          <w:marRight w:val="0"/>
          <w:marTop w:val="0"/>
          <w:marBottom w:val="0"/>
          <w:divBdr>
            <w:top w:val="none" w:sz="0" w:space="0" w:color="auto"/>
            <w:left w:val="none" w:sz="0" w:space="0" w:color="auto"/>
            <w:bottom w:val="none" w:sz="0" w:space="0" w:color="auto"/>
            <w:right w:val="none" w:sz="0" w:space="0" w:color="auto"/>
          </w:divBdr>
        </w:div>
        <w:div w:id="1988630539">
          <w:marLeft w:val="0"/>
          <w:marRight w:val="0"/>
          <w:marTop w:val="0"/>
          <w:marBottom w:val="0"/>
          <w:divBdr>
            <w:top w:val="none" w:sz="0" w:space="0" w:color="auto"/>
            <w:left w:val="none" w:sz="0" w:space="0" w:color="auto"/>
            <w:bottom w:val="none" w:sz="0" w:space="0" w:color="auto"/>
            <w:right w:val="none" w:sz="0" w:space="0" w:color="auto"/>
          </w:divBdr>
        </w:div>
        <w:div w:id="1694259185">
          <w:marLeft w:val="0"/>
          <w:marRight w:val="0"/>
          <w:marTop w:val="0"/>
          <w:marBottom w:val="0"/>
          <w:divBdr>
            <w:top w:val="none" w:sz="0" w:space="0" w:color="auto"/>
            <w:left w:val="none" w:sz="0" w:space="0" w:color="auto"/>
            <w:bottom w:val="none" w:sz="0" w:space="0" w:color="auto"/>
            <w:right w:val="none" w:sz="0" w:space="0" w:color="auto"/>
          </w:divBdr>
        </w:div>
        <w:div w:id="1817380089">
          <w:marLeft w:val="0"/>
          <w:marRight w:val="0"/>
          <w:marTop w:val="0"/>
          <w:marBottom w:val="0"/>
          <w:divBdr>
            <w:top w:val="none" w:sz="0" w:space="0" w:color="auto"/>
            <w:left w:val="none" w:sz="0" w:space="0" w:color="auto"/>
            <w:bottom w:val="none" w:sz="0" w:space="0" w:color="auto"/>
            <w:right w:val="none" w:sz="0" w:space="0" w:color="auto"/>
          </w:divBdr>
        </w:div>
        <w:div w:id="1447504993">
          <w:marLeft w:val="0"/>
          <w:marRight w:val="0"/>
          <w:marTop w:val="0"/>
          <w:marBottom w:val="0"/>
          <w:divBdr>
            <w:top w:val="none" w:sz="0" w:space="0" w:color="auto"/>
            <w:left w:val="none" w:sz="0" w:space="0" w:color="auto"/>
            <w:bottom w:val="none" w:sz="0" w:space="0" w:color="auto"/>
            <w:right w:val="none" w:sz="0" w:space="0" w:color="auto"/>
          </w:divBdr>
        </w:div>
        <w:div w:id="220680477">
          <w:marLeft w:val="0"/>
          <w:marRight w:val="0"/>
          <w:marTop w:val="0"/>
          <w:marBottom w:val="0"/>
          <w:divBdr>
            <w:top w:val="none" w:sz="0" w:space="0" w:color="auto"/>
            <w:left w:val="none" w:sz="0" w:space="0" w:color="auto"/>
            <w:bottom w:val="none" w:sz="0" w:space="0" w:color="auto"/>
            <w:right w:val="none" w:sz="0" w:space="0" w:color="auto"/>
          </w:divBdr>
        </w:div>
        <w:div w:id="1526475774">
          <w:marLeft w:val="0"/>
          <w:marRight w:val="0"/>
          <w:marTop w:val="0"/>
          <w:marBottom w:val="0"/>
          <w:divBdr>
            <w:top w:val="none" w:sz="0" w:space="0" w:color="auto"/>
            <w:left w:val="none" w:sz="0" w:space="0" w:color="auto"/>
            <w:bottom w:val="none" w:sz="0" w:space="0" w:color="auto"/>
            <w:right w:val="none" w:sz="0" w:space="0" w:color="auto"/>
          </w:divBdr>
        </w:div>
        <w:div w:id="897935322">
          <w:marLeft w:val="0"/>
          <w:marRight w:val="0"/>
          <w:marTop w:val="0"/>
          <w:marBottom w:val="0"/>
          <w:divBdr>
            <w:top w:val="none" w:sz="0" w:space="0" w:color="auto"/>
            <w:left w:val="none" w:sz="0" w:space="0" w:color="auto"/>
            <w:bottom w:val="none" w:sz="0" w:space="0" w:color="auto"/>
            <w:right w:val="none" w:sz="0" w:space="0" w:color="auto"/>
          </w:divBdr>
        </w:div>
        <w:div w:id="1268539561">
          <w:marLeft w:val="0"/>
          <w:marRight w:val="0"/>
          <w:marTop w:val="0"/>
          <w:marBottom w:val="0"/>
          <w:divBdr>
            <w:top w:val="none" w:sz="0" w:space="0" w:color="auto"/>
            <w:left w:val="none" w:sz="0" w:space="0" w:color="auto"/>
            <w:bottom w:val="none" w:sz="0" w:space="0" w:color="auto"/>
            <w:right w:val="none" w:sz="0" w:space="0" w:color="auto"/>
          </w:divBdr>
        </w:div>
        <w:div w:id="1743067510">
          <w:marLeft w:val="0"/>
          <w:marRight w:val="0"/>
          <w:marTop w:val="0"/>
          <w:marBottom w:val="0"/>
          <w:divBdr>
            <w:top w:val="none" w:sz="0" w:space="0" w:color="auto"/>
            <w:left w:val="none" w:sz="0" w:space="0" w:color="auto"/>
            <w:bottom w:val="none" w:sz="0" w:space="0" w:color="auto"/>
            <w:right w:val="none" w:sz="0" w:space="0" w:color="auto"/>
          </w:divBdr>
        </w:div>
        <w:div w:id="1607928538">
          <w:marLeft w:val="0"/>
          <w:marRight w:val="0"/>
          <w:marTop w:val="0"/>
          <w:marBottom w:val="0"/>
          <w:divBdr>
            <w:top w:val="none" w:sz="0" w:space="0" w:color="auto"/>
            <w:left w:val="none" w:sz="0" w:space="0" w:color="auto"/>
            <w:bottom w:val="none" w:sz="0" w:space="0" w:color="auto"/>
            <w:right w:val="none" w:sz="0" w:space="0" w:color="auto"/>
          </w:divBdr>
        </w:div>
        <w:div w:id="1689142347">
          <w:marLeft w:val="0"/>
          <w:marRight w:val="0"/>
          <w:marTop w:val="0"/>
          <w:marBottom w:val="0"/>
          <w:divBdr>
            <w:top w:val="none" w:sz="0" w:space="0" w:color="auto"/>
            <w:left w:val="none" w:sz="0" w:space="0" w:color="auto"/>
            <w:bottom w:val="none" w:sz="0" w:space="0" w:color="auto"/>
            <w:right w:val="none" w:sz="0" w:space="0" w:color="auto"/>
          </w:divBdr>
        </w:div>
        <w:div w:id="351609953">
          <w:marLeft w:val="0"/>
          <w:marRight w:val="0"/>
          <w:marTop w:val="0"/>
          <w:marBottom w:val="0"/>
          <w:divBdr>
            <w:top w:val="none" w:sz="0" w:space="0" w:color="auto"/>
            <w:left w:val="none" w:sz="0" w:space="0" w:color="auto"/>
            <w:bottom w:val="none" w:sz="0" w:space="0" w:color="auto"/>
            <w:right w:val="none" w:sz="0" w:space="0" w:color="auto"/>
          </w:divBdr>
        </w:div>
        <w:div w:id="903680564">
          <w:marLeft w:val="0"/>
          <w:marRight w:val="0"/>
          <w:marTop w:val="0"/>
          <w:marBottom w:val="0"/>
          <w:divBdr>
            <w:top w:val="none" w:sz="0" w:space="0" w:color="auto"/>
            <w:left w:val="none" w:sz="0" w:space="0" w:color="auto"/>
            <w:bottom w:val="none" w:sz="0" w:space="0" w:color="auto"/>
            <w:right w:val="none" w:sz="0" w:space="0" w:color="auto"/>
          </w:divBdr>
        </w:div>
        <w:div w:id="1641303706">
          <w:marLeft w:val="0"/>
          <w:marRight w:val="0"/>
          <w:marTop w:val="0"/>
          <w:marBottom w:val="0"/>
          <w:divBdr>
            <w:top w:val="none" w:sz="0" w:space="0" w:color="auto"/>
            <w:left w:val="none" w:sz="0" w:space="0" w:color="auto"/>
            <w:bottom w:val="none" w:sz="0" w:space="0" w:color="auto"/>
            <w:right w:val="none" w:sz="0" w:space="0" w:color="auto"/>
          </w:divBdr>
        </w:div>
        <w:div w:id="344668904">
          <w:marLeft w:val="0"/>
          <w:marRight w:val="0"/>
          <w:marTop w:val="0"/>
          <w:marBottom w:val="0"/>
          <w:divBdr>
            <w:top w:val="none" w:sz="0" w:space="0" w:color="auto"/>
            <w:left w:val="none" w:sz="0" w:space="0" w:color="auto"/>
            <w:bottom w:val="none" w:sz="0" w:space="0" w:color="auto"/>
            <w:right w:val="none" w:sz="0" w:space="0" w:color="auto"/>
          </w:divBdr>
        </w:div>
        <w:div w:id="1624918744">
          <w:marLeft w:val="0"/>
          <w:marRight w:val="0"/>
          <w:marTop w:val="0"/>
          <w:marBottom w:val="0"/>
          <w:divBdr>
            <w:top w:val="none" w:sz="0" w:space="0" w:color="auto"/>
            <w:left w:val="none" w:sz="0" w:space="0" w:color="auto"/>
            <w:bottom w:val="none" w:sz="0" w:space="0" w:color="auto"/>
            <w:right w:val="none" w:sz="0" w:space="0" w:color="auto"/>
          </w:divBdr>
        </w:div>
        <w:div w:id="1818911952">
          <w:marLeft w:val="0"/>
          <w:marRight w:val="0"/>
          <w:marTop w:val="0"/>
          <w:marBottom w:val="0"/>
          <w:divBdr>
            <w:top w:val="none" w:sz="0" w:space="0" w:color="auto"/>
            <w:left w:val="none" w:sz="0" w:space="0" w:color="auto"/>
            <w:bottom w:val="none" w:sz="0" w:space="0" w:color="auto"/>
            <w:right w:val="none" w:sz="0" w:space="0" w:color="auto"/>
          </w:divBdr>
        </w:div>
        <w:div w:id="438182294">
          <w:marLeft w:val="0"/>
          <w:marRight w:val="0"/>
          <w:marTop w:val="0"/>
          <w:marBottom w:val="0"/>
          <w:divBdr>
            <w:top w:val="none" w:sz="0" w:space="0" w:color="auto"/>
            <w:left w:val="none" w:sz="0" w:space="0" w:color="auto"/>
            <w:bottom w:val="none" w:sz="0" w:space="0" w:color="auto"/>
            <w:right w:val="none" w:sz="0" w:space="0" w:color="auto"/>
          </w:divBdr>
        </w:div>
        <w:div w:id="208685146">
          <w:marLeft w:val="0"/>
          <w:marRight w:val="0"/>
          <w:marTop w:val="0"/>
          <w:marBottom w:val="0"/>
          <w:divBdr>
            <w:top w:val="none" w:sz="0" w:space="0" w:color="auto"/>
            <w:left w:val="none" w:sz="0" w:space="0" w:color="auto"/>
            <w:bottom w:val="none" w:sz="0" w:space="0" w:color="auto"/>
            <w:right w:val="none" w:sz="0" w:space="0" w:color="auto"/>
          </w:divBdr>
        </w:div>
        <w:div w:id="880284815">
          <w:marLeft w:val="0"/>
          <w:marRight w:val="0"/>
          <w:marTop w:val="0"/>
          <w:marBottom w:val="0"/>
          <w:divBdr>
            <w:top w:val="none" w:sz="0" w:space="0" w:color="auto"/>
            <w:left w:val="none" w:sz="0" w:space="0" w:color="auto"/>
            <w:bottom w:val="none" w:sz="0" w:space="0" w:color="auto"/>
            <w:right w:val="none" w:sz="0" w:space="0" w:color="auto"/>
          </w:divBdr>
        </w:div>
        <w:div w:id="1224558204">
          <w:marLeft w:val="0"/>
          <w:marRight w:val="0"/>
          <w:marTop w:val="0"/>
          <w:marBottom w:val="0"/>
          <w:divBdr>
            <w:top w:val="none" w:sz="0" w:space="0" w:color="auto"/>
            <w:left w:val="none" w:sz="0" w:space="0" w:color="auto"/>
            <w:bottom w:val="none" w:sz="0" w:space="0" w:color="auto"/>
            <w:right w:val="none" w:sz="0" w:space="0" w:color="auto"/>
          </w:divBdr>
        </w:div>
        <w:div w:id="705495427">
          <w:marLeft w:val="0"/>
          <w:marRight w:val="0"/>
          <w:marTop w:val="0"/>
          <w:marBottom w:val="0"/>
          <w:divBdr>
            <w:top w:val="none" w:sz="0" w:space="0" w:color="auto"/>
            <w:left w:val="none" w:sz="0" w:space="0" w:color="auto"/>
            <w:bottom w:val="none" w:sz="0" w:space="0" w:color="auto"/>
            <w:right w:val="none" w:sz="0" w:space="0" w:color="auto"/>
          </w:divBdr>
        </w:div>
        <w:div w:id="320426439">
          <w:marLeft w:val="0"/>
          <w:marRight w:val="0"/>
          <w:marTop w:val="0"/>
          <w:marBottom w:val="0"/>
          <w:divBdr>
            <w:top w:val="none" w:sz="0" w:space="0" w:color="auto"/>
            <w:left w:val="none" w:sz="0" w:space="0" w:color="auto"/>
            <w:bottom w:val="none" w:sz="0" w:space="0" w:color="auto"/>
            <w:right w:val="none" w:sz="0" w:space="0" w:color="auto"/>
          </w:divBdr>
        </w:div>
        <w:div w:id="1294407865">
          <w:marLeft w:val="0"/>
          <w:marRight w:val="0"/>
          <w:marTop w:val="0"/>
          <w:marBottom w:val="0"/>
          <w:divBdr>
            <w:top w:val="none" w:sz="0" w:space="0" w:color="auto"/>
            <w:left w:val="none" w:sz="0" w:space="0" w:color="auto"/>
            <w:bottom w:val="none" w:sz="0" w:space="0" w:color="auto"/>
            <w:right w:val="none" w:sz="0" w:space="0" w:color="auto"/>
          </w:divBdr>
        </w:div>
        <w:div w:id="276065096">
          <w:marLeft w:val="0"/>
          <w:marRight w:val="0"/>
          <w:marTop w:val="0"/>
          <w:marBottom w:val="0"/>
          <w:divBdr>
            <w:top w:val="none" w:sz="0" w:space="0" w:color="auto"/>
            <w:left w:val="none" w:sz="0" w:space="0" w:color="auto"/>
            <w:bottom w:val="none" w:sz="0" w:space="0" w:color="auto"/>
            <w:right w:val="none" w:sz="0" w:space="0" w:color="auto"/>
          </w:divBdr>
        </w:div>
        <w:div w:id="1330984670">
          <w:marLeft w:val="0"/>
          <w:marRight w:val="0"/>
          <w:marTop w:val="0"/>
          <w:marBottom w:val="0"/>
          <w:divBdr>
            <w:top w:val="none" w:sz="0" w:space="0" w:color="auto"/>
            <w:left w:val="none" w:sz="0" w:space="0" w:color="auto"/>
            <w:bottom w:val="none" w:sz="0" w:space="0" w:color="auto"/>
            <w:right w:val="none" w:sz="0" w:space="0" w:color="auto"/>
          </w:divBdr>
        </w:div>
        <w:div w:id="1788160476">
          <w:marLeft w:val="0"/>
          <w:marRight w:val="0"/>
          <w:marTop w:val="0"/>
          <w:marBottom w:val="0"/>
          <w:divBdr>
            <w:top w:val="none" w:sz="0" w:space="0" w:color="auto"/>
            <w:left w:val="none" w:sz="0" w:space="0" w:color="auto"/>
            <w:bottom w:val="none" w:sz="0" w:space="0" w:color="auto"/>
            <w:right w:val="none" w:sz="0" w:space="0" w:color="auto"/>
          </w:divBdr>
        </w:div>
        <w:div w:id="1825394614">
          <w:marLeft w:val="0"/>
          <w:marRight w:val="0"/>
          <w:marTop w:val="0"/>
          <w:marBottom w:val="0"/>
          <w:divBdr>
            <w:top w:val="none" w:sz="0" w:space="0" w:color="auto"/>
            <w:left w:val="none" w:sz="0" w:space="0" w:color="auto"/>
            <w:bottom w:val="none" w:sz="0" w:space="0" w:color="auto"/>
            <w:right w:val="none" w:sz="0" w:space="0" w:color="auto"/>
          </w:divBdr>
        </w:div>
        <w:div w:id="625741278">
          <w:marLeft w:val="0"/>
          <w:marRight w:val="0"/>
          <w:marTop w:val="0"/>
          <w:marBottom w:val="0"/>
          <w:divBdr>
            <w:top w:val="none" w:sz="0" w:space="0" w:color="auto"/>
            <w:left w:val="none" w:sz="0" w:space="0" w:color="auto"/>
            <w:bottom w:val="none" w:sz="0" w:space="0" w:color="auto"/>
            <w:right w:val="none" w:sz="0" w:space="0" w:color="auto"/>
          </w:divBdr>
        </w:div>
        <w:div w:id="262763903">
          <w:marLeft w:val="0"/>
          <w:marRight w:val="0"/>
          <w:marTop w:val="0"/>
          <w:marBottom w:val="0"/>
          <w:divBdr>
            <w:top w:val="none" w:sz="0" w:space="0" w:color="auto"/>
            <w:left w:val="none" w:sz="0" w:space="0" w:color="auto"/>
            <w:bottom w:val="none" w:sz="0" w:space="0" w:color="auto"/>
            <w:right w:val="none" w:sz="0" w:space="0" w:color="auto"/>
          </w:divBdr>
        </w:div>
        <w:div w:id="873464125">
          <w:marLeft w:val="0"/>
          <w:marRight w:val="0"/>
          <w:marTop w:val="0"/>
          <w:marBottom w:val="0"/>
          <w:divBdr>
            <w:top w:val="none" w:sz="0" w:space="0" w:color="auto"/>
            <w:left w:val="none" w:sz="0" w:space="0" w:color="auto"/>
            <w:bottom w:val="none" w:sz="0" w:space="0" w:color="auto"/>
            <w:right w:val="none" w:sz="0" w:space="0" w:color="auto"/>
          </w:divBdr>
        </w:div>
        <w:div w:id="81732016">
          <w:marLeft w:val="0"/>
          <w:marRight w:val="0"/>
          <w:marTop w:val="0"/>
          <w:marBottom w:val="0"/>
          <w:divBdr>
            <w:top w:val="none" w:sz="0" w:space="0" w:color="auto"/>
            <w:left w:val="none" w:sz="0" w:space="0" w:color="auto"/>
            <w:bottom w:val="none" w:sz="0" w:space="0" w:color="auto"/>
            <w:right w:val="none" w:sz="0" w:space="0" w:color="auto"/>
          </w:divBdr>
        </w:div>
        <w:div w:id="1547835259">
          <w:marLeft w:val="0"/>
          <w:marRight w:val="0"/>
          <w:marTop w:val="0"/>
          <w:marBottom w:val="0"/>
          <w:divBdr>
            <w:top w:val="none" w:sz="0" w:space="0" w:color="auto"/>
            <w:left w:val="none" w:sz="0" w:space="0" w:color="auto"/>
            <w:bottom w:val="none" w:sz="0" w:space="0" w:color="auto"/>
            <w:right w:val="none" w:sz="0" w:space="0" w:color="auto"/>
          </w:divBdr>
        </w:div>
        <w:div w:id="1780830948">
          <w:marLeft w:val="0"/>
          <w:marRight w:val="0"/>
          <w:marTop w:val="0"/>
          <w:marBottom w:val="0"/>
          <w:divBdr>
            <w:top w:val="none" w:sz="0" w:space="0" w:color="auto"/>
            <w:left w:val="none" w:sz="0" w:space="0" w:color="auto"/>
            <w:bottom w:val="none" w:sz="0" w:space="0" w:color="auto"/>
            <w:right w:val="none" w:sz="0" w:space="0" w:color="auto"/>
          </w:divBdr>
        </w:div>
        <w:div w:id="637539768">
          <w:marLeft w:val="0"/>
          <w:marRight w:val="0"/>
          <w:marTop w:val="0"/>
          <w:marBottom w:val="0"/>
          <w:divBdr>
            <w:top w:val="none" w:sz="0" w:space="0" w:color="auto"/>
            <w:left w:val="none" w:sz="0" w:space="0" w:color="auto"/>
            <w:bottom w:val="none" w:sz="0" w:space="0" w:color="auto"/>
            <w:right w:val="none" w:sz="0" w:space="0" w:color="auto"/>
          </w:divBdr>
        </w:div>
        <w:div w:id="948243472">
          <w:marLeft w:val="0"/>
          <w:marRight w:val="0"/>
          <w:marTop w:val="0"/>
          <w:marBottom w:val="0"/>
          <w:divBdr>
            <w:top w:val="none" w:sz="0" w:space="0" w:color="auto"/>
            <w:left w:val="none" w:sz="0" w:space="0" w:color="auto"/>
            <w:bottom w:val="none" w:sz="0" w:space="0" w:color="auto"/>
            <w:right w:val="none" w:sz="0" w:space="0" w:color="auto"/>
          </w:divBdr>
        </w:div>
        <w:div w:id="1601795182">
          <w:marLeft w:val="0"/>
          <w:marRight w:val="0"/>
          <w:marTop w:val="0"/>
          <w:marBottom w:val="0"/>
          <w:divBdr>
            <w:top w:val="none" w:sz="0" w:space="0" w:color="auto"/>
            <w:left w:val="none" w:sz="0" w:space="0" w:color="auto"/>
            <w:bottom w:val="none" w:sz="0" w:space="0" w:color="auto"/>
            <w:right w:val="none" w:sz="0" w:space="0" w:color="auto"/>
          </w:divBdr>
        </w:div>
        <w:div w:id="935015692">
          <w:marLeft w:val="0"/>
          <w:marRight w:val="0"/>
          <w:marTop w:val="0"/>
          <w:marBottom w:val="0"/>
          <w:divBdr>
            <w:top w:val="none" w:sz="0" w:space="0" w:color="auto"/>
            <w:left w:val="none" w:sz="0" w:space="0" w:color="auto"/>
            <w:bottom w:val="none" w:sz="0" w:space="0" w:color="auto"/>
            <w:right w:val="none" w:sz="0" w:space="0" w:color="auto"/>
          </w:divBdr>
        </w:div>
        <w:div w:id="482547933">
          <w:marLeft w:val="0"/>
          <w:marRight w:val="0"/>
          <w:marTop w:val="0"/>
          <w:marBottom w:val="0"/>
          <w:divBdr>
            <w:top w:val="none" w:sz="0" w:space="0" w:color="auto"/>
            <w:left w:val="none" w:sz="0" w:space="0" w:color="auto"/>
            <w:bottom w:val="none" w:sz="0" w:space="0" w:color="auto"/>
            <w:right w:val="none" w:sz="0" w:space="0" w:color="auto"/>
          </w:divBdr>
        </w:div>
        <w:div w:id="1600484800">
          <w:marLeft w:val="0"/>
          <w:marRight w:val="0"/>
          <w:marTop w:val="0"/>
          <w:marBottom w:val="0"/>
          <w:divBdr>
            <w:top w:val="none" w:sz="0" w:space="0" w:color="auto"/>
            <w:left w:val="none" w:sz="0" w:space="0" w:color="auto"/>
            <w:bottom w:val="none" w:sz="0" w:space="0" w:color="auto"/>
            <w:right w:val="none" w:sz="0" w:space="0" w:color="auto"/>
          </w:divBdr>
        </w:div>
        <w:div w:id="2026520148">
          <w:marLeft w:val="0"/>
          <w:marRight w:val="0"/>
          <w:marTop w:val="0"/>
          <w:marBottom w:val="0"/>
          <w:divBdr>
            <w:top w:val="none" w:sz="0" w:space="0" w:color="auto"/>
            <w:left w:val="none" w:sz="0" w:space="0" w:color="auto"/>
            <w:bottom w:val="none" w:sz="0" w:space="0" w:color="auto"/>
            <w:right w:val="none" w:sz="0" w:space="0" w:color="auto"/>
          </w:divBdr>
        </w:div>
        <w:div w:id="681783034">
          <w:marLeft w:val="0"/>
          <w:marRight w:val="0"/>
          <w:marTop w:val="0"/>
          <w:marBottom w:val="0"/>
          <w:divBdr>
            <w:top w:val="none" w:sz="0" w:space="0" w:color="auto"/>
            <w:left w:val="none" w:sz="0" w:space="0" w:color="auto"/>
            <w:bottom w:val="none" w:sz="0" w:space="0" w:color="auto"/>
            <w:right w:val="none" w:sz="0" w:space="0" w:color="auto"/>
          </w:divBdr>
        </w:div>
        <w:div w:id="1357121538">
          <w:marLeft w:val="0"/>
          <w:marRight w:val="0"/>
          <w:marTop w:val="0"/>
          <w:marBottom w:val="0"/>
          <w:divBdr>
            <w:top w:val="none" w:sz="0" w:space="0" w:color="auto"/>
            <w:left w:val="none" w:sz="0" w:space="0" w:color="auto"/>
            <w:bottom w:val="none" w:sz="0" w:space="0" w:color="auto"/>
            <w:right w:val="none" w:sz="0" w:space="0" w:color="auto"/>
          </w:divBdr>
        </w:div>
        <w:div w:id="1360474934">
          <w:marLeft w:val="0"/>
          <w:marRight w:val="0"/>
          <w:marTop w:val="0"/>
          <w:marBottom w:val="0"/>
          <w:divBdr>
            <w:top w:val="none" w:sz="0" w:space="0" w:color="auto"/>
            <w:left w:val="none" w:sz="0" w:space="0" w:color="auto"/>
            <w:bottom w:val="none" w:sz="0" w:space="0" w:color="auto"/>
            <w:right w:val="none" w:sz="0" w:space="0" w:color="auto"/>
          </w:divBdr>
        </w:div>
        <w:div w:id="885603361">
          <w:marLeft w:val="0"/>
          <w:marRight w:val="0"/>
          <w:marTop w:val="0"/>
          <w:marBottom w:val="0"/>
          <w:divBdr>
            <w:top w:val="none" w:sz="0" w:space="0" w:color="auto"/>
            <w:left w:val="none" w:sz="0" w:space="0" w:color="auto"/>
            <w:bottom w:val="none" w:sz="0" w:space="0" w:color="auto"/>
            <w:right w:val="none" w:sz="0" w:space="0" w:color="auto"/>
          </w:divBdr>
        </w:div>
        <w:div w:id="1657614647">
          <w:marLeft w:val="0"/>
          <w:marRight w:val="0"/>
          <w:marTop w:val="0"/>
          <w:marBottom w:val="0"/>
          <w:divBdr>
            <w:top w:val="none" w:sz="0" w:space="0" w:color="auto"/>
            <w:left w:val="none" w:sz="0" w:space="0" w:color="auto"/>
            <w:bottom w:val="none" w:sz="0" w:space="0" w:color="auto"/>
            <w:right w:val="none" w:sz="0" w:space="0" w:color="auto"/>
          </w:divBdr>
        </w:div>
        <w:div w:id="351761741">
          <w:marLeft w:val="0"/>
          <w:marRight w:val="0"/>
          <w:marTop w:val="0"/>
          <w:marBottom w:val="0"/>
          <w:divBdr>
            <w:top w:val="none" w:sz="0" w:space="0" w:color="auto"/>
            <w:left w:val="none" w:sz="0" w:space="0" w:color="auto"/>
            <w:bottom w:val="none" w:sz="0" w:space="0" w:color="auto"/>
            <w:right w:val="none" w:sz="0" w:space="0" w:color="auto"/>
          </w:divBdr>
        </w:div>
        <w:div w:id="1058210744">
          <w:marLeft w:val="0"/>
          <w:marRight w:val="0"/>
          <w:marTop w:val="0"/>
          <w:marBottom w:val="0"/>
          <w:divBdr>
            <w:top w:val="none" w:sz="0" w:space="0" w:color="auto"/>
            <w:left w:val="none" w:sz="0" w:space="0" w:color="auto"/>
            <w:bottom w:val="none" w:sz="0" w:space="0" w:color="auto"/>
            <w:right w:val="none" w:sz="0" w:space="0" w:color="auto"/>
          </w:divBdr>
        </w:div>
        <w:div w:id="860584961">
          <w:marLeft w:val="0"/>
          <w:marRight w:val="0"/>
          <w:marTop w:val="0"/>
          <w:marBottom w:val="0"/>
          <w:divBdr>
            <w:top w:val="none" w:sz="0" w:space="0" w:color="auto"/>
            <w:left w:val="none" w:sz="0" w:space="0" w:color="auto"/>
            <w:bottom w:val="none" w:sz="0" w:space="0" w:color="auto"/>
            <w:right w:val="none" w:sz="0" w:space="0" w:color="auto"/>
          </w:divBdr>
        </w:div>
        <w:div w:id="1640573725">
          <w:marLeft w:val="0"/>
          <w:marRight w:val="0"/>
          <w:marTop w:val="0"/>
          <w:marBottom w:val="0"/>
          <w:divBdr>
            <w:top w:val="none" w:sz="0" w:space="0" w:color="auto"/>
            <w:left w:val="none" w:sz="0" w:space="0" w:color="auto"/>
            <w:bottom w:val="none" w:sz="0" w:space="0" w:color="auto"/>
            <w:right w:val="none" w:sz="0" w:space="0" w:color="auto"/>
          </w:divBdr>
        </w:div>
        <w:div w:id="202981002">
          <w:marLeft w:val="0"/>
          <w:marRight w:val="0"/>
          <w:marTop w:val="0"/>
          <w:marBottom w:val="0"/>
          <w:divBdr>
            <w:top w:val="none" w:sz="0" w:space="0" w:color="auto"/>
            <w:left w:val="none" w:sz="0" w:space="0" w:color="auto"/>
            <w:bottom w:val="none" w:sz="0" w:space="0" w:color="auto"/>
            <w:right w:val="none" w:sz="0" w:space="0" w:color="auto"/>
          </w:divBdr>
        </w:div>
        <w:div w:id="1642417378">
          <w:marLeft w:val="0"/>
          <w:marRight w:val="0"/>
          <w:marTop w:val="0"/>
          <w:marBottom w:val="0"/>
          <w:divBdr>
            <w:top w:val="none" w:sz="0" w:space="0" w:color="auto"/>
            <w:left w:val="none" w:sz="0" w:space="0" w:color="auto"/>
            <w:bottom w:val="none" w:sz="0" w:space="0" w:color="auto"/>
            <w:right w:val="none" w:sz="0" w:space="0" w:color="auto"/>
          </w:divBdr>
        </w:div>
        <w:div w:id="108281860">
          <w:marLeft w:val="0"/>
          <w:marRight w:val="0"/>
          <w:marTop w:val="0"/>
          <w:marBottom w:val="0"/>
          <w:divBdr>
            <w:top w:val="none" w:sz="0" w:space="0" w:color="auto"/>
            <w:left w:val="none" w:sz="0" w:space="0" w:color="auto"/>
            <w:bottom w:val="none" w:sz="0" w:space="0" w:color="auto"/>
            <w:right w:val="none" w:sz="0" w:space="0" w:color="auto"/>
          </w:divBdr>
        </w:div>
        <w:div w:id="110440722">
          <w:marLeft w:val="0"/>
          <w:marRight w:val="0"/>
          <w:marTop w:val="0"/>
          <w:marBottom w:val="0"/>
          <w:divBdr>
            <w:top w:val="none" w:sz="0" w:space="0" w:color="auto"/>
            <w:left w:val="none" w:sz="0" w:space="0" w:color="auto"/>
            <w:bottom w:val="none" w:sz="0" w:space="0" w:color="auto"/>
            <w:right w:val="none" w:sz="0" w:space="0" w:color="auto"/>
          </w:divBdr>
        </w:div>
        <w:div w:id="83575291">
          <w:marLeft w:val="0"/>
          <w:marRight w:val="0"/>
          <w:marTop w:val="0"/>
          <w:marBottom w:val="0"/>
          <w:divBdr>
            <w:top w:val="none" w:sz="0" w:space="0" w:color="auto"/>
            <w:left w:val="none" w:sz="0" w:space="0" w:color="auto"/>
            <w:bottom w:val="none" w:sz="0" w:space="0" w:color="auto"/>
            <w:right w:val="none" w:sz="0" w:space="0" w:color="auto"/>
          </w:divBdr>
        </w:div>
        <w:div w:id="1568685493">
          <w:marLeft w:val="0"/>
          <w:marRight w:val="0"/>
          <w:marTop w:val="0"/>
          <w:marBottom w:val="0"/>
          <w:divBdr>
            <w:top w:val="none" w:sz="0" w:space="0" w:color="auto"/>
            <w:left w:val="none" w:sz="0" w:space="0" w:color="auto"/>
            <w:bottom w:val="none" w:sz="0" w:space="0" w:color="auto"/>
            <w:right w:val="none" w:sz="0" w:space="0" w:color="auto"/>
          </w:divBdr>
        </w:div>
        <w:div w:id="1410687582">
          <w:marLeft w:val="0"/>
          <w:marRight w:val="0"/>
          <w:marTop w:val="0"/>
          <w:marBottom w:val="0"/>
          <w:divBdr>
            <w:top w:val="none" w:sz="0" w:space="0" w:color="auto"/>
            <w:left w:val="none" w:sz="0" w:space="0" w:color="auto"/>
            <w:bottom w:val="none" w:sz="0" w:space="0" w:color="auto"/>
            <w:right w:val="none" w:sz="0" w:space="0" w:color="auto"/>
          </w:divBdr>
        </w:div>
        <w:div w:id="1443920560">
          <w:marLeft w:val="0"/>
          <w:marRight w:val="0"/>
          <w:marTop w:val="0"/>
          <w:marBottom w:val="0"/>
          <w:divBdr>
            <w:top w:val="none" w:sz="0" w:space="0" w:color="auto"/>
            <w:left w:val="none" w:sz="0" w:space="0" w:color="auto"/>
            <w:bottom w:val="none" w:sz="0" w:space="0" w:color="auto"/>
            <w:right w:val="none" w:sz="0" w:space="0" w:color="auto"/>
          </w:divBdr>
        </w:div>
        <w:div w:id="1647733494">
          <w:marLeft w:val="0"/>
          <w:marRight w:val="0"/>
          <w:marTop w:val="0"/>
          <w:marBottom w:val="0"/>
          <w:divBdr>
            <w:top w:val="none" w:sz="0" w:space="0" w:color="auto"/>
            <w:left w:val="none" w:sz="0" w:space="0" w:color="auto"/>
            <w:bottom w:val="none" w:sz="0" w:space="0" w:color="auto"/>
            <w:right w:val="none" w:sz="0" w:space="0" w:color="auto"/>
          </w:divBdr>
        </w:div>
        <w:div w:id="94520996">
          <w:marLeft w:val="0"/>
          <w:marRight w:val="0"/>
          <w:marTop w:val="0"/>
          <w:marBottom w:val="0"/>
          <w:divBdr>
            <w:top w:val="none" w:sz="0" w:space="0" w:color="auto"/>
            <w:left w:val="none" w:sz="0" w:space="0" w:color="auto"/>
            <w:bottom w:val="none" w:sz="0" w:space="0" w:color="auto"/>
            <w:right w:val="none" w:sz="0" w:space="0" w:color="auto"/>
          </w:divBdr>
        </w:div>
        <w:div w:id="813177456">
          <w:marLeft w:val="0"/>
          <w:marRight w:val="0"/>
          <w:marTop w:val="0"/>
          <w:marBottom w:val="0"/>
          <w:divBdr>
            <w:top w:val="none" w:sz="0" w:space="0" w:color="auto"/>
            <w:left w:val="none" w:sz="0" w:space="0" w:color="auto"/>
            <w:bottom w:val="none" w:sz="0" w:space="0" w:color="auto"/>
            <w:right w:val="none" w:sz="0" w:space="0" w:color="auto"/>
          </w:divBdr>
        </w:div>
        <w:div w:id="966818428">
          <w:marLeft w:val="0"/>
          <w:marRight w:val="0"/>
          <w:marTop w:val="0"/>
          <w:marBottom w:val="0"/>
          <w:divBdr>
            <w:top w:val="none" w:sz="0" w:space="0" w:color="auto"/>
            <w:left w:val="none" w:sz="0" w:space="0" w:color="auto"/>
            <w:bottom w:val="none" w:sz="0" w:space="0" w:color="auto"/>
            <w:right w:val="none" w:sz="0" w:space="0" w:color="auto"/>
          </w:divBdr>
        </w:div>
      </w:divsChild>
    </w:div>
    <w:div w:id="127630527">
      <w:bodyDiv w:val="1"/>
      <w:marLeft w:val="0"/>
      <w:marRight w:val="0"/>
      <w:marTop w:val="0"/>
      <w:marBottom w:val="0"/>
      <w:divBdr>
        <w:top w:val="none" w:sz="0" w:space="0" w:color="auto"/>
        <w:left w:val="none" w:sz="0" w:space="0" w:color="auto"/>
        <w:bottom w:val="none" w:sz="0" w:space="0" w:color="auto"/>
        <w:right w:val="none" w:sz="0" w:space="0" w:color="auto"/>
      </w:divBdr>
      <w:divsChild>
        <w:div w:id="601185683">
          <w:marLeft w:val="0"/>
          <w:marRight w:val="0"/>
          <w:marTop w:val="0"/>
          <w:marBottom w:val="0"/>
          <w:divBdr>
            <w:top w:val="none" w:sz="0" w:space="0" w:color="auto"/>
            <w:left w:val="none" w:sz="0" w:space="0" w:color="auto"/>
            <w:bottom w:val="none" w:sz="0" w:space="0" w:color="auto"/>
            <w:right w:val="none" w:sz="0" w:space="0" w:color="auto"/>
          </w:divBdr>
        </w:div>
        <w:div w:id="1667129898">
          <w:marLeft w:val="0"/>
          <w:marRight w:val="0"/>
          <w:marTop w:val="0"/>
          <w:marBottom w:val="0"/>
          <w:divBdr>
            <w:top w:val="none" w:sz="0" w:space="0" w:color="auto"/>
            <w:left w:val="none" w:sz="0" w:space="0" w:color="auto"/>
            <w:bottom w:val="none" w:sz="0" w:space="0" w:color="auto"/>
            <w:right w:val="none" w:sz="0" w:space="0" w:color="auto"/>
          </w:divBdr>
        </w:div>
      </w:divsChild>
    </w:div>
    <w:div w:id="151718396">
      <w:bodyDiv w:val="1"/>
      <w:marLeft w:val="0"/>
      <w:marRight w:val="0"/>
      <w:marTop w:val="0"/>
      <w:marBottom w:val="0"/>
      <w:divBdr>
        <w:top w:val="none" w:sz="0" w:space="0" w:color="auto"/>
        <w:left w:val="none" w:sz="0" w:space="0" w:color="auto"/>
        <w:bottom w:val="none" w:sz="0" w:space="0" w:color="auto"/>
        <w:right w:val="none" w:sz="0" w:space="0" w:color="auto"/>
      </w:divBdr>
      <w:divsChild>
        <w:div w:id="898396425">
          <w:marLeft w:val="0"/>
          <w:marRight w:val="0"/>
          <w:marTop w:val="0"/>
          <w:marBottom w:val="0"/>
          <w:divBdr>
            <w:top w:val="none" w:sz="0" w:space="0" w:color="auto"/>
            <w:left w:val="none" w:sz="0" w:space="0" w:color="auto"/>
            <w:bottom w:val="none" w:sz="0" w:space="0" w:color="auto"/>
            <w:right w:val="none" w:sz="0" w:space="0" w:color="auto"/>
          </w:divBdr>
        </w:div>
        <w:div w:id="502815803">
          <w:marLeft w:val="0"/>
          <w:marRight w:val="0"/>
          <w:marTop w:val="0"/>
          <w:marBottom w:val="0"/>
          <w:divBdr>
            <w:top w:val="none" w:sz="0" w:space="0" w:color="auto"/>
            <w:left w:val="none" w:sz="0" w:space="0" w:color="auto"/>
            <w:bottom w:val="none" w:sz="0" w:space="0" w:color="auto"/>
            <w:right w:val="none" w:sz="0" w:space="0" w:color="auto"/>
          </w:divBdr>
        </w:div>
        <w:div w:id="2006281988">
          <w:marLeft w:val="0"/>
          <w:marRight w:val="0"/>
          <w:marTop w:val="0"/>
          <w:marBottom w:val="0"/>
          <w:divBdr>
            <w:top w:val="none" w:sz="0" w:space="0" w:color="auto"/>
            <w:left w:val="none" w:sz="0" w:space="0" w:color="auto"/>
            <w:bottom w:val="none" w:sz="0" w:space="0" w:color="auto"/>
            <w:right w:val="none" w:sz="0" w:space="0" w:color="auto"/>
          </w:divBdr>
        </w:div>
        <w:div w:id="42871277">
          <w:marLeft w:val="0"/>
          <w:marRight w:val="0"/>
          <w:marTop w:val="0"/>
          <w:marBottom w:val="0"/>
          <w:divBdr>
            <w:top w:val="none" w:sz="0" w:space="0" w:color="auto"/>
            <w:left w:val="none" w:sz="0" w:space="0" w:color="auto"/>
            <w:bottom w:val="none" w:sz="0" w:space="0" w:color="auto"/>
            <w:right w:val="none" w:sz="0" w:space="0" w:color="auto"/>
          </w:divBdr>
        </w:div>
        <w:div w:id="1799638306">
          <w:marLeft w:val="0"/>
          <w:marRight w:val="0"/>
          <w:marTop w:val="0"/>
          <w:marBottom w:val="0"/>
          <w:divBdr>
            <w:top w:val="none" w:sz="0" w:space="0" w:color="auto"/>
            <w:left w:val="none" w:sz="0" w:space="0" w:color="auto"/>
            <w:bottom w:val="none" w:sz="0" w:space="0" w:color="auto"/>
            <w:right w:val="none" w:sz="0" w:space="0" w:color="auto"/>
          </w:divBdr>
        </w:div>
        <w:div w:id="983776091">
          <w:marLeft w:val="0"/>
          <w:marRight w:val="0"/>
          <w:marTop w:val="0"/>
          <w:marBottom w:val="0"/>
          <w:divBdr>
            <w:top w:val="none" w:sz="0" w:space="0" w:color="auto"/>
            <w:left w:val="none" w:sz="0" w:space="0" w:color="auto"/>
            <w:bottom w:val="none" w:sz="0" w:space="0" w:color="auto"/>
            <w:right w:val="none" w:sz="0" w:space="0" w:color="auto"/>
          </w:divBdr>
        </w:div>
        <w:div w:id="819344962">
          <w:marLeft w:val="0"/>
          <w:marRight w:val="0"/>
          <w:marTop w:val="0"/>
          <w:marBottom w:val="0"/>
          <w:divBdr>
            <w:top w:val="none" w:sz="0" w:space="0" w:color="auto"/>
            <w:left w:val="none" w:sz="0" w:space="0" w:color="auto"/>
            <w:bottom w:val="none" w:sz="0" w:space="0" w:color="auto"/>
            <w:right w:val="none" w:sz="0" w:space="0" w:color="auto"/>
          </w:divBdr>
        </w:div>
        <w:div w:id="562715183">
          <w:marLeft w:val="0"/>
          <w:marRight w:val="0"/>
          <w:marTop w:val="0"/>
          <w:marBottom w:val="0"/>
          <w:divBdr>
            <w:top w:val="none" w:sz="0" w:space="0" w:color="auto"/>
            <w:left w:val="none" w:sz="0" w:space="0" w:color="auto"/>
            <w:bottom w:val="none" w:sz="0" w:space="0" w:color="auto"/>
            <w:right w:val="none" w:sz="0" w:space="0" w:color="auto"/>
          </w:divBdr>
        </w:div>
        <w:div w:id="1599748627">
          <w:marLeft w:val="0"/>
          <w:marRight w:val="0"/>
          <w:marTop w:val="0"/>
          <w:marBottom w:val="0"/>
          <w:divBdr>
            <w:top w:val="none" w:sz="0" w:space="0" w:color="auto"/>
            <w:left w:val="none" w:sz="0" w:space="0" w:color="auto"/>
            <w:bottom w:val="none" w:sz="0" w:space="0" w:color="auto"/>
            <w:right w:val="none" w:sz="0" w:space="0" w:color="auto"/>
          </w:divBdr>
        </w:div>
        <w:div w:id="11078392">
          <w:marLeft w:val="0"/>
          <w:marRight w:val="0"/>
          <w:marTop w:val="0"/>
          <w:marBottom w:val="0"/>
          <w:divBdr>
            <w:top w:val="none" w:sz="0" w:space="0" w:color="auto"/>
            <w:left w:val="none" w:sz="0" w:space="0" w:color="auto"/>
            <w:bottom w:val="none" w:sz="0" w:space="0" w:color="auto"/>
            <w:right w:val="none" w:sz="0" w:space="0" w:color="auto"/>
          </w:divBdr>
        </w:div>
        <w:div w:id="1442918641">
          <w:marLeft w:val="0"/>
          <w:marRight w:val="0"/>
          <w:marTop w:val="0"/>
          <w:marBottom w:val="0"/>
          <w:divBdr>
            <w:top w:val="none" w:sz="0" w:space="0" w:color="auto"/>
            <w:left w:val="none" w:sz="0" w:space="0" w:color="auto"/>
            <w:bottom w:val="none" w:sz="0" w:space="0" w:color="auto"/>
            <w:right w:val="none" w:sz="0" w:space="0" w:color="auto"/>
          </w:divBdr>
        </w:div>
        <w:div w:id="904417914">
          <w:marLeft w:val="0"/>
          <w:marRight w:val="0"/>
          <w:marTop w:val="0"/>
          <w:marBottom w:val="0"/>
          <w:divBdr>
            <w:top w:val="none" w:sz="0" w:space="0" w:color="auto"/>
            <w:left w:val="none" w:sz="0" w:space="0" w:color="auto"/>
            <w:bottom w:val="none" w:sz="0" w:space="0" w:color="auto"/>
            <w:right w:val="none" w:sz="0" w:space="0" w:color="auto"/>
          </w:divBdr>
        </w:div>
        <w:div w:id="836309180">
          <w:marLeft w:val="0"/>
          <w:marRight w:val="0"/>
          <w:marTop w:val="0"/>
          <w:marBottom w:val="0"/>
          <w:divBdr>
            <w:top w:val="none" w:sz="0" w:space="0" w:color="auto"/>
            <w:left w:val="none" w:sz="0" w:space="0" w:color="auto"/>
            <w:bottom w:val="none" w:sz="0" w:space="0" w:color="auto"/>
            <w:right w:val="none" w:sz="0" w:space="0" w:color="auto"/>
          </w:divBdr>
        </w:div>
        <w:div w:id="2062439467">
          <w:marLeft w:val="0"/>
          <w:marRight w:val="0"/>
          <w:marTop w:val="0"/>
          <w:marBottom w:val="0"/>
          <w:divBdr>
            <w:top w:val="none" w:sz="0" w:space="0" w:color="auto"/>
            <w:left w:val="none" w:sz="0" w:space="0" w:color="auto"/>
            <w:bottom w:val="none" w:sz="0" w:space="0" w:color="auto"/>
            <w:right w:val="none" w:sz="0" w:space="0" w:color="auto"/>
          </w:divBdr>
        </w:div>
        <w:div w:id="601306400">
          <w:marLeft w:val="0"/>
          <w:marRight w:val="0"/>
          <w:marTop w:val="0"/>
          <w:marBottom w:val="0"/>
          <w:divBdr>
            <w:top w:val="none" w:sz="0" w:space="0" w:color="auto"/>
            <w:left w:val="none" w:sz="0" w:space="0" w:color="auto"/>
            <w:bottom w:val="none" w:sz="0" w:space="0" w:color="auto"/>
            <w:right w:val="none" w:sz="0" w:space="0" w:color="auto"/>
          </w:divBdr>
        </w:div>
        <w:div w:id="646712762">
          <w:marLeft w:val="0"/>
          <w:marRight w:val="0"/>
          <w:marTop w:val="0"/>
          <w:marBottom w:val="0"/>
          <w:divBdr>
            <w:top w:val="none" w:sz="0" w:space="0" w:color="auto"/>
            <w:left w:val="none" w:sz="0" w:space="0" w:color="auto"/>
            <w:bottom w:val="none" w:sz="0" w:space="0" w:color="auto"/>
            <w:right w:val="none" w:sz="0" w:space="0" w:color="auto"/>
          </w:divBdr>
        </w:div>
        <w:div w:id="894466801">
          <w:marLeft w:val="0"/>
          <w:marRight w:val="0"/>
          <w:marTop w:val="0"/>
          <w:marBottom w:val="0"/>
          <w:divBdr>
            <w:top w:val="none" w:sz="0" w:space="0" w:color="auto"/>
            <w:left w:val="none" w:sz="0" w:space="0" w:color="auto"/>
            <w:bottom w:val="none" w:sz="0" w:space="0" w:color="auto"/>
            <w:right w:val="none" w:sz="0" w:space="0" w:color="auto"/>
          </w:divBdr>
        </w:div>
        <w:div w:id="168178268">
          <w:marLeft w:val="0"/>
          <w:marRight w:val="0"/>
          <w:marTop w:val="0"/>
          <w:marBottom w:val="0"/>
          <w:divBdr>
            <w:top w:val="none" w:sz="0" w:space="0" w:color="auto"/>
            <w:left w:val="none" w:sz="0" w:space="0" w:color="auto"/>
            <w:bottom w:val="none" w:sz="0" w:space="0" w:color="auto"/>
            <w:right w:val="none" w:sz="0" w:space="0" w:color="auto"/>
          </w:divBdr>
        </w:div>
        <w:div w:id="487210413">
          <w:marLeft w:val="0"/>
          <w:marRight w:val="0"/>
          <w:marTop w:val="0"/>
          <w:marBottom w:val="0"/>
          <w:divBdr>
            <w:top w:val="none" w:sz="0" w:space="0" w:color="auto"/>
            <w:left w:val="none" w:sz="0" w:space="0" w:color="auto"/>
            <w:bottom w:val="none" w:sz="0" w:space="0" w:color="auto"/>
            <w:right w:val="none" w:sz="0" w:space="0" w:color="auto"/>
          </w:divBdr>
        </w:div>
        <w:div w:id="1033992289">
          <w:marLeft w:val="0"/>
          <w:marRight w:val="0"/>
          <w:marTop w:val="0"/>
          <w:marBottom w:val="0"/>
          <w:divBdr>
            <w:top w:val="none" w:sz="0" w:space="0" w:color="auto"/>
            <w:left w:val="none" w:sz="0" w:space="0" w:color="auto"/>
            <w:bottom w:val="none" w:sz="0" w:space="0" w:color="auto"/>
            <w:right w:val="none" w:sz="0" w:space="0" w:color="auto"/>
          </w:divBdr>
        </w:div>
        <w:div w:id="1382440834">
          <w:marLeft w:val="0"/>
          <w:marRight w:val="0"/>
          <w:marTop w:val="0"/>
          <w:marBottom w:val="0"/>
          <w:divBdr>
            <w:top w:val="none" w:sz="0" w:space="0" w:color="auto"/>
            <w:left w:val="none" w:sz="0" w:space="0" w:color="auto"/>
            <w:bottom w:val="none" w:sz="0" w:space="0" w:color="auto"/>
            <w:right w:val="none" w:sz="0" w:space="0" w:color="auto"/>
          </w:divBdr>
        </w:div>
        <w:div w:id="347952230">
          <w:marLeft w:val="0"/>
          <w:marRight w:val="0"/>
          <w:marTop w:val="0"/>
          <w:marBottom w:val="0"/>
          <w:divBdr>
            <w:top w:val="none" w:sz="0" w:space="0" w:color="auto"/>
            <w:left w:val="none" w:sz="0" w:space="0" w:color="auto"/>
            <w:bottom w:val="none" w:sz="0" w:space="0" w:color="auto"/>
            <w:right w:val="none" w:sz="0" w:space="0" w:color="auto"/>
          </w:divBdr>
        </w:div>
        <w:div w:id="1768306626">
          <w:marLeft w:val="0"/>
          <w:marRight w:val="0"/>
          <w:marTop w:val="0"/>
          <w:marBottom w:val="0"/>
          <w:divBdr>
            <w:top w:val="none" w:sz="0" w:space="0" w:color="auto"/>
            <w:left w:val="none" w:sz="0" w:space="0" w:color="auto"/>
            <w:bottom w:val="none" w:sz="0" w:space="0" w:color="auto"/>
            <w:right w:val="none" w:sz="0" w:space="0" w:color="auto"/>
          </w:divBdr>
        </w:div>
        <w:div w:id="895163102">
          <w:marLeft w:val="0"/>
          <w:marRight w:val="0"/>
          <w:marTop w:val="0"/>
          <w:marBottom w:val="0"/>
          <w:divBdr>
            <w:top w:val="none" w:sz="0" w:space="0" w:color="auto"/>
            <w:left w:val="none" w:sz="0" w:space="0" w:color="auto"/>
            <w:bottom w:val="none" w:sz="0" w:space="0" w:color="auto"/>
            <w:right w:val="none" w:sz="0" w:space="0" w:color="auto"/>
          </w:divBdr>
        </w:div>
        <w:div w:id="1415937515">
          <w:marLeft w:val="0"/>
          <w:marRight w:val="0"/>
          <w:marTop w:val="0"/>
          <w:marBottom w:val="0"/>
          <w:divBdr>
            <w:top w:val="none" w:sz="0" w:space="0" w:color="auto"/>
            <w:left w:val="none" w:sz="0" w:space="0" w:color="auto"/>
            <w:bottom w:val="none" w:sz="0" w:space="0" w:color="auto"/>
            <w:right w:val="none" w:sz="0" w:space="0" w:color="auto"/>
          </w:divBdr>
        </w:div>
        <w:div w:id="1378972110">
          <w:marLeft w:val="0"/>
          <w:marRight w:val="0"/>
          <w:marTop w:val="0"/>
          <w:marBottom w:val="0"/>
          <w:divBdr>
            <w:top w:val="none" w:sz="0" w:space="0" w:color="auto"/>
            <w:left w:val="none" w:sz="0" w:space="0" w:color="auto"/>
            <w:bottom w:val="none" w:sz="0" w:space="0" w:color="auto"/>
            <w:right w:val="none" w:sz="0" w:space="0" w:color="auto"/>
          </w:divBdr>
        </w:div>
        <w:div w:id="616646732">
          <w:marLeft w:val="0"/>
          <w:marRight w:val="0"/>
          <w:marTop w:val="0"/>
          <w:marBottom w:val="0"/>
          <w:divBdr>
            <w:top w:val="none" w:sz="0" w:space="0" w:color="auto"/>
            <w:left w:val="none" w:sz="0" w:space="0" w:color="auto"/>
            <w:bottom w:val="none" w:sz="0" w:space="0" w:color="auto"/>
            <w:right w:val="none" w:sz="0" w:space="0" w:color="auto"/>
          </w:divBdr>
        </w:div>
        <w:div w:id="485829158">
          <w:marLeft w:val="0"/>
          <w:marRight w:val="0"/>
          <w:marTop w:val="0"/>
          <w:marBottom w:val="0"/>
          <w:divBdr>
            <w:top w:val="none" w:sz="0" w:space="0" w:color="auto"/>
            <w:left w:val="none" w:sz="0" w:space="0" w:color="auto"/>
            <w:bottom w:val="none" w:sz="0" w:space="0" w:color="auto"/>
            <w:right w:val="none" w:sz="0" w:space="0" w:color="auto"/>
          </w:divBdr>
        </w:div>
        <w:div w:id="169685998">
          <w:marLeft w:val="0"/>
          <w:marRight w:val="0"/>
          <w:marTop w:val="0"/>
          <w:marBottom w:val="0"/>
          <w:divBdr>
            <w:top w:val="none" w:sz="0" w:space="0" w:color="auto"/>
            <w:left w:val="none" w:sz="0" w:space="0" w:color="auto"/>
            <w:bottom w:val="none" w:sz="0" w:space="0" w:color="auto"/>
            <w:right w:val="none" w:sz="0" w:space="0" w:color="auto"/>
          </w:divBdr>
        </w:div>
        <w:div w:id="1432242473">
          <w:marLeft w:val="0"/>
          <w:marRight w:val="0"/>
          <w:marTop w:val="0"/>
          <w:marBottom w:val="0"/>
          <w:divBdr>
            <w:top w:val="none" w:sz="0" w:space="0" w:color="auto"/>
            <w:left w:val="none" w:sz="0" w:space="0" w:color="auto"/>
            <w:bottom w:val="none" w:sz="0" w:space="0" w:color="auto"/>
            <w:right w:val="none" w:sz="0" w:space="0" w:color="auto"/>
          </w:divBdr>
        </w:div>
        <w:div w:id="953172304">
          <w:marLeft w:val="0"/>
          <w:marRight w:val="0"/>
          <w:marTop w:val="0"/>
          <w:marBottom w:val="0"/>
          <w:divBdr>
            <w:top w:val="none" w:sz="0" w:space="0" w:color="auto"/>
            <w:left w:val="none" w:sz="0" w:space="0" w:color="auto"/>
            <w:bottom w:val="none" w:sz="0" w:space="0" w:color="auto"/>
            <w:right w:val="none" w:sz="0" w:space="0" w:color="auto"/>
          </w:divBdr>
        </w:div>
        <w:div w:id="967123620">
          <w:marLeft w:val="0"/>
          <w:marRight w:val="0"/>
          <w:marTop w:val="0"/>
          <w:marBottom w:val="0"/>
          <w:divBdr>
            <w:top w:val="none" w:sz="0" w:space="0" w:color="auto"/>
            <w:left w:val="none" w:sz="0" w:space="0" w:color="auto"/>
            <w:bottom w:val="none" w:sz="0" w:space="0" w:color="auto"/>
            <w:right w:val="none" w:sz="0" w:space="0" w:color="auto"/>
          </w:divBdr>
        </w:div>
        <w:div w:id="289164630">
          <w:marLeft w:val="0"/>
          <w:marRight w:val="0"/>
          <w:marTop w:val="0"/>
          <w:marBottom w:val="0"/>
          <w:divBdr>
            <w:top w:val="none" w:sz="0" w:space="0" w:color="auto"/>
            <w:left w:val="none" w:sz="0" w:space="0" w:color="auto"/>
            <w:bottom w:val="none" w:sz="0" w:space="0" w:color="auto"/>
            <w:right w:val="none" w:sz="0" w:space="0" w:color="auto"/>
          </w:divBdr>
        </w:div>
        <w:div w:id="197088424">
          <w:marLeft w:val="0"/>
          <w:marRight w:val="0"/>
          <w:marTop w:val="0"/>
          <w:marBottom w:val="0"/>
          <w:divBdr>
            <w:top w:val="none" w:sz="0" w:space="0" w:color="auto"/>
            <w:left w:val="none" w:sz="0" w:space="0" w:color="auto"/>
            <w:bottom w:val="none" w:sz="0" w:space="0" w:color="auto"/>
            <w:right w:val="none" w:sz="0" w:space="0" w:color="auto"/>
          </w:divBdr>
        </w:div>
        <w:div w:id="1567110945">
          <w:marLeft w:val="0"/>
          <w:marRight w:val="0"/>
          <w:marTop w:val="0"/>
          <w:marBottom w:val="0"/>
          <w:divBdr>
            <w:top w:val="none" w:sz="0" w:space="0" w:color="auto"/>
            <w:left w:val="none" w:sz="0" w:space="0" w:color="auto"/>
            <w:bottom w:val="none" w:sz="0" w:space="0" w:color="auto"/>
            <w:right w:val="none" w:sz="0" w:space="0" w:color="auto"/>
          </w:divBdr>
        </w:div>
        <w:div w:id="257712056">
          <w:marLeft w:val="0"/>
          <w:marRight w:val="0"/>
          <w:marTop w:val="0"/>
          <w:marBottom w:val="0"/>
          <w:divBdr>
            <w:top w:val="none" w:sz="0" w:space="0" w:color="auto"/>
            <w:left w:val="none" w:sz="0" w:space="0" w:color="auto"/>
            <w:bottom w:val="none" w:sz="0" w:space="0" w:color="auto"/>
            <w:right w:val="none" w:sz="0" w:space="0" w:color="auto"/>
          </w:divBdr>
        </w:div>
        <w:div w:id="1207449203">
          <w:marLeft w:val="0"/>
          <w:marRight w:val="0"/>
          <w:marTop w:val="0"/>
          <w:marBottom w:val="0"/>
          <w:divBdr>
            <w:top w:val="none" w:sz="0" w:space="0" w:color="auto"/>
            <w:left w:val="none" w:sz="0" w:space="0" w:color="auto"/>
            <w:bottom w:val="none" w:sz="0" w:space="0" w:color="auto"/>
            <w:right w:val="none" w:sz="0" w:space="0" w:color="auto"/>
          </w:divBdr>
        </w:div>
        <w:div w:id="1998723707">
          <w:marLeft w:val="0"/>
          <w:marRight w:val="0"/>
          <w:marTop w:val="0"/>
          <w:marBottom w:val="0"/>
          <w:divBdr>
            <w:top w:val="none" w:sz="0" w:space="0" w:color="auto"/>
            <w:left w:val="none" w:sz="0" w:space="0" w:color="auto"/>
            <w:bottom w:val="none" w:sz="0" w:space="0" w:color="auto"/>
            <w:right w:val="none" w:sz="0" w:space="0" w:color="auto"/>
          </w:divBdr>
        </w:div>
        <w:div w:id="1861895054">
          <w:marLeft w:val="0"/>
          <w:marRight w:val="0"/>
          <w:marTop w:val="0"/>
          <w:marBottom w:val="0"/>
          <w:divBdr>
            <w:top w:val="none" w:sz="0" w:space="0" w:color="auto"/>
            <w:left w:val="none" w:sz="0" w:space="0" w:color="auto"/>
            <w:bottom w:val="none" w:sz="0" w:space="0" w:color="auto"/>
            <w:right w:val="none" w:sz="0" w:space="0" w:color="auto"/>
          </w:divBdr>
        </w:div>
        <w:div w:id="985203037">
          <w:marLeft w:val="0"/>
          <w:marRight w:val="0"/>
          <w:marTop w:val="0"/>
          <w:marBottom w:val="0"/>
          <w:divBdr>
            <w:top w:val="none" w:sz="0" w:space="0" w:color="auto"/>
            <w:left w:val="none" w:sz="0" w:space="0" w:color="auto"/>
            <w:bottom w:val="none" w:sz="0" w:space="0" w:color="auto"/>
            <w:right w:val="none" w:sz="0" w:space="0" w:color="auto"/>
          </w:divBdr>
        </w:div>
        <w:div w:id="1302274254">
          <w:marLeft w:val="0"/>
          <w:marRight w:val="0"/>
          <w:marTop w:val="0"/>
          <w:marBottom w:val="0"/>
          <w:divBdr>
            <w:top w:val="none" w:sz="0" w:space="0" w:color="auto"/>
            <w:left w:val="none" w:sz="0" w:space="0" w:color="auto"/>
            <w:bottom w:val="none" w:sz="0" w:space="0" w:color="auto"/>
            <w:right w:val="none" w:sz="0" w:space="0" w:color="auto"/>
          </w:divBdr>
        </w:div>
        <w:div w:id="243346729">
          <w:marLeft w:val="0"/>
          <w:marRight w:val="0"/>
          <w:marTop w:val="0"/>
          <w:marBottom w:val="0"/>
          <w:divBdr>
            <w:top w:val="none" w:sz="0" w:space="0" w:color="auto"/>
            <w:left w:val="none" w:sz="0" w:space="0" w:color="auto"/>
            <w:bottom w:val="none" w:sz="0" w:space="0" w:color="auto"/>
            <w:right w:val="none" w:sz="0" w:space="0" w:color="auto"/>
          </w:divBdr>
        </w:div>
        <w:div w:id="111214852">
          <w:marLeft w:val="0"/>
          <w:marRight w:val="0"/>
          <w:marTop w:val="0"/>
          <w:marBottom w:val="0"/>
          <w:divBdr>
            <w:top w:val="none" w:sz="0" w:space="0" w:color="auto"/>
            <w:left w:val="none" w:sz="0" w:space="0" w:color="auto"/>
            <w:bottom w:val="none" w:sz="0" w:space="0" w:color="auto"/>
            <w:right w:val="none" w:sz="0" w:space="0" w:color="auto"/>
          </w:divBdr>
        </w:div>
        <w:div w:id="51537345">
          <w:marLeft w:val="0"/>
          <w:marRight w:val="0"/>
          <w:marTop w:val="0"/>
          <w:marBottom w:val="0"/>
          <w:divBdr>
            <w:top w:val="none" w:sz="0" w:space="0" w:color="auto"/>
            <w:left w:val="none" w:sz="0" w:space="0" w:color="auto"/>
            <w:bottom w:val="none" w:sz="0" w:space="0" w:color="auto"/>
            <w:right w:val="none" w:sz="0" w:space="0" w:color="auto"/>
          </w:divBdr>
        </w:div>
        <w:div w:id="1417282963">
          <w:marLeft w:val="0"/>
          <w:marRight w:val="0"/>
          <w:marTop w:val="0"/>
          <w:marBottom w:val="0"/>
          <w:divBdr>
            <w:top w:val="none" w:sz="0" w:space="0" w:color="auto"/>
            <w:left w:val="none" w:sz="0" w:space="0" w:color="auto"/>
            <w:bottom w:val="none" w:sz="0" w:space="0" w:color="auto"/>
            <w:right w:val="none" w:sz="0" w:space="0" w:color="auto"/>
          </w:divBdr>
        </w:div>
        <w:div w:id="1832519316">
          <w:marLeft w:val="0"/>
          <w:marRight w:val="0"/>
          <w:marTop w:val="0"/>
          <w:marBottom w:val="0"/>
          <w:divBdr>
            <w:top w:val="none" w:sz="0" w:space="0" w:color="auto"/>
            <w:left w:val="none" w:sz="0" w:space="0" w:color="auto"/>
            <w:bottom w:val="none" w:sz="0" w:space="0" w:color="auto"/>
            <w:right w:val="none" w:sz="0" w:space="0" w:color="auto"/>
          </w:divBdr>
        </w:div>
        <w:div w:id="1893039530">
          <w:marLeft w:val="0"/>
          <w:marRight w:val="0"/>
          <w:marTop w:val="0"/>
          <w:marBottom w:val="0"/>
          <w:divBdr>
            <w:top w:val="none" w:sz="0" w:space="0" w:color="auto"/>
            <w:left w:val="none" w:sz="0" w:space="0" w:color="auto"/>
            <w:bottom w:val="none" w:sz="0" w:space="0" w:color="auto"/>
            <w:right w:val="none" w:sz="0" w:space="0" w:color="auto"/>
          </w:divBdr>
        </w:div>
        <w:div w:id="531306895">
          <w:marLeft w:val="0"/>
          <w:marRight w:val="0"/>
          <w:marTop w:val="0"/>
          <w:marBottom w:val="0"/>
          <w:divBdr>
            <w:top w:val="none" w:sz="0" w:space="0" w:color="auto"/>
            <w:left w:val="none" w:sz="0" w:space="0" w:color="auto"/>
            <w:bottom w:val="none" w:sz="0" w:space="0" w:color="auto"/>
            <w:right w:val="none" w:sz="0" w:space="0" w:color="auto"/>
          </w:divBdr>
        </w:div>
      </w:divsChild>
    </w:div>
    <w:div w:id="1023943057">
      <w:bodyDiv w:val="1"/>
      <w:marLeft w:val="0"/>
      <w:marRight w:val="0"/>
      <w:marTop w:val="0"/>
      <w:marBottom w:val="0"/>
      <w:divBdr>
        <w:top w:val="none" w:sz="0" w:space="0" w:color="auto"/>
        <w:left w:val="none" w:sz="0" w:space="0" w:color="auto"/>
        <w:bottom w:val="none" w:sz="0" w:space="0" w:color="auto"/>
        <w:right w:val="none" w:sz="0" w:space="0" w:color="auto"/>
      </w:divBdr>
    </w:div>
    <w:div w:id="1025594619">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126583971">
          <w:marLeft w:val="0"/>
          <w:marRight w:val="0"/>
          <w:marTop w:val="0"/>
          <w:marBottom w:val="0"/>
          <w:divBdr>
            <w:top w:val="none" w:sz="0" w:space="0" w:color="auto"/>
            <w:left w:val="none" w:sz="0" w:space="0" w:color="auto"/>
            <w:bottom w:val="none" w:sz="0" w:space="0" w:color="auto"/>
            <w:right w:val="none" w:sz="0" w:space="0" w:color="auto"/>
          </w:divBdr>
        </w:div>
        <w:div w:id="1643189781">
          <w:marLeft w:val="0"/>
          <w:marRight w:val="0"/>
          <w:marTop w:val="0"/>
          <w:marBottom w:val="0"/>
          <w:divBdr>
            <w:top w:val="none" w:sz="0" w:space="0" w:color="auto"/>
            <w:left w:val="none" w:sz="0" w:space="0" w:color="auto"/>
            <w:bottom w:val="none" w:sz="0" w:space="0" w:color="auto"/>
            <w:right w:val="none" w:sz="0" w:space="0" w:color="auto"/>
          </w:divBdr>
        </w:div>
        <w:div w:id="1125541100">
          <w:marLeft w:val="0"/>
          <w:marRight w:val="0"/>
          <w:marTop w:val="0"/>
          <w:marBottom w:val="0"/>
          <w:divBdr>
            <w:top w:val="none" w:sz="0" w:space="0" w:color="auto"/>
            <w:left w:val="none" w:sz="0" w:space="0" w:color="auto"/>
            <w:bottom w:val="none" w:sz="0" w:space="0" w:color="auto"/>
            <w:right w:val="none" w:sz="0" w:space="0" w:color="auto"/>
          </w:divBdr>
        </w:div>
        <w:div w:id="1169756012">
          <w:marLeft w:val="0"/>
          <w:marRight w:val="0"/>
          <w:marTop w:val="0"/>
          <w:marBottom w:val="0"/>
          <w:divBdr>
            <w:top w:val="none" w:sz="0" w:space="0" w:color="auto"/>
            <w:left w:val="none" w:sz="0" w:space="0" w:color="auto"/>
            <w:bottom w:val="none" w:sz="0" w:space="0" w:color="auto"/>
            <w:right w:val="none" w:sz="0" w:space="0" w:color="auto"/>
          </w:divBdr>
        </w:div>
        <w:div w:id="989793491">
          <w:marLeft w:val="0"/>
          <w:marRight w:val="0"/>
          <w:marTop w:val="0"/>
          <w:marBottom w:val="0"/>
          <w:divBdr>
            <w:top w:val="none" w:sz="0" w:space="0" w:color="auto"/>
            <w:left w:val="none" w:sz="0" w:space="0" w:color="auto"/>
            <w:bottom w:val="none" w:sz="0" w:space="0" w:color="auto"/>
            <w:right w:val="none" w:sz="0" w:space="0" w:color="auto"/>
          </w:divBdr>
        </w:div>
        <w:div w:id="87623171">
          <w:marLeft w:val="0"/>
          <w:marRight w:val="0"/>
          <w:marTop w:val="0"/>
          <w:marBottom w:val="0"/>
          <w:divBdr>
            <w:top w:val="none" w:sz="0" w:space="0" w:color="auto"/>
            <w:left w:val="none" w:sz="0" w:space="0" w:color="auto"/>
            <w:bottom w:val="none" w:sz="0" w:space="0" w:color="auto"/>
            <w:right w:val="none" w:sz="0" w:space="0" w:color="auto"/>
          </w:divBdr>
        </w:div>
      </w:divsChild>
    </w:div>
    <w:div w:id="1068503869">
      <w:bodyDiv w:val="1"/>
      <w:marLeft w:val="0"/>
      <w:marRight w:val="0"/>
      <w:marTop w:val="0"/>
      <w:marBottom w:val="0"/>
      <w:divBdr>
        <w:top w:val="none" w:sz="0" w:space="0" w:color="auto"/>
        <w:left w:val="none" w:sz="0" w:space="0" w:color="auto"/>
        <w:bottom w:val="none" w:sz="0" w:space="0" w:color="auto"/>
        <w:right w:val="none" w:sz="0" w:space="0" w:color="auto"/>
      </w:divBdr>
      <w:divsChild>
        <w:div w:id="1402488006">
          <w:marLeft w:val="0"/>
          <w:marRight w:val="0"/>
          <w:marTop w:val="0"/>
          <w:marBottom w:val="0"/>
          <w:divBdr>
            <w:top w:val="none" w:sz="0" w:space="0" w:color="auto"/>
            <w:left w:val="none" w:sz="0" w:space="0" w:color="auto"/>
            <w:bottom w:val="none" w:sz="0" w:space="0" w:color="auto"/>
            <w:right w:val="none" w:sz="0" w:space="0" w:color="auto"/>
          </w:divBdr>
        </w:div>
        <w:div w:id="10422182">
          <w:marLeft w:val="0"/>
          <w:marRight w:val="0"/>
          <w:marTop w:val="0"/>
          <w:marBottom w:val="0"/>
          <w:divBdr>
            <w:top w:val="none" w:sz="0" w:space="0" w:color="auto"/>
            <w:left w:val="none" w:sz="0" w:space="0" w:color="auto"/>
            <w:bottom w:val="none" w:sz="0" w:space="0" w:color="auto"/>
            <w:right w:val="none" w:sz="0" w:space="0" w:color="auto"/>
          </w:divBdr>
        </w:div>
        <w:div w:id="2034111022">
          <w:marLeft w:val="0"/>
          <w:marRight w:val="0"/>
          <w:marTop w:val="0"/>
          <w:marBottom w:val="0"/>
          <w:divBdr>
            <w:top w:val="none" w:sz="0" w:space="0" w:color="auto"/>
            <w:left w:val="none" w:sz="0" w:space="0" w:color="auto"/>
            <w:bottom w:val="none" w:sz="0" w:space="0" w:color="auto"/>
            <w:right w:val="none" w:sz="0" w:space="0" w:color="auto"/>
          </w:divBdr>
        </w:div>
        <w:div w:id="2036029769">
          <w:marLeft w:val="0"/>
          <w:marRight w:val="0"/>
          <w:marTop w:val="0"/>
          <w:marBottom w:val="0"/>
          <w:divBdr>
            <w:top w:val="none" w:sz="0" w:space="0" w:color="auto"/>
            <w:left w:val="none" w:sz="0" w:space="0" w:color="auto"/>
            <w:bottom w:val="none" w:sz="0" w:space="0" w:color="auto"/>
            <w:right w:val="none" w:sz="0" w:space="0" w:color="auto"/>
          </w:divBdr>
        </w:div>
        <w:div w:id="1990553625">
          <w:marLeft w:val="0"/>
          <w:marRight w:val="0"/>
          <w:marTop w:val="0"/>
          <w:marBottom w:val="0"/>
          <w:divBdr>
            <w:top w:val="none" w:sz="0" w:space="0" w:color="auto"/>
            <w:left w:val="none" w:sz="0" w:space="0" w:color="auto"/>
            <w:bottom w:val="none" w:sz="0" w:space="0" w:color="auto"/>
            <w:right w:val="none" w:sz="0" w:space="0" w:color="auto"/>
          </w:divBdr>
        </w:div>
        <w:div w:id="339939637">
          <w:marLeft w:val="0"/>
          <w:marRight w:val="0"/>
          <w:marTop w:val="0"/>
          <w:marBottom w:val="0"/>
          <w:divBdr>
            <w:top w:val="none" w:sz="0" w:space="0" w:color="auto"/>
            <w:left w:val="none" w:sz="0" w:space="0" w:color="auto"/>
            <w:bottom w:val="none" w:sz="0" w:space="0" w:color="auto"/>
            <w:right w:val="none" w:sz="0" w:space="0" w:color="auto"/>
          </w:divBdr>
        </w:div>
        <w:div w:id="842936467">
          <w:marLeft w:val="0"/>
          <w:marRight w:val="0"/>
          <w:marTop w:val="0"/>
          <w:marBottom w:val="0"/>
          <w:divBdr>
            <w:top w:val="none" w:sz="0" w:space="0" w:color="auto"/>
            <w:left w:val="none" w:sz="0" w:space="0" w:color="auto"/>
            <w:bottom w:val="none" w:sz="0" w:space="0" w:color="auto"/>
            <w:right w:val="none" w:sz="0" w:space="0" w:color="auto"/>
          </w:divBdr>
        </w:div>
        <w:div w:id="536547372">
          <w:marLeft w:val="0"/>
          <w:marRight w:val="0"/>
          <w:marTop w:val="0"/>
          <w:marBottom w:val="0"/>
          <w:divBdr>
            <w:top w:val="none" w:sz="0" w:space="0" w:color="auto"/>
            <w:left w:val="none" w:sz="0" w:space="0" w:color="auto"/>
            <w:bottom w:val="none" w:sz="0" w:space="0" w:color="auto"/>
            <w:right w:val="none" w:sz="0" w:space="0" w:color="auto"/>
          </w:divBdr>
        </w:div>
        <w:div w:id="2057006">
          <w:marLeft w:val="0"/>
          <w:marRight w:val="0"/>
          <w:marTop w:val="0"/>
          <w:marBottom w:val="0"/>
          <w:divBdr>
            <w:top w:val="none" w:sz="0" w:space="0" w:color="auto"/>
            <w:left w:val="none" w:sz="0" w:space="0" w:color="auto"/>
            <w:bottom w:val="none" w:sz="0" w:space="0" w:color="auto"/>
            <w:right w:val="none" w:sz="0" w:space="0" w:color="auto"/>
          </w:divBdr>
        </w:div>
        <w:div w:id="335152366">
          <w:marLeft w:val="0"/>
          <w:marRight w:val="0"/>
          <w:marTop w:val="0"/>
          <w:marBottom w:val="0"/>
          <w:divBdr>
            <w:top w:val="none" w:sz="0" w:space="0" w:color="auto"/>
            <w:left w:val="none" w:sz="0" w:space="0" w:color="auto"/>
            <w:bottom w:val="none" w:sz="0" w:space="0" w:color="auto"/>
            <w:right w:val="none" w:sz="0" w:space="0" w:color="auto"/>
          </w:divBdr>
        </w:div>
        <w:div w:id="503205711">
          <w:marLeft w:val="0"/>
          <w:marRight w:val="0"/>
          <w:marTop w:val="0"/>
          <w:marBottom w:val="0"/>
          <w:divBdr>
            <w:top w:val="none" w:sz="0" w:space="0" w:color="auto"/>
            <w:left w:val="none" w:sz="0" w:space="0" w:color="auto"/>
            <w:bottom w:val="none" w:sz="0" w:space="0" w:color="auto"/>
            <w:right w:val="none" w:sz="0" w:space="0" w:color="auto"/>
          </w:divBdr>
        </w:div>
        <w:div w:id="398288473">
          <w:marLeft w:val="0"/>
          <w:marRight w:val="0"/>
          <w:marTop w:val="0"/>
          <w:marBottom w:val="0"/>
          <w:divBdr>
            <w:top w:val="none" w:sz="0" w:space="0" w:color="auto"/>
            <w:left w:val="none" w:sz="0" w:space="0" w:color="auto"/>
            <w:bottom w:val="none" w:sz="0" w:space="0" w:color="auto"/>
            <w:right w:val="none" w:sz="0" w:space="0" w:color="auto"/>
          </w:divBdr>
        </w:div>
        <w:div w:id="2101632574">
          <w:marLeft w:val="0"/>
          <w:marRight w:val="0"/>
          <w:marTop w:val="0"/>
          <w:marBottom w:val="0"/>
          <w:divBdr>
            <w:top w:val="none" w:sz="0" w:space="0" w:color="auto"/>
            <w:left w:val="none" w:sz="0" w:space="0" w:color="auto"/>
            <w:bottom w:val="none" w:sz="0" w:space="0" w:color="auto"/>
            <w:right w:val="none" w:sz="0" w:space="0" w:color="auto"/>
          </w:divBdr>
        </w:div>
        <w:div w:id="426343742">
          <w:marLeft w:val="0"/>
          <w:marRight w:val="0"/>
          <w:marTop w:val="0"/>
          <w:marBottom w:val="0"/>
          <w:divBdr>
            <w:top w:val="none" w:sz="0" w:space="0" w:color="auto"/>
            <w:left w:val="none" w:sz="0" w:space="0" w:color="auto"/>
            <w:bottom w:val="none" w:sz="0" w:space="0" w:color="auto"/>
            <w:right w:val="none" w:sz="0" w:space="0" w:color="auto"/>
          </w:divBdr>
        </w:div>
        <w:div w:id="1395741898">
          <w:marLeft w:val="0"/>
          <w:marRight w:val="0"/>
          <w:marTop w:val="0"/>
          <w:marBottom w:val="0"/>
          <w:divBdr>
            <w:top w:val="none" w:sz="0" w:space="0" w:color="auto"/>
            <w:left w:val="none" w:sz="0" w:space="0" w:color="auto"/>
            <w:bottom w:val="none" w:sz="0" w:space="0" w:color="auto"/>
            <w:right w:val="none" w:sz="0" w:space="0" w:color="auto"/>
          </w:divBdr>
        </w:div>
        <w:div w:id="1900552425">
          <w:marLeft w:val="0"/>
          <w:marRight w:val="0"/>
          <w:marTop w:val="0"/>
          <w:marBottom w:val="0"/>
          <w:divBdr>
            <w:top w:val="none" w:sz="0" w:space="0" w:color="auto"/>
            <w:left w:val="none" w:sz="0" w:space="0" w:color="auto"/>
            <w:bottom w:val="none" w:sz="0" w:space="0" w:color="auto"/>
            <w:right w:val="none" w:sz="0" w:space="0" w:color="auto"/>
          </w:divBdr>
        </w:div>
        <w:div w:id="206453447">
          <w:marLeft w:val="0"/>
          <w:marRight w:val="0"/>
          <w:marTop w:val="0"/>
          <w:marBottom w:val="0"/>
          <w:divBdr>
            <w:top w:val="none" w:sz="0" w:space="0" w:color="auto"/>
            <w:left w:val="none" w:sz="0" w:space="0" w:color="auto"/>
            <w:bottom w:val="none" w:sz="0" w:space="0" w:color="auto"/>
            <w:right w:val="none" w:sz="0" w:space="0" w:color="auto"/>
          </w:divBdr>
        </w:div>
        <w:div w:id="2110661817">
          <w:marLeft w:val="0"/>
          <w:marRight w:val="0"/>
          <w:marTop w:val="0"/>
          <w:marBottom w:val="0"/>
          <w:divBdr>
            <w:top w:val="none" w:sz="0" w:space="0" w:color="auto"/>
            <w:left w:val="none" w:sz="0" w:space="0" w:color="auto"/>
            <w:bottom w:val="none" w:sz="0" w:space="0" w:color="auto"/>
            <w:right w:val="none" w:sz="0" w:space="0" w:color="auto"/>
          </w:divBdr>
        </w:div>
        <w:div w:id="1551570453">
          <w:marLeft w:val="0"/>
          <w:marRight w:val="0"/>
          <w:marTop w:val="0"/>
          <w:marBottom w:val="0"/>
          <w:divBdr>
            <w:top w:val="none" w:sz="0" w:space="0" w:color="auto"/>
            <w:left w:val="none" w:sz="0" w:space="0" w:color="auto"/>
            <w:bottom w:val="none" w:sz="0" w:space="0" w:color="auto"/>
            <w:right w:val="none" w:sz="0" w:space="0" w:color="auto"/>
          </w:divBdr>
        </w:div>
        <w:div w:id="751314381">
          <w:marLeft w:val="0"/>
          <w:marRight w:val="0"/>
          <w:marTop w:val="0"/>
          <w:marBottom w:val="0"/>
          <w:divBdr>
            <w:top w:val="none" w:sz="0" w:space="0" w:color="auto"/>
            <w:left w:val="none" w:sz="0" w:space="0" w:color="auto"/>
            <w:bottom w:val="none" w:sz="0" w:space="0" w:color="auto"/>
            <w:right w:val="none" w:sz="0" w:space="0" w:color="auto"/>
          </w:divBdr>
        </w:div>
        <w:div w:id="750204551">
          <w:marLeft w:val="0"/>
          <w:marRight w:val="0"/>
          <w:marTop w:val="0"/>
          <w:marBottom w:val="0"/>
          <w:divBdr>
            <w:top w:val="none" w:sz="0" w:space="0" w:color="auto"/>
            <w:left w:val="none" w:sz="0" w:space="0" w:color="auto"/>
            <w:bottom w:val="none" w:sz="0" w:space="0" w:color="auto"/>
            <w:right w:val="none" w:sz="0" w:space="0" w:color="auto"/>
          </w:divBdr>
        </w:div>
        <w:div w:id="2114939436">
          <w:marLeft w:val="0"/>
          <w:marRight w:val="0"/>
          <w:marTop w:val="0"/>
          <w:marBottom w:val="0"/>
          <w:divBdr>
            <w:top w:val="none" w:sz="0" w:space="0" w:color="auto"/>
            <w:left w:val="none" w:sz="0" w:space="0" w:color="auto"/>
            <w:bottom w:val="none" w:sz="0" w:space="0" w:color="auto"/>
            <w:right w:val="none" w:sz="0" w:space="0" w:color="auto"/>
          </w:divBdr>
        </w:div>
        <w:div w:id="911812759">
          <w:marLeft w:val="0"/>
          <w:marRight w:val="0"/>
          <w:marTop w:val="0"/>
          <w:marBottom w:val="0"/>
          <w:divBdr>
            <w:top w:val="none" w:sz="0" w:space="0" w:color="auto"/>
            <w:left w:val="none" w:sz="0" w:space="0" w:color="auto"/>
            <w:bottom w:val="none" w:sz="0" w:space="0" w:color="auto"/>
            <w:right w:val="none" w:sz="0" w:space="0" w:color="auto"/>
          </w:divBdr>
        </w:div>
        <w:div w:id="1167787410">
          <w:marLeft w:val="0"/>
          <w:marRight w:val="0"/>
          <w:marTop w:val="0"/>
          <w:marBottom w:val="0"/>
          <w:divBdr>
            <w:top w:val="none" w:sz="0" w:space="0" w:color="auto"/>
            <w:left w:val="none" w:sz="0" w:space="0" w:color="auto"/>
            <w:bottom w:val="none" w:sz="0" w:space="0" w:color="auto"/>
            <w:right w:val="none" w:sz="0" w:space="0" w:color="auto"/>
          </w:divBdr>
        </w:div>
      </w:divsChild>
    </w:div>
    <w:div w:id="1153985816">
      <w:bodyDiv w:val="1"/>
      <w:marLeft w:val="0"/>
      <w:marRight w:val="0"/>
      <w:marTop w:val="0"/>
      <w:marBottom w:val="0"/>
      <w:divBdr>
        <w:top w:val="none" w:sz="0" w:space="0" w:color="auto"/>
        <w:left w:val="none" w:sz="0" w:space="0" w:color="auto"/>
        <w:bottom w:val="none" w:sz="0" w:space="0" w:color="auto"/>
        <w:right w:val="none" w:sz="0" w:space="0" w:color="auto"/>
      </w:divBdr>
      <w:divsChild>
        <w:div w:id="1724063019">
          <w:marLeft w:val="0"/>
          <w:marRight w:val="0"/>
          <w:marTop w:val="0"/>
          <w:marBottom w:val="0"/>
          <w:divBdr>
            <w:top w:val="none" w:sz="0" w:space="0" w:color="auto"/>
            <w:left w:val="none" w:sz="0" w:space="0" w:color="auto"/>
            <w:bottom w:val="none" w:sz="0" w:space="0" w:color="auto"/>
            <w:right w:val="none" w:sz="0" w:space="0" w:color="auto"/>
          </w:divBdr>
        </w:div>
        <w:div w:id="200291727">
          <w:marLeft w:val="0"/>
          <w:marRight w:val="0"/>
          <w:marTop w:val="0"/>
          <w:marBottom w:val="0"/>
          <w:divBdr>
            <w:top w:val="none" w:sz="0" w:space="0" w:color="auto"/>
            <w:left w:val="none" w:sz="0" w:space="0" w:color="auto"/>
            <w:bottom w:val="none" w:sz="0" w:space="0" w:color="auto"/>
            <w:right w:val="none" w:sz="0" w:space="0" w:color="auto"/>
          </w:divBdr>
        </w:div>
        <w:div w:id="1343891909">
          <w:marLeft w:val="0"/>
          <w:marRight w:val="0"/>
          <w:marTop w:val="0"/>
          <w:marBottom w:val="0"/>
          <w:divBdr>
            <w:top w:val="none" w:sz="0" w:space="0" w:color="auto"/>
            <w:left w:val="none" w:sz="0" w:space="0" w:color="auto"/>
            <w:bottom w:val="none" w:sz="0" w:space="0" w:color="auto"/>
            <w:right w:val="none" w:sz="0" w:space="0" w:color="auto"/>
          </w:divBdr>
        </w:div>
        <w:div w:id="236519454">
          <w:marLeft w:val="0"/>
          <w:marRight w:val="0"/>
          <w:marTop w:val="0"/>
          <w:marBottom w:val="0"/>
          <w:divBdr>
            <w:top w:val="none" w:sz="0" w:space="0" w:color="auto"/>
            <w:left w:val="none" w:sz="0" w:space="0" w:color="auto"/>
            <w:bottom w:val="none" w:sz="0" w:space="0" w:color="auto"/>
            <w:right w:val="none" w:sz="0" w:space="0" w:color="auto"/>
          </w:divBdr>
        </w:div>
        <w:div w:id="2105221766">
          <w:marLeft w:val="0"/>
          <w:marRight w:val="0"/>
          <w:marTop w:val="0"/>
          <w:marBottom w:val="0"/>
          <w:divBdr>
            <w:top w:val="none" w:sz="0" w:space="0" w:color="auto"/>
            <w:left w:val="none" w:sz="0" w:space="0" w:color="auto"/>
            <w:bottom w:val="none" w:sz="0" w:space="0" w:color="auto"/>
            <w:right w:val="none" w:sz="0" w:space="0" w:color="auto"/>
          </w:divBdr>
        </w:div>
        <w:div w:id="13113424">
          <w:marLeft w:val="0"/>
          <w:marRight w:val="0"/>
          <w:marTop w:val="0"/>
          <w:marBottom w:val="0"/>
          <w:divBdr>
            <w:top w:val="none" w:sz="0" w:space="0" w:color="auto"/>
            <w:left w:val="none" w:sz="0" w:space="0" w:color="auto"/>
            <w:bottom w:val="none" w:sz="0" w:space="0" w:color="auto"/>
            <w:right w:val="none" w:sz="0" w:space="0" w:color="auto"/>
          </w:divBdr>
        </w:div>
        <w:div w:id="1125850985">
          <w:marLeft w:val="0"/>
          <w:marRight w:val="0"/>
          <w:marTop w:val="0"/>
          <w:marBottom w:val="0"/>
          <w:divBdr>
            <w:top w:val="none" w:sz="0" w:space="0" w:color="auto"/>
            <w:left w:val="none" w:sz="0" w:space="0" w:color="auto"/>
            <w:bottom w:val="none" w:sz="0" w:space="0" w:color="auto"/>
            <w:right w:val="none" w:sz="0" w:space="0" w:color="auto"/>
          </w:divBdr>
        </w:div>
        <w:div w:id="93749152">
          <w:marLeft w:val="0"/>
          <w:marRight w:val="0"/>
          <w:marTop w:val="0"/>
          <w:marBottom w:val="0"/>
          <w:divBdr>
            <w:top w:val="none" w:sz="0" w:space="0" w:color="auto"/>
            <w:left w:val="none" w:sz="0" w:space="0" w:color="auto"/>
            <w:bottom w:val="none" w:sz="0" w:space="0" w:color="auto"/>
            <w:right w:val="none" w:sz="0" w:space="0" w:color="auto"/>
          </w:divBdr>
        </w:div>
        <w:div w:id="1480225121">
          <w:marLeft w:val="0"/>
          <w:marRight w:val="0"/>
          <w:marTop w:val="0"/>
          <w:marBottom w:val="0"/>
          <w:divBdr>
            <w:top w:val="none" w:sz="0" w:space="0" w:color="auto"/>
            <w:left w:val="none" w:sz="0" w:space="0" w:color="auto"/>
            <w:bottom w:val="none" w:sz="0" w:space="0" w:color="auto"/>
            <w:right w:val="none" w:sz="0" w:space="0" w:color="auto"/>
          </w:divBdr>
        </w:div>
        <w:div w:id="1171480596">
          <w:marLeft w:val="0"/>
          <w:marRight w:val="0"/>
          <w:marTop w:val="0"/>
          <w:marBottom w:val="0"/>
          <w:divBdr>
            <w:top w:val="none" w:sz="0" w:space="0" w:color="auto"/>
            <w:left w:val="none" w:sz="0" w:space="0" w:color="auto"/>
            <w:bottom w:val="none" w:sz="0" w:space="0" w:color="auto"/>
            <w:right w:val="none" w:sz="0" w:space="0" w:color="auto"/>
          </w:divBdr>
        </w:div>
        <w:div w:id="2032023063">
          <w:marLeft w:val="0"/>
          <w:marRight w:val="0"/>
          <w:marTop w:val="0"/>
          <w:marBottom w:val="0"/>
          <w:divBdr>
            <w:top w:val="none" w:sz="0" w:space="0" w:color="auto"/>
            <w:left w:val="none" w:sz="0" w:space="0" w:color="auto"/>
            <w:bottom w:val="none" w:sz="0" w:space="0" w:color="auto"/>
            <w:right w:val="none" w:sz="0" w:space="0" w:color="auto"/>
          </w:divBdr>
        </w:div>
        <w:div w:id="958224750">
          <w:marLeft w:val="0"/>
          <w:marRight w:val="0"/>
          <w:marTop w:val="0"/>
          <w:marBottom w:val="0"/>
          <w:divBdr>
            <w:top w:val="none" w:sz="0" w:space="0" w:color="auto"/>
            <w:left w:val="none" w:sz="0" w:space="0" w:color="auto"/>
            <w:bottom w:val="none" w:sz="0" w:space="0" w:color="auto"/>
            <w:right w:val="none" w:sz="0" w:space="0" w:color="auto"/>
          </w:divBdr>
        </w:div>
        <w:div w:id="1907182111">
          <w:marLeft w:val="0"/>
          <w:marRight w:val="0"/>
          <w:marTop w:val="0"/>
          <w:marBottom w:val="0"/>
          <w:divBdr>
            <w:top w:val="none" w:sz="0" w:space="0" w:color="auto"/>
            <w:left w:val="none" w:sz="0" w:space="0" w:color="auto"/>
            <w:bottom w:val="none" w:sz="0" w:space="0" w:color="auto"/>
            <w:right w:val="none" w:sz="0" w:space="0" w:color="auto"/>
          </w:divBdr>
        </w:div>
        <w:div w:id="913585140">
          <w:marLeft w:val="0"/>
          <w:marRight w:val="0"/>
          <w:marTop w:val="0"/>
          <w:marBottom w:val="0"/>
          <w:divBdr>
            <w:top w:val="none" w:sz="0" w:space="0" w:color="auto"/>
            <w:left w:val="none" w:sz="0" w:space="0" w:color="auto"/>
            <w:bottom w:val="none" w:sz="0" w:space="0" w:color="auto"/>
            <w:right w:val="none" w:sz="0" w:space="0" w:color="auto"/>
          </w:divBdr>
        </w:div>
        <w:div w:id="861359410">
          <w:marLeft w:val="0"/>
          <w:marRight w:val="0"/>
          <w:marTop w:val="0"/>
          <w:marBottom w:val="0"/>
          <w:divBdr>
            <w:top w:val="none" w:sz="0" w:space="0" w:color="auto"/>
            <w:left w:val="none" w:sz="0" w:space="0" w:color="auto"/>
            <w:bottom w:val="none" w:sz="0" w:space="0" w:color="auto"/>
            <w:right w:val="none" w:sz="0" w:space="0" w:color="auto"/>
          </w:divBdr>
        </w:div>
        <w:div w:id="362705075">
          <w:marLeft w:val="0"/>
          <w:marRight w:val="0"/>
          <w:marTop w:val="0"/>
          <w:marBottom w:val="0"/>
          <w:divBdr>
            <w:top w:val="none" w:sz="0" w:space="0" w:color="auto"/>
            <w:left w:val="none" w:sz="0" w:space="0" w:color="auto"/>
            <w:bottom w:val="none" w:sz="0" w:space="0" w:color="auto"/>
            <w:right w:val="none" w:sz="0" w:space="0" w:color="auto"/>
          </w:divBdr>
        </w:div>
        <w:div w:id="629940720">
          <w:marLeft w:val="0"/>
          <w:marRight w:val="0"/>
          <w:marTop w:val="0"/>
          <w:marBottom w:val="0"/>
          <w:divBdr>
            <w:top w:val="none" w:sz="0" w:space="0" w:color="auto"/>
            <w:left w:val="none" w:sz="0" w:space="0" w:color="auto"/>
            <w:bottom w:val="none" w:sz="0" w:space="0" w:color="auto"/>
            <w:right w:val="none" w:sz="0" w:space="0" w:color="auto"/>
          </w:divBdr>
        </w:div>
        <w:div w:id="1948848335">
          <w:marLeft w:val="0"/>
          <w:marRight w:val="0"/>
          <w:marTop w:val="0"/>
          <w:marBottom w:val="0"/>
          <w:divBdr>
            <w:top w:val="none" w:sz="0" w:space="0" w:color="auto"/>
            <w:left w:val="none" w:sz="0" w:space="0" w:color="auto"/>
            <w:bottom w:val="none" w:sz="0" w:space="0" w:color="auto"/>
            <w:right w:val="none" w:sz="0" w:space="0" w:color="auto"/>
          </w:divBdr>
        </w:div>
        <w:div w:id="1444956763">
          <w:marLeft w:val="0"/>
          <w:marRight w:val="0"/>
          <w:marTop w:val="0"/>
          <w:marBottom w:val="0"/>
          <w:divBdr>
            <w:top w:val="none" w:sz="0" w:space="0" w:color="auto"/>
            <w:left w:val="none" w:sz="0" w:space="0" w:color="auto"/>
            <w:bottom w:val="none" w:sz="0" w:space="0" w:color="auto"/>
            <w:right w:val="none" w:sz="0" w:space="0" w:color="auto"/>
          </w:divBdr>
        </w:div>
        <w:div w:id="618684411">
          <w:marLeft w:val="0"/>
          <w:marRight w:val="0"/>
          <w:marTop w:val="0"/>
          <w:marBottom w:val="0"/>
          <w:divBdr>
            <w:top w:val="none" w:sz="0" w:space="0" w:color="auto"/>
            <w:left w:val="none" w:sz="0" w:space="0" w:color="auto"/>
            <w:bottom w:val="none" w:sz="0" w:space="0" w:color="auto"/>
            <w:right w:val="none" w:sz="0" w:space="0" w:color="auto"/>
          </w:divBdr>
        </w:div>
        <w:div w:id="980158902">
          <w:marLeft w:val="0"/>
          <w:marRight w:val="0"/>
          <w:marTop w:val="0"/>
          <w:marBottom w:val="0"/>
          <w:divBdr>
            <w:top w:val="none" w:sz="0" w:space="0" w:color="auto"/>
            <w:left w:val="none" w:sz="0" w:space="0" w:color="auto"/>
            <w:bottom w:val="none" w:sz="0" w:space="0" w:color="auto"/>
            <w:right w:val="none" w:sz="0" w:space="0" w:color="auto"/>
          </w:divBdr>
        </w:div>
        <w:div w:id="528421831">
          <w:marLeft w:val="0"/>
          <w:marRight w:val="0"/>
          <w:marTop w:val="0"/>
          <w:marBottom w:val="0"/>
          <w:divBdr>
            <w:top w:val="none" w:sz="0" w:space="0" w:color="auto"/>
            <w:left w:val="none" w:sz="0" w:space="0" w:color="auto"/>
            <w:bottom w:val="none" w:sz="0" w:space="0" w:color="auto"/>
            <w:right w:val="none" w:sz="0" w:space="0" w:color="auto"/>
          </w:divBdr>
        </w:div>
        <w:div w:id="1133016599">
          <w:marLeft w:val="0"/>
          <w:marRight w:val="0"/>
          <w:marTop w:val="0"/>
          <w:marBottom w:val="0"/>
          <w:divBdr>
            <w:top w:val="none" w:sz="0" w:space="0" w:color="auto"/>
            <w:left w:val="none" w:sz="0" w:space="0" w:color="auto"/>
            <w:bottom w:val="none" w:sz="0" w:space="0" w:color="auto"/>
            <w:right w:val="none" w:sz="0" w:space="0" w:color="auto"/>
          </w:divBdr>
        </w:div>
        <w:div w:id="2116320904">
          <w:marLeft w:val="0"/>
          <w:marRight w:val="0"/>
          <w:marTop w:val="0"/>
          <w:marBottom w:val="0"/>
          <w:divBdr>
            <w:top w:val="none" w:sz="0" w:space="0" w:color="auto"/>
            <w:left w:val="none" w:sz="0" w:space="0" w:color="auto"/>
            <w:bottom w:val="none" w:sz="0" w:space="0" w:color="auto"/>
            <w:right w:val="none" w:sz="0" w:space="0" w:color="auto"/>
          </w:divBdr>
        </w:div>
        <w:div w:id="1566716065">
          <w:marLeft w:val="0"/>
          <w:marRight w:val="0"/>
          <w:marTop w:val="0"/>
          <w:marBottom w:val="0"/>
          <w:divBdr>
            <w:top w:val="none" w:sz="0" w:space="0" w:color="auto"/>
            <w:left w:val="none" w:sz="0" w:space="0" w:color="auto"/>
            <w:bottom w:val="none" w:sz="0" w:space="0" w:color="auto"/>
            <w:right w:val="none" w:sz="0" w:space="0" w:color="auto"/>
          </w:divBdr>
        </w:div>
        <w:div w:id="423964041">
          <w:marLeft w:val="0"/>
          <w:marRight w:val="0"/>
          <w:marTop w:val="0"/>
          <w:marBottom w:val="0"/>
          <w:divBdr>
            <w:top w:val="none" w:sz="0" w:space="0" w:color="auto"/>
            <w:left w:val="none" w:sz="0" w:space="0" w:color="auto"/>
            <w:bottom w:val="none" w:sz="0" w:space="0" w:color="auto"/>
            <w:right w:val="none" w:sz="0" w:space="0" w:color="auto"/>
          </w:divBdr>
        </w:div>
        <w:div w:id="2070567743">
          <w:marLeft w:val="0"/>
          <w:marRight w:val="0"/>
          <w:marTop w:val="0"/>
          <w:marBottom w:val="0"/>
          <w:divBdr>
            <w:top w:val="none" w:sz="0" w:space="0" w:color="auto"/>
            <w:left w:val="none" w:sz="0" w:space="0" w:color="auto"/>
            <w:bottom w:val="none" w:sz="0" w:space="0" w:color="auto"/>
            <w:right w:val="none" w:sz="0" w:space="0" w:color="auto"/>
          </w:divBdr>
        </w:div>
        <w:div w:id="703477672">
          <w:marLeft w:val="0"/>
          <w:marRight w:val="0"/>
          <w:marTop w:val="0"/>
          <w:marBottom w:val="0"/>
          <w:divBdr>
            <w:top w:val="none" w:sz="0" w:space="0" w:color="auto"/>
            <w:left w:val="none" w:sz="0" w:space="0" w:color="auto"/>
            <w:bottom w:val="none" w:sz="0" w:space="0" w:color="auto"/>
            <w:right w:val="none" w:sz="0" w:space="0" w:color="auto"/>
          </w:divBdr>
        </w:div>
        <w:div w:id="901137243">
          <w:marLeft w:val="0"/>
          <w:marRight w:val="0"/>
          <w:marTop w:val="0"/>
          <w:marBottom w:val="0"/>
          <w:divBdr>
            <w:top w:val="none" w:sz="0" w:space="0" w:color="auto"/>
            <w:left w:val="none" w:sz="0" w:space="0" w:color="auto"/>
            <w:bottom w:val="none" w:sz="0" w:space="0" w:color="auto"/>
            <w:right w:val="none" w:sz="0" w:space="0" w:color="auto"/>
          </w:divBdr>
        </w:div>
        <w:div w:id="323053210">
          <w:marLeft w:val="0"/>
          <w:marRight w:val="0"/>
          <w:marTop w:val="0"/>
          <w:marBottom w:val="0"/>
          <w:divBdr>
            <w:top w:val="none" w:sz="0" w:space="0" w:color="auto"/>
            <w:left w:val="none" w:sz="0" w:space="0" w:color="auto"/>
            <w:bottom w:val="none" w:sz="0" w:space="0" w:color="auto"/>
            <w:right w:val="none" w:sz="0" w:space="0" w:color="auto"/>
          </w:divBdr>
        </w:div>
        <w:div w:id="1157720982">
          <w:marLeft w:val="0"/>
          <w:marRight w:val="0"/>
          <w:marTop w:val="0"/>
          <w:marBottom w:val="0"/>
          <w:divBdr>
            <w:top w:val="none" w:sz="0" w:space="0" w:color="auto"/>
            <w:left w:val="none" w:sz="0" w:space="0" w:color="auto"/>
            <w:bottom w:val="none" w:sz="0" w:space="0" w:color="auto"/>
            <w:right w:val="none" w:sz="0" w:space="0" w:color="auto"/>
          </w:divBdr>
        </w:div>
        <w:div w:id="90899670">
          <w:marLeft w:val="0"/>
          <w:marRight w:val="0"/>
          <w:marTop w:val="0"/>
          <w:marBottom w:val="0"/>
          <w:divBdr>
            <w:top w:val="none" w:sz="0" w:space="0" w:color="auto"/>
            <w:left w:val="none" w:sz="0" w:space="0" w:color="auto"/>
            <w:bottom w:val="none" w:sz="0" w:space="0" w:color="auto"/>
            <w:right w:val="none" w:sz="0" w:space="0" w:color="auto"/>
          </w:divBdr>
        </w:div>
        <w:div w:id="291063983">
          <w:marLeft w:val="0"/>
          <w:marRight w:val="0"/>
          <w:marTop w:val="0"/>
          <w:marBottom w:val="0"/>
          <w:divBdr>
            <w:top w:val="none" w:sz="0" w:space="0" w:color="auto"/>
            <w:left w:val="none" w:sz="0" w:space="0" w:color="auto"/>
            <w:bottom w:val="none" w:sz="0" w:space="0" w:color="auto"/>
            <w:right w:val="none" w:sz="0" w:space="0" w:color="auto"/>
          </w:divBdr>
        </w:div>
        <w:div w:id="213810407">
          <w:marLeft w:val="0"/>
          <w:marRight w:val="0"/>
          <w:marTop w:val="0"/>
          <w:marBottom w:val="0"/>
          <w:divBdr>
            <w:top w:val="none" w:sz="0" w:space="0" w:color="auto"/>
            <w:left w:val="none" w:sz="0" w:space="0" w:color="auto"/>
            <w:bottom w:val="none" w:sz="0" w:space="0" w:color="auto"/>
            <w:right w:val="none" w:sz="0" w:space="0" w:color="auto"/>
          </w:divBdr>
        </w:div>
        <w:div w:id="1449206272">
          <w:marLeft w:val="0"/>
          <w:marRight w:val="0"/>
          <w:marTop w:val="0"/>
          <w:marBottom w:val="0"/>
          <w:divBdr>
            <w:top w:val="none" w:sz="0" w:space="0" w:color="auto"/>
            <w:left w:val="none" w:sz="0" w:space="0" w:color="auto"/>
            <w:bottom w:val="none" w:sz="0" w:space="0" w:color="auto"/>
            <w:right w:val="none" w:sz="0" w:space="0" w:color="auto"/>
          </w:divBdr>
        </w:div>
        <w:div w:id="1712994008">
          <w:marLeft w:val="0"/>
          <w:marRight w:val="0"/>
          <w:marTop w:val="0"/>
          <w:marBottom w:val="0"/>
          <w:divBdr>
            <w:top w:val="none" w:sz="0" w:space="0" w:color="auto"/>
            <w:left w:val="none" w:sz="0" w:space="0" w:color="auto"/>
            <w:bottom w:val="none" w:sz="0" w:space="0" w:color="auto"/>
            <w:right w:val="none" w:sz="0" w:space="0" w:color="auto"/>
          </w:divBdr>
        </w:div>
        <w:div w:id="109319111">
          <w:marLeft w:val="0"/>
          <w:marRight w:val="0"/>
          <w:marTop w:val="0"/>
          <w:marBottom w:val="0"/>
          <w:divBdr>
            <w:top w:val="none" w:sz="0" w:space="0" w:color="auto"/>
            <w:left w:val="none" w:sz="0" w:space="0" w:color="auto"/>
            <w:bottom w:val="none" w:sz="0" w:space="0" w:color="auto"/>
            <w:right w:val="none" w:sz="0" w:space="0" w:color="auto"/>
          </w:divBdr>
        </w:div>
        <w:div w:id="1331828172">
          <w:marLeft w:val="0"/>
          <w:marRight w:val="0"/>
          <w:marTop w:val="0"/>
          <w:marBottom w:val="0"/>
          <w:divBdr>
            <w:top w:val="none" w:sz="0" w:space="0" w:color="auto"/>
            <w:left w:val="none" w:sz="0" w:space="0" w:color="auto"/>
            <w:bottom w:val="none" w:sz="0" w:space="0" w:color="auto"/>
            <w:right w:val="none" w:sz="0" w:space="0" w:color="auto"/>
          </w:divBdr>
        </w:div>
        <w:div w:id="935214799">
          <w:marLeft w:val="0"/>
          <w:marRight w:val="0"/>
          <w:marTop w:val="0"/>
          <w:marBottom w:val="0"/>
          <w:divBdr>
            <w:top w:val="none" w:sz="0" w:space="0" w:color="auto"/>
            <w:left w:val="none" w:sz="0" w:space="0" w:color="auto"/>
            <w:bottom w:val="none" w:sz="0" w:space="0" w:color="auto"/>
            <w:right w:val="none" w:sz="0" w:space="0" w:color="auto"/>
          </w:divBdr>
        </w:div>
        <w:div w:id="369764648">
          <w:marLeft w:val="0"/>
          <w:marRight w:val="0"/>
          <w:marTop w:val="0"/>
          <w:marBottom w:val="0"/>
          <w:divBdr>
            <w:top w:val="none" w:sz="0" w:space="0" w:color="auto"/>
            <w:left w:val="none" w:sz="0" w:space="0" w:color="auto"/>
            <w:bottom w:val="none" w:sz="0" w:space="0" w:color="auto"/>
            <w:right w:val="none" w:sz="0" w:space="0" w:color="auto"/>
          </w:divBdr>
        </w:div>
        <w:div w:id="58135939">
          <w:marLeft w:val="0"/>
          <w:marRight w:val="0"/>
          <w:marTop w:val="0"/>
          <w:marBottom w:val="0"/>
          <w:divBdr>
            <w:top w:val="none" w:sz="0" w:space="0" w:color="auto"/>
            <w:left w:val="none" w:sz="0" w:space="0" w:color="auto"/>
            <w:bottom w:val="none" w:sz="0" w:space="0" w:color="auto"/>
            <w:right w:val="none" w:sz="0" w:space="0" w:color="auto"/>
          </w:divBdr>
        </w:div>
        <w:div w:id="1315834276">
          <w:marLeft w:val="0"/>
          <w:marRight w:val="0"/>
          <w:marTop w:val="0"/>
          <w:marBottom w:val="0"/>
          <w:divBdr>
            <w:top w:val="none" w:sz="0" w:space="0" w:color="auto"/>
            <w:left w:val="none" w:sz="0" w:space="0" w:color="auto"/>
            <w:bottom w:val="none" w:sz="0" w:space="0" w:color="auto"/>
            <w:right w:val="none" w:sz="0" w:space="0" w:color="auto"/>
          </w:divBdr>
        </w:div>
        <w:div w:id="1441531167">
          <w:marLeft w:val="0"/>
          <w:marRight w:val="0"/>
          <w:marTop w:val="0"/>
          <w:marBottom w:val="0"/>
          <w:divBdr>
            <w:top w:val="none" w:sz="0" w:space="0" w:color="auto"/>
            <w:left w:val="none" w:sz="0" w:space="0" w:color="auto"/>
            <w:bottom w:val="none" w:sz="0" w:space="0" w:color="auto"/>
            <w:right w:val="none" w:sz="0" w:space="0" w:color="auto"/>
          </w:divBdr>
        </w:div>
        <w:div w:id="2104908730">
          <w:marLeft w:val="0"/>
          <w:marRight w:val="0"/>
          <w:marTop w:val="0"/>
          <w:marBottom w:val="0"/>
          <w:divBdr>
            <w:top w:val="none" w:sz="0" w:space="0" w:color="auto"/>
            <w:left w:val="none" w:sz="0" w:space="0" w:color="auto"/>
            <w:bottom w:val="none" w:sz="0" w:space="0" w:color="auto"/>
            <w:right w:val="none" w:sz="0" w:space="0" w:color="auto"/>
          </w:divBdr>
        </w:div>
        <w:div w:id="586186613">
          <w:marLeft w:val="0"/>
          <w:marRight w:val="0"/>
          <w:marTop w:val="0"/>
          <w:marBottom w:val="0"/>
          <w:divBdr>
            <w:top w:val="none" w:sz="0" w:space="0" w:color="auto"/>
            <w:left w:val="none" w:sz="0" w:space="0" w:color="auto"/>
            <w:bottom w:val="none" w:sz="0" w:space="0" w:color="auto"/>
            <w:right w:val="none" w:sz="0" w:space="0" w:color="auto"/>
          </w:divBdr>
        </w:div>
        <w:div w:id="1552112778">
          <w:marLeft w:val="0"/>
          <w:marRight w:val="0"/>
          <w:marTop w:val="0"/>
          <w:marBottom w:val="0"/>
          <w:divBdr>
            <w:top w:val="none" w:sz="0" w:space="0" w:color="auto"/>
            <w:left w:val="none" w:sz="0" w:space="0" w:color="auto"/>
            <w:bottom w:val="none" w:sz="0" w:space="0" w:color="auto"/>
            <w:right w:val="none" w:sz="0" w:space="0" w:color="auto"/>
          </w:divBdr>
        </w:div>
        <w:div w:id="1026444393">
          <w:marLeft w:val="0"/>
          <w:marRight w:val="0"/>
          <w:marTop w:val="0"/>
          <w:marBottom w:val="0"/>
          <w:divBdr>
            <w:top w:val="none" w:sz="0" w:space="0" w:color="auto"/>
            <w:left w:val="none" w:sz="0" w:space="0" w:color="auto"/>
            <w:bottom w:val="none" w:sz="0" w:space="0" w:color="auto"/>
            <w:right w:val="none" w:sz="0" w:space="0" w:color="auto"/>
          </w:divBdr>
        </w:div>
        <w:div w:id="1785615714">
          <w:marLeft w:val="0"/>
          <w:marRight w:val="0"/>
          <w:marTop w:val="0"/>
          <w:marBottom w:val="0"/>
          <w:divBdr>
            <w:top w:val="none" w:sz="0" w:space="0" w:color="auto"/>
            <w:left w:val="none" w:sz="0" w:space="0" w:color="auto"/>
            <w:bottom w:val="none" w:sz="0" w:space="0" w:color="auto"/>
            <w:right w:val="none" w:sz="0" w:space="0" w:color="auto"/>
          </w:divBdr>
        </w:div>
      </w:divsChild>
    </w:div>
    <w:div w:id="1196037137">
      <w:bodyDiv w:val="1"/>
      <w:marLeft w:val="0"/>
      <w:marRight w:val="0"/>
      <w:marTop w:val="0"/>
      <w:marBottom w:val="0"/>
      <w:divBdr>
        <w:top w:val="none" w:sz="0" w:space="0" w:color="auto"/>
        <w:left w:val="none" w:sz="0" w:space="0" w:color="auto"/>
        <w:bottom w:val="none" w:sz="0" w:space="0" w:color="auto"/>
        <w:right w:val="none" w:sz="0" w:space="0" w:color="auto"/>
      </w:divBdr>
    </w:div>
    <w:div w:id="1631589954">
      <w:bodyDiv w:val="1"/>
      <w:marLeft w:val="0"/>
      <w:marRight w:val="0"/>
      <w:marTop w:val="0"/>
      <w:marBottom w:val="0"/>
      <w:divBdr>
        <w:top w:val="none" w:sz="0" w:space="0" w:color="auto"/>
        <w:left w:val="none" w:sz="0" w:space="0" w:color="auto"/>
        <w:bottom w:val="none" w:sz="0" w:space="0" w:color="auto"/>
        <w:right w:val="none" w:sz="0" w:space="0" w:color="auto"/>
      </w:divBdr>
    </w:div>
    <w:div w:id="2070421212">
      <w:bodyDiv w:val="1"/>
      <w:marLeft w:val="0"/>
      <w:marRight w:val="0"/>
      <w:marTop w:val="0"/>
      <w:marBottom w:val="0"/>
      <w:divBdr>
        <w:top w:val="none" w:sz="0" w:space="0" w:color="auto"/>
        <w:left w:val="none" w:sz="0" w:space="0" w:color="auto"/>
        <w:bottom w:val="none" w:sz="0" w:space="0" w:color="auto"/>
        <w:right w:val="none" w:sz="0" w:space="0" w:color="auto"/>
      </w:divBdr>
      <w:divsChild>
        <w:div w:id="1818910212">
          <w:marLeft w:val="0"/>
          <w:marRight w:val="0"/>
          <w:marTop w:val="0"/>
          <w:marBottom w:val="0"/>
          <w:divBdr>
            <w:top w:val="none" w:sz="0" w:space="0" w:color="auto"/>
            <w:left w:val="none" w:sz="0" w:space="0" w:color="auto"/>
            <w:bottom w:val="none" w:sz="0" w:space="0" w:color="auto"/>
            <w:right w:val="none" w:sz="0" w:space="0" w:color="auto"/>
          </w:divBdr>
        </w:div>
        <w:div w:id="1382024911">
          <w:marLeft w:val="0"/>
          <w:marRight w:val="0"/>
          <w:marTop w:val="0"/>
          <w:marBottom w:val="0"/>
          <w:divBdr>
            <w:top w:val="none" w:sz="0" w:space="0" w:color="auto"/>
            <w:left w:val="none" w:sz="0" w:space="0" w:color="auto"/>
            <w:bottom w:val="none" w:sz="0" w:space="0" w:color="auto"/>
            <w:right w:val="none" w:sz="0" w:space="0" w:color="auto"/>
          </w:divBdr>
        </w:div>
        <w:div w:id="720716831">
          <w:marLeft w:val="0"/>
          <w:marRight w:val="0"/>
          <w:marTop w:val="0"/>
          <w:marBottom w:val="0"/>
          <w:divBdr>
            <w:top w:val="none" w:sz="0" w:space="0" w:color="auto"/>
            <w:left w:val="none" w:sz="0" w:space="0" w:color="auto"/>
            <w:bottom w:val="none" w:sz="0" w:space="0" w:color="auto"/>
            <w:right w:val="none" w:sz="0" w:space="0" w:color="auto"/>
          </w:divBdr>
        </w:div>
        <w:div w:id="1995134646">
          <w:marLeft w:val="0"/>
          <w:marRight w:val="0"/>
          <w:marTop w:val="0"/>
          <w:marBottom w:val="0"/>
          <w:divBdr>
            <w:top w:val="none" w:sz="0" w:space="0" w:color="auto"/>
            <w:left w:val="none" w:sz="0" w:space="0" w:color="auto"/>
            <w:bottom w:val="none" w:sz="0" w:space="0" w:color="auto"/>
            <w:right w:val="none" w:sz="0" w:space="0" w:color="auto"/>
          </w:divBdr>
        </w:div>
        <w:div w:id="9420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4B26-24C8-4C9B-8C7C-0B7CB92F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67</Pages>
  <Words>19891</Words>
  <Characters>113384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Секретарь</cp:lastModifiedBy>
  <cp:revision>208</cp:revision>
  <dcterms:created xsi:type="dcterms:W3CDTF">2017-03-26T06:28:00Z</dcterms:created>
  <dcterms:modified xsi:type="dcterms:W3CDTF">2017-09-27T15:08:00Z</dcterms:modified>
</cp:coreProperties>
</file>